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7E19E7" w:rsidP="00952AFB">
      <w:pPr>
        <w:jc w:val="both"/>
        <w:rPr>
          <w:rFonts w:ascii="Century Schoolbook" w:hAnsi="Century Schoolbook"/>
        </w:rPr>
      </w:pPr>
      <w:r>
        <w:rPr>
          <w:noProof/>
        </w:rPr>
      </w:r>
      <w:r>
        <w:pict w14:anchorId="115DBB5C">
          <v:rect id="Horizontal Line 1" o:spid="_x0000_s206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294862B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0C2019">
        <w:rPr>
          <w:rFonts w:ascii="Century Schoolbook" w:hAnsi="Century Schoolbook" w:hint="eastAsia"/>
          <w:b/>
          <w:bCs/>
        </w:rPr>
        <w:t xml:space="preserve"> </w:t>
      </w:r>
      <w:r w:rsidR="000C2019">
        <w:rPr>
          <w:rFonts w:ascii="Century Schoolbook" w:hAnsi="Century Schoolbook"/>
          <w:b/>
          <w:bCs/>
        </w:rPr>
        <w:t>Shao Chien,Chang</w:t>
      </w:r>
    </w:p>
    <w:p w14:paraId="6F537708" w14:textId="28D8EB3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0C2019">
        <w:rPr>
          <w:rFonts w:ascii="Century Schoolbook" w:hAnsi="Century Schoolbook" w:hint="eastAsia"/>
          <w:b/>
          <w:bCs/>
        </w:rPr>
        <w:t>張劭謙</w:t>
      </w:r>
    </w:p>
    <w:p w14:paraId="700A73E0" w14:textId="6375A589" w:rsidR="0018685D" w:rsidRPr="00C44A9E" w:rsidRDefault="0018685D" w:rsidP="00952AFB">
      <w:pPr>
        <w:numPr>
          <w:ilvl w:val="0"/>
          <w:numId w:val="1"/>
        </w:numPr>
        <w:jc w:val="both"/>
        <w:rPr>
          <w:rFonts w:ascii="Century Schoolbook" w:hAnsi="Century Schoolbook" w:hint="eastAsia"/>
        </w:rPr>
      </w:pPr>
      <w:r w:rsidRPr="00C44A9E">
        <w:rPr>
          <w:rFonts w:ascii="Century Schoolbook" w:hAnsi="Century Schoolbook"/>
          <w:b/>
          <w:bCs/>
        </w:rPr>
        <w:t>Email:</w:t>
      </w:r>
      <w:r w:rsidR="000C2019">
        <w:rPr>
          <w:rFonts w:ascii="Century Schoolbook" w:hAnsi="Century Schoolbook" w:hint="eastAsia"/>
          <w:b/>
          <w:bCs/>
        </w:rPr>
        <w:t xml:space="preserve"> </w:t>
      </w:r>
      <w:r w:rsidR="000C2019">
        <w:rPr>
          <w:rFonts w:ascii="Century Schoolbook" w:hAnsi="Century Schoolbook"/>
          <w:b/>
          <w:bCs/>
        </w:rPr>
        <w:t>s1234560108@gmail.com</w:t>
      </w:r>
    </w:p>
    <w:p w14:paraId="5C0C4FE2" w14:textId="45CCDD2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0C2019">
        <w:rPr>
          <w:rFonts w:ascii="Century Schoolbook" w:hAnsi="Century Schoolbook"/>
          <w:b/>
          <w:bCs/>
        </w:rPr>
        <w:t>114024514</w:t>
      </w:r>
    </w:p>
    <w:p w14:paraId="5F618683" w14:textId="6530919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0C2019">
        <w:rPr>
          <w:rFonts w:ascii="Century Schoolbook" w:hAnsi="Century Schoolbook"/>
          <w:b/>
          <w:bCs/>
        </w:rPr>
        <w:t xml:space="preserve"> NTHU</w:t>
      </w:r>
    </w:p>
    <w:p w14:paraId="3B7241A2" w14:textId="77777777" w:rsidR="0018685D" w:rsidRPr="00C44A9E" w:rsidRDefault="007E19E7" w:rsidP="00952AFB">
      <w:pPr>
        <w:jc w:val="both"/>
        <w:rPr>
          <w:rFonts w:ascii="Century Schoolbook" w:hAnsi="Century Schoolbook"/>
        </w:rPr>
      </w:pPr>
      <w:r>
        <w:rPr>
          <w:noProof/>
        </w:rPr>
      </w:r>
      <w:r>
        <w:pict w14:anchorId="0DCC8012">
          <v:rect id="Horizontal Line 2" o:spid="_x0000_s206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7E19E7" w:rsidP="00952AFB">
      <w:pPr>
        <w:jc w:val="both"/>
        <w:rPr>
          <w:rFonts w:ascii="Century Schoolbook" w:hAnsi="Century Schoolbook"/>
        </w:rPr>
      </w:pPr>
      <w:r>
        <w:rPr>
          <w:noProof/>
        </w:rPr>
      </w:r>
      <w:r>
        <w:pict w14:anchorId="2C28C526">
          <v:rect id="Horizontal Line 3" o:spid="_x0000_s206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20A3DA55" w14:textId="77777777" w:rsidR="00EC50EC" w:rsidRDefault="0018685D" w:rsidP="00EC50EC">
      <w:pPr>
        <w:pStyle w:val="Web"/>
        <w:rPr>
          <w:rFonts w:ascii="Century Schoolbook" w:hAnsi="Century Schoolbook"/>
          <w:b/>
          <w:bCs/>
          <w:lang w:eastAsia="zh-TW"/>
        </w:rPr>
      </w:pPr>
      <w:r w:rsidRPr="00C44A9E">
        <w:rPr>
          <w:rFonts w:ascii="Century Schoolbook" w:hAnsi="Century Schoolbook"/>
          <w:b/>
          <w:bCs/>
        </w:rPr>
        <w:t>Answer:</w:t>
      </w:r>
      <w:r w:rsidR="00EC50EC">
        <w:rPr>
          <w:rFonts w:ascii="Century Schoolbook" w:hAnsi="Century Schoolbook" w:hint="eastAsia"/>
          <w:b/>
          <w:bCs/>
        </w:rPr>
        <w:t xml:space="preserve"> </w:t>
      </w:r>
    </w:p>
    <w:p w14:paraId="7BC669BD" w14:textId="77777777" w:rsidR="00EC50EC" w:rsidRDefault="00EC50EC" w:rsidP="00EC50EC">
      <w:pPr>
        <w:pStyle w:val="Web"/>
        <w:rPr>
          <w:color w:val="000000"/>
          <w:lang w:eastAsia="zh-TW"/>
        </w:rPr>
      </w:pPr>
      <w:r>
        <w:rPr>
          <w:color w:val="000000"/>
        </w:rPr>
        <w:t>1.</w:t>
      </w:r>
      <w:r w:rsidRPr="00EC50EC">
        <w:rPr>
          <w:color w:val="000000"/>
        </w:rPr>
        <w:t xml:space="preserve"> </w:t>
      </w:r>
      <w:r>
        <w:rPr>
          <w:color w:val="000000"/>
        </w:rPr>
        <w:t>594</w:t>
      </w:r>
      <w:r>
        <w:rPr>
          <w:rStyle w:val="apple-converted-space"/>
          <w:color w:val="000000"/>
        </w:rPr>
        <w:t> </w:t>
      </w:r>
      <w:r>
        <w:rPr>
          <w:color w:val="000000"/>
        </w:rPr>
        <w:t>documents</w:t>
      </w:r>
      <w:r>
        <w:rPr>
          <w:color w:val="000000"/>
        </w:rPr>
        <w:t xml:space="preserve">, </w:t>
      </w:r>
    </w:p>
    <w:p w14:paraId="151BD15F" w14:textId="48FBB7C9" w:rsidR="00EC50EC" w:rsidRPr="00EC50EC" w:rsidRDefault="00EC50EC" w:rsidP="00EC50EC">
      <w:pPr>
        <w:pStyle w:val="Web"/>
        <w:rPr>
          <w:color w:val="000000"/>
        </w:rPr>
      </w:pPr>
      <w:r>
        <w:rPr>
          <w:color w:val="000000"/>
        </w:rPr>
        <w:t>2.</w:t>
      </w:r>
      <w:r w:rsidRPr="00EC50EC">
        <w:rPr>
          <w:color w:val="000000"/>
        </w:rPr>
        <w:t xml:space="preserve"> </w:t>
      </w:r>
      <w:r w:rsidRPr="00EC50EC">
        <w:rPr>
          <w:color w:val="000000"/>
        </w:rPr>
        <w:t>Filtering the dataset by category helps frequent pattern mining focus on a specific topic. It reduces the influence of unrelated documents and prevents important medical terms from being overlooked when analyzing the entire dataset. As a result, the discovered patterns are more relevant and meaningful for medical-related research.</w:t>
      </w:r>
    </w:p>
    <w:p w14:paraId="6EDBDF24" w14:textId="673BF603" w:rsidR="0018685D" w:rsidRPr="00EC50EC" w:rsidRDefault="0018685D" w:rsidP="00952AFB">
      <w:pPr>
        <w:jc w:val="both"/>
        <w:rPr>
          <w:rFonts w:ascii="Century Schoolbook" w:hAnsi="Century Schoolbook" w:hint="eastAsia"/>
        </w:rPr>
      </w:pPr>
    </w:p>
    <w:p w14:paraId="040C4E0F" w14:textId="77A86D69" w:rsidR="0018685D" w:rsidRPr="00EC50EC" w:rsidRDefault="0018685D" w:rsidP="00952AFB">
      <w:pPr>
        <w:jc w:val="both"/>
        <w:rPr>
          <w:rFonts w:ascii="Century Schoolbook" w:hAnsi="Century Schoolbook"/>
          <w:b/>
          <w:bCs/>
        </w:rPr>
      </w:pPr>
      <w:r w:rsidRPr="00C44A9E">
        <w:rPr>
          <w:rFonts w:ascii="Century Schoolbook" w:hAnsi="Century Schoolbook"/>
          <w:b/>
          <w:bCs/>
        </w:rPr>
        <w:t>AI used for this answer:</w:t>
      </w:r>
      <w:r w:rsidRPr="00EC50EC">
        <w:rPr>
          <w:rFonts w:ascii="Century Schoolbook" w:hAnsi="Century Schoolbook"/>
          <w:b/>
          <w:bCs/>
        </w:rPr>
        <w:t xml:space="preserve"> </w:t>
      </w:r>
      <w:r w:rsidR="00EC50EC">
        <w:rPr>
          <w:rFonts w:ascii="Century Schoolbook" w:hAnsi="Century Schoolbook"/>
          <w:b/>
          <w:bCs/>
        </w:rPr>
        <w:t>Yes</w:t>
      </w:r>
      <w:r w:rsidRPr="00EC50EC">
        <w:rPr>
          <w:rFonts w:ascii="Century Schoolbook" w:hAnsi="Century Schoolbook" w:hint="eastAsia"/>
          <w:b/>
          <w:bCs/>
        </w:rPr>
        <w:t xml:space="preserve"> </w:t>
      </w:r>
    </w:p>
    <w:p w14:paraId="671B512A" w14:textId="40F4054D" w:rsidR="0018685D" w:rsidRPr="00EC50EC" w:rsidRDefault="0018685D" w:rsidP="00952AFB">
      <w:pPr>
        <w:jc w:val="both"/>
        <w:rPr>
          <w:rFonts w:ascii="Century Schoolbook" w:hAnsi="Century Schoolbook"/>
          <w:b/>
          <w:bCs/>
        </w:rPr>
      </w:pPr>
      <w:r w:rsidRPr="00C44A9E">
        <w:rPr>
          <w:rFonts w:ascii="Century Schoolbook" w:hAnsi="Century Schoolbook"/>
          <w:b/>
          <w:bCs/>
        </w:rPr>
        <w:t>If yes, how:</w:t>
      </w:r>
      <w:r w:rsidRPr="00EC50EC">
        <w:rPr>
          <w:rFonts w:ascii="Century Schoolbook" w:hAnsi="Century Schoolbook"/>
          <w:b/>
          <w:bCs/>
        </w:rPr>
        <w:t xml:space="preserve"> </w:t>
      </w:r>
      <w:r w:rsidR="00EC50EC" w:rsidRPr="00EC50EC">
        <w:rPr>
          <w:rFonts w:ascii="Century Schoolbook" w:hAnsi="Century Schoolbook"/>
          <w:b/>
          <w:bCs/>
        </w:rPr>
        <w:t>Concept explanation and English editing</w:t>
      </w:r>
    </w:p>
    <w:p w14:paraId="0FCDE583" w14:textId="5518113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59249D">
        <w:rPr>
          <w:rFonts w:ascii="Century Schoolbook" w:hAnsi="Century Schoolbook"/>
        </w:rPr>
        <w:t xml:space="preserve"> </w:t>
      </w:r>
    </w:p>
    <w:p w14:paraId="38161E81" w14:textId="3970A443" w:rsidR="0059249D" w:rsidRPr="00C44A9E" w:rsidRDefault="0059249D" w:rsidP="00952AFB">
      <w:pPr>
        <w:jc w:val="both"/>
        <w:rPr>
          <w:rFonts w:ascii="Century Schoolbook" w:hAnsi="Century Schoolbook"/>
        </w:rPr>
      </w:pPr>
      <w:r w:rsidRPr="0059249D">
        <w:rPr>
          <w:rFonts w:ascii="Century Schoolbook" w:hAnsi="Century Schoolbook"/>
        </w:rPr>
        <w:t>https://scikit-learn.org/stable/datasets/real_world.html#the-20-newsgroups-text-dataset</w:t>
      </w:r>
    </w:p>
    <w:p w14:paraId="5B2C47ED" w14:textId="77777777" w:rsidR="0018685D" w:rsidRPr="00C44A9E" w:rsidRDefault="007E19E7" w:rsidP="00952AFB">
      <w:pPr>
        <w:jc w:val="both"/>
        <w:rPr>
          <w:rFonts w:ascii="Century Schoolbook" w:hAnsi="Century Schoolbook"/>
        </w:rPr>
      </w:pPr>
      <w:r>
        <w:rPr>
          <w:noProof/>
        </w:rPr>
      </w:r>
      <w:r>
        <w:pict w14:anchorId="6FCB2187">
          <v:rect id="Horizontal Line 4" o:spid="_x0000_s205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3105A1F0" w:rsidR="0018685D" w:rsidRPr="0059249D" w:rsidRDefault="0018685D" w:rsidP="0059249D">
      <w:pPr>
        <w:pStyle w:val="Web"/>
        <w:rPr>
          <w:rFonts w:ascii="Century Schoolbook" w:hAnsi="Century Schoolbook" w:hint="eastAsia"/>
          <w:lang w:eastAsia="zh-TW"/>
        </w:rPr>
      </w:pPr>
      <w:r w:rsidRPr="00C44A9E">
        <w:rPr>
          <w:rFonts w:ascii="Century Schoolbook" w:hAnsi="Century Schoolbook"/>
          <w:b/>
          <w:bCs/>
        </w:rPr>
        <w:t>Answer:</w:t>
      </w:r>
      <w:r w:rsidR="0059249D">
        <w:rPr>
          <w:rFonts w:ascii="Century Schoolbook" w:hAnsi="Century Schoolbook" w:hint="eastAsia"/>
          <w:b/>
          <w:bCs/>
        </w:rPr>
        <w:t xml:space="preserve"> </w:t>
      </w:r>
      <w:r w:rsidR="0059249D" w:rsidRPr="0059249D">
        <w:rPr>
          <w:rFonts w:ascii="Century Schoolbook" w:hAnsi="Century Schoolbook"/>
        </w:rPr>
        <w:t>Dropping 40% of the documents would result in a significant loss of useful text data. It could also introduce selection bias if the missing labels are related to certain characteristics of the documents. Instead of removing these records, we can use the existing numerical category labels to recover the missing category names, assuming those labels are available and reliable.</w:t>
      </w:r>
    </w:p>
    <w:p w14:paraId="66EA9963" w14:textId="7A69343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0B573C" w14:textId="4F9BC31B"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59249D" w:rsidRPr="00EC50EC">
        <w:rPr>
          <w:rFonts w:ascii="Century Schoolbook" w:hAnsi="Century Schoolbook"/>
          <w:b/>
          <w:bCs/>
        </w:rPr>
        <w:t>Concept explanation and English editing</w:t>
      </w:r>
    </w:p>
    <w:p w14:paraId="3B1E84B2"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4371087" w14:textId="712ACC7C" w:rsidR="00C44A9E" w:rsidRDefault="0059249D" w:rsidP="00952AFB">
      <w:pPr>
        <w:jc w:val="both"/>
        <w:rPr>
          <w:rFonts w:ascii="Century Schoolbook" w:hAnsi="Century Schoolbook" w:hint="eastAsia"/>
        </w:rPr>
      </w:pPr>
      <w:r w:rsidRPr="0059249D">
        <w:rPr>
          <w:rFonts w:ascii="Century Schoolbook" w:hAnsi="Century Schoolbook"/>
        </w:rPr>
        <w:t>https://rasbt.github.io/mlxtend/user_guide/frequent_patterns/apriori/</w:t>
      </w:r>
    </w:p>
    <w:p w14:paraId="1CD569B9" w14:textId="4734EB63" w:rsidR="0018685D" w:rsidRPr="00C44A9E" w:rsidRDefault="007E19E7" w:rsidP="00952AFB">
      <w:pPr>
        <w:jc w:val="both"/>
        <w:rPr>
          <w:rFonts w:ascii="Century Schoolbook" w:hAnsi="Century Schoolbook"/>
        </w:rPr>
      </w:pPr>
      <w:r>
        <w:rPr>
          <w:noProof/>
        </w:rPr>
      </w:r>
      <w:r>
        <w:pict w14:anchorId="24CE6CB8">
          <v:rect id="Horizontal Line 5" o:spid="_x0000_s205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0EBB5C85" w14:textId="77777777" w:rsidR="00B772D5" w:rsidRDefault="0018685D" w:rsidP="00B772D5">
      <w:pPr>
        <w:pStyle w:val="Web"/>
        <w:rPr>
          <w:rFonts w:ascii="Century Schoolbook" w:hAnsi="Century Schoolbook"/>
          <w:b/>
          <w:bCs/>
          <w:lang w:eastAsia="zh-TW"/>
        </w:rPr>
      </w:pPr>
      <w:r w:rsidRPr="00C44A9E">
        <w:rPr>
          <w:rFonts w:ascii="Century Schoolbook" w:hAnsi="Century Schoolbook"/>
          <w:b/>
          <w:bCs/>
        </w:rPr>
        <w:t>Answer:</w:t>
      </w:r>
      <w:r w:rsidR="00B772D5">
        <w:rPr>
          <w:rFonts w:ascii="Century Schoolbook" w:hAnsi="Century Schoolbook" w:hint="eastAsia"/>
          <w:b/>
          <w:bCs/>
        </w:rPr>
        <w:t xml:space="preserve"> </w:t>
      </w:r>
    </w:p>
    <w:p w14:paraId="2CEA0F30" w14:textId="29431CFA" w:rsidR="00B772D5" w:rsidRPr="00B772D5" w:rsidRDefault="00B772D5" w:rsidP="00B772D5">
      <w:pPr>
        <w:pStyle w:val="Web"/>
        <w:rPr>
          <w:rFonts w:ascii="Century Schoolbook" w:hAnsi="Century Schoolbook"/>
        </w:rPr>
      </w:pPr>
      <w:r w:rsidRPr="00B772D5">
        <w:rPr>
          <w:rFonts w:ascii="Century Schoolbook" w:hAnsi="Century Schoolbook"/>
        </w:rPr>
        <w:t>The category proportions in the sample do not exactly match those in the original dataset. For example, the proportion of comp.graphics increases from 25.88% to 27.80%, while soc.religion.christian decreases from 26.54% to 24.80%.</w:t>
      </w:r>
    </w:p>
    <w:p w14:paraId="127D9686" w14:textId="44D9088C" w:rsidR="0018685D" w:rsidRPr="00B772D5" w:rsidRDefault="00B772D5" w:rsidP="00B772D5">
      <w:pPr>
        <w:spacing w:before="100" w:beforeAutospacing="1" w:after="100" w:afterAutospacing="1" w:line="240" w:lineRule="auto"/>
        <w:rPr>
          <w:rFonts w:ascii="Century Schoolbook" w:eastAsia="Times New Roman" w:hAnsi="Century Schoolbook" w:cs="Times New Roman" w:hint="eastAsia"/>
          <w:kern w:val="0"/>
          <w:sz w:val="24"/>
          <w:szCs w:val="24"/>
          <w14:ligatures w14:val="none"/>
        </w:rPr>
      </w:pPr>
      <w:r w:rsidRPr="00B772D5">
        <w:rPr>
          <w:rFonts w:ascii="Century Schoolbook" w:eastAsia="Times New Roman" w:hAnsi="Century Schoolbook" w:cs="Times New Roman"/>
          <w:kern w:val="0"/>
          <w:sz w:val="24"/>
          <w:szCs w:val="24"/>
          <w:lang w:eastAsia="zh-CN"/>
          <w14:ligatures w14:val="none"/>
        </w:rPr>
        <w:t>For highly imbalanced datasets, simple random sampling may select too few documents from minority categories or even miss them entirely. This could make the sample less representative and affect the analysis results. Stratified sampling can help preserve the original category proportions.</w:t>
      </w:r>
    </w:p>
    <w:p w14:paraId="77043B5D" w14:textId="1A0E9DE0" w:rsidR="0018685D" w:rsidRPr="00B772D5" w:rsidRDefault="0018685D" w:rsidP="00952AFB">
      <w:pPr>
        <w:jc w:val="both"/>
        <w:rPr>
          <w:rFonts w:ascii="Century Schoolbook" w:eastAsia="Times New Roman" w:hAnsi="Century Schoolbook" w:cs="Times New Roman"/>
          <w:b/>
          <w:bCs/>
          <w:kern w:val="0"/>
          <w:sz w:val="24"/>
          <w:szCs w:val="24"/>
          <w:lang w:eastAsia="zh-CN"/>
          <w14:ligatures w14:val="none"/>
        </w:rPr>
      </w:pPr>
      <w:r w:rsidRPr="00B772D5">
        <w:rPr>
          <w:rFonts w:ascii="Century Schoolbook" w:eastAsia="Times New Roman" w:hAnsi="Century Schoolbook" w:cs="Times New Roman"/>
          <w:b/>
          <w:bCs/>
          <w:kern w:val="0"/>
          <w:sz w:val="24"/>
          <w:szCs w:val="24"/>
          <w:lang w:eastAsia="zh-CN"/>
          <w14:ligatures w14:val="none"/>
        </w:rPr>
        <w:t>AI used</w:t>
      </w:r>
      <w:r w:rsidRPr="00B772D5">
        <w:rPr>
          <w:rFonts w:ascii="Century Schoolbook" w:eastAsia="Times New Roman" w:hAnsi="Century Schoolbook" w:cs="Times New Roman"/>
          <w:kern w:val="0"/>
          <w:sz w:val="24"/>
          <w:szCs w:val="24"/>
          <w:lang w:eastAsia="zh-CN"/>
          <w14:ligatures w14:val="none"/>
        </w:rPr>
        <w:t xml:space="preserve"> </w:t>
      </w:r>
      <w:r w:rsidRPr="00B772D5">
        <w:rPr>
          <w:rFonts w:ascii="Century Schoolbook" w:eastAsia="Times New Roman" w:hAnsi="Century Schoolbook" w:cs="Times New Roman"/>
          <w:b/>
          <w:bCs/>
          <w:kern w:val="0"/>
          <w:sz w:val="24"/>
          <w:szCs w:val="24"/>
          <w:lang w:eastAsia="zh-CN"/>
          <w14:ligatures w14:val="none"/>
        </w:rPr>
        <w:t xml:space="preserve">for this answer: Yes </w:t>
      </w:r>
    </w:p>
    <w:p w14:paraId="786650D3" w14:textId="17151F65" w:rsidR="0018685D" w:rsidRPr="00B772D5" w:rsidRDefault="0018685D" w:rsidP="00952AFB">
      <w:pPr>
        <w:jc w:val="both"/>
        <w:rPr>
          <w:rFonts w:ascii="Century Schoolbook" w:eastAsia="Times New Roman" w:hAnsi="Century Schoolbook" w:cs="Times New Roman" w:hint="eastAsia"/>
          <w:kern w:val="0"/>
          <w:sz w:val="24"/>
          <w:szCs w:val="24"/>
          <w:lang w:eastAsia="zh-CN"/>
          <w14:ligatures w14:val="none"/>
        </w:rPr>
      </w:pPr>
      <w:r w:rsidRPr="00C44A9E">
        <w:rPr>
          <w:rFonts w:ascii="Century Schoolbook" w:hAnsi="Century Schoolbook"/>
          <w:b/>
          <w:bCs/>
        </w:rPr>
        <w:t>If yes, how:</w:t>
      </w:r>
      <w:r w:rsidRPr="00C44A9E">
        <w:rPr>
          <w:rFonts w:ascii="Century Schoolbook" w:hAnsi="Century Schoolbook"/>
        </w:rPr>
        <w:t xml:space="preserve"> </w:t>
      </w:r>
      <w:r w:rsidR="00B772D5" w:rsidRPr="00B772D5">
        <w:rPr>
          <w:rFonts w:ascii="Century Schoolbook" w:eastAsia="Times New Roman" w:hAnsi="Century Schoolbook" w:cs="Times New Roman"/>
          <w:kern w:val="0"/>
          <w:sz w:val="24"/>
          <w:szCs w:val="24"/>
          <w:lang w:eastAsia="zh-CN"/>
          <w14:ligatures w14:val="none"/>
        </w:rPr>
        <w:t>Concept explanation and English editing.</w:t>
      </w:r>
    </w:p>
    <w:p w14:paraId="534720FE" w14:textId="5F81E388"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4470C89" w14:textId="0FC8B2B4" w:rsidR="00B772D5" w:rsidRPr="00C44A9E" w:rsidRDefault="00B772D5" w:rsidP="00952AFB">
      <w:pPr>
        <w:jc w:val="both"/>
        <w:rPr>
          <w:rFonts w:ascii="Century Schoolbook" w:hAnsi="Century Schoolbook"/>
        </w:rPr>
      </w:pPr>
      <w:r w:rsidRPr="00B772D5">
        <w:rPr>
          <w:rFonts w:ascii="Century Schoolbook" w:hAnsi="Century Schoolbook"/>
        </w:rPr>
        <w:t>https://scikit-learn.org/stable/modules/generated/sklearn.model_selection.StratifiedShuffleSplit.html?utm_source=chatgpt.com</w:t>
      </w:r>
    </w:p>
    <w:p w14:paraId="58227D00" w14:textId="77777777" w:rsidR="0018685D" w:rsidRPr="00C44A9E" w:rsidRDefault="007E19E7" w:rsidP="00952AFB">
      <w:pPr>
        <w:jc w:val="both"/>
        <w:rPr>
          <w:rFonts w:ascii="Century Schoolbook" w:hAnsi="Century Schoolbook"/>
        </w:rPr>
      </w:pPr>
      <w:r>
        <w:rPr>
          <w:noProof/>
        </w:rPr>
      </w:r>
      <w:r>
        <w:pict w14:anchorId="05AB7E9D">
          <v:rect id="Horizontal Line 6" o:spid="_x0000_s205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lastRenderedPageBreak/>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32F06F9D" w14:textId="77777777" w:rsidR="00CE6EA4" w:rsidRPr="00CE6EA4" w:rsidRDefault="00CE6EA4" w:rsidP="00CE6EA4">
      <w:pPr>
        <w:spacing w:before="100" w:beforeAutospacing="1" w:after="100" w:afterAutospacing="1" w:line="240" w:lineRule="auto"/>
        <w:rPr>
          <w:rFonts w:ascii="Century Schoolbook" w:hAnsi="Century Schoolbook"/>
        </w:rPr>
      </w:pPr>
      <w:r w:rsidRPr="00CE6EA4">
        <w:rPr>
          <w:rFonts w:ascii="Century Schoolbook" w:hAnsi="Century Schoolbook"/>
        </w:rPr>
        <w:t>When changing stop_words='english' to stop_words=None, the number of features increased from 35,482 to 35,788 because common English stopwords were included.</w:t>
      </w:r>
    </w:p>
    <w:p w14:paraId="4CF6B9A5" w14:textId="77777777" w:rsidR="00CE6EA4" w:rsidRPr="00CE6EA4" w:rsidRDefault="00CE6EA4" w:rsidP="00CE6EA4">
      <w:pPr>
        <w:spacing w:before="100" w:beforeAutospacing="1" w:after="100" w:afterAutospacing="1" w:line="240" w:lineRule="auto"/>
        <w:rPr>
          <w:rFonts w:ascii="Century Schoolbook" w:hAnsi="Century Schoolbook"/>
        </w:rPr>
      </w:pPr>
      <w:r w:rsidRPr="00CE6EA4">
        <w:rPr>
          <w:rFonts w:ascii="Century Schoolbook" w:hAnsi="Century Schoolbook"/>
        </w:rPr>
        <w:t>The sparsity decreased slightly from 99.6772% to 99.5470%. This is because stopwords appear frequently across documents, adding more non-zero values to the document-term matrix and reducing the overall percentage of zeros.</w:t>
      </w:r>
    </w:p>
    <w:p w14:paraId="58C29FCC" w14:textId="77777777" w:rsidR="00CE6EA4" w:rsidRPr="00CE6EA4" w:rsidRDefault="00CE6EA4" w:rsidP="00952AFB">
      <w:pPr>
        <w:jc w:val="both"/>
        <w:rPr>
          <w:rFonts w:ascii="Century Schoolbook" w:hAnsi="Century Schoolbook"/>
        </w:rPr>
      </w:pPr>
    </w:p>
    <w:p w14:paraId="1E7A8066" w14:textId="771A271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0823B71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E6EA4" w:rsidRPr="00CE6EA4">
        <w:rPr>
          <w:rFonts w:ascii="Century Schoolbook" w:hAnsi="Century Schoolbook"/>
        </w:rPr>
        <w:t>Concept explanation and experimental result interpretation.</w:t>
      </w:r>
    </w:p>
    <w:p w14:paraId="7D929A5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3D4E145" w14:textId="44D3041F" w:rsidR="00CE6EA4" w:rsidRPr="00C44A9E" w:rsidRDefault="00CE6EA4" w:rsidP="00952AFB">
      <w:pPr>
        <w:jc w:val="both"/>
        <w:rPr>
          <w:rFonts w:ascii="Century Schoolbook" w:hAnsi="Century Schoolbook" w:hint="eastAsia"/>
        </w:rPr>
      </w:pPr>
      <w:r w:rsidRPr="00CE6EA4">
        <w:rPr>
          <w:rFonts w:ascii="Century Schoolbook" w:hAnsi="Century Schoolbook"/>
        </w:rPr>
        <w:t>https://scikit-learn.org/stable/modules/generated/sklearn.feature_extraction.text.CountVectorizer.html?utm_source=chatgpt.com</w:t>
      </w:r>
    </w:p>
    <w:p w14:paraId="797A531E" w14:textId="77777777" w:rsidR="00D23E25" w:rsidRDefault="00D23E25" w:rsidP="00952AFB">
      <w:pPr>
        <w:jc w:val="both"/>
        <w:rPr>
          <w:rFonts w:ascii="Century Schoolbook" w:hAnsi="Century Schoolbook"/>
        </w:rPr>
      </w:pPr>
    </w:p>
    <w:p w14:paraId="7C38349A" w14:textId="02CD054A" w:rsidR="0018685D" w:rsidRPr="00C44A9E" w:rsidRDefault="007E19E7" w:rsidP="00952AFB">
      <w:pPr>
        <w:jc w:val="both"/>
        <w:rPr>
          <w:rFonts w:ascii="Century Schoolbook" w:hAnsi="Century Schoolbook"/>
        </w:rPr>
      </w:pPr>
      <w:r>
        <w:rPr>
          <w:noProof/>
        </w:rPr>
      </w:r>
      <w:r>
        <w:pict w14:anchorId="3A0574D8">
          <v:rect id="Horizontal Line 7" o:spid="_x0000_s205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w:t>
      </w:r>
      <w:r w:rsidRPr="009476BF">
        <w:rPr>
          <w:rFonts w:ascii="Century Schoolbook" w:hAnsi="Century Schoolbook"/>
          <w:b/>
          <w:bCs/>
        </w:rPr>
        <w:t>ionality wi</w:t>
      </w:r>
      <w:r w:rsidRPr="005A29BD">
        <w:rPr>
          <w:rFonts w:ascii="Century Schoolbook" w:hAnsi="Century Schoolbook"/>
        </w:rPr>
        <w:t>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028B9783" w14:textId="77777777" w:rsidR="009476BF" w:rsidRPr="009476BF" w:rsidRDefault="009476BF" w:rsidP="009476BF">
      <w:pPr>
        <w:spacing w:before="100" w:beforeAutospacing="1" w:after="100" w:afterAutospacing="1" w:line="240" w:lineRule="auto"/>
        <w:rPr>
          <w:rFonts w:ascii="Century Schoolbook" w:hAnsi="Century Schoolbook"/>
        </w:rPr>
      </w:pPr>
      <w:r w:rsidRPr="009476BF">
        <w:rPr>
          <w:rFonts w:ascii="Century Schoolbook" w:hAnsi="Century Schoolbook"/>
        </w:rPr>
        <w:t>As the variance threshold increases from 0.0 to 0.05, the number of retained features decreases significantly, from 35,482 to 1,491.</w:t>
      </w:r>
    </w:p>
    <w:p w14:paraId="40401E28" w14:textId="77777777" w:rsidR="009476BF" w:rsidRPr="009476BF" w:rsidRDefault="009476BF" w:rsidP="009476BF">
      <w:pPr>
        <w:spacing w:before="100" w:beforeAutospacing="1" w:after="100" w:afterAutospacing="1" w:line="240" w:lineRule="auto"/>
        <w:rPr>
          <w:rFonts w:ascii="Century Schoolbook" w:hAnsi="Century Schoolbook"/>
        </w:rPr>
      </w:pPr>
      <w:r w:rsidRPr="009476BF">
        <w:rPr>
          <w:rFonts w:ascii="Century Schoolbook" w:hAnsi="Century Schoolbook"/>
        </w:rPr>
        <w:t>Words with near-zero variance are usually very rare words that appear in only a few documents, or words that occur with almost the same frequency across documents. These features are removed first because they show very little variation.</w:t>
      </w:r>
    </w:p>
    <w:p w14:paraId="352A4F66" w14:textId="4F9A1A6B" w:rsidR="009476BF" w:rsidRPr="009476BF" w:rsidRDefault="009476BF" w:rsidP="009476BF">
      <w:pPr>
        <w:spacing w:before="100" w:beforeAutospacing="1" w:after="100" w:afterAutospacing="1" w:line="240" w:lineRule="auto"/>
        <w:rPr>
          <w:rFonts w:ascii="Century Schoolbook" w:hAnsi="Century Schoolbook" w:hint="eastAsia"/>
        </w:rPr>
      </w:pPr>
      <w:r w:rsidRPr="009476BF">
        <w:rPr>
          <w:rFonts w:ascii="Century Schoolbook" w:hAnsi="Century Schoolbook"/>
        </w:rPr>
        <w:lastRenderedPageBreak/>
        <w:t>Removing low-variance features helps reduce dimensionality and computational costs, since these features usually provide limited information for distinguishing documents. However, it does not guarantee that model accuracy will always remain unchanged, because some rare words may still be useful for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5078"/>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476BF">
            <w:pPr>
              <w:ind w:firstLineChars="350" w:firstLine="771"/>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D0CDAF0" w:rsidR="0018685D" w:rsidRPr="00C44A9E" w:rsidRDefault="0018685D" w:rsidP="00952AFB">
            <w:pPr>
              <w:jc w:val="both"/>
              <w:rPr>
                <w:rFonts w:ascii="Century Schoolbook" w:hAnsi="Century Schoolbook"/>
              </w:rPr>
            </w:pPr>
            <w:r w:rsidRPr="00C44A9E">
              <w:rPr>
                <w:rFonts w:ascii="Century Schoolbook" w:hAnsi="Century Schoolbook"/>
              </w:rPr>
              <w:t>0.0</w:t>
            </w:r>
            <w:r w:rsidR="009476BF">
              <w:rPr>
                <w:rFonts w:ascii="Century Schoolbook" w:hAnsi="Century Schoolbook"/>
              </w:rPr>
              <w:t xml:space="preserve">  </w:t>
            </w:r>
          </w:p>
        </w:tc>
        <w:tc>
          <w:tcPr>
            <w:tcW w:w="0" w:type="auto"/>
            <w:vAlign w:val="center"/>
            <w:hideMark/>
          </w:tcPr>
          <w:p w14:paraId="264C5686" w14:textId="76BE4E7B" w:rsidR="0018685D" w:rsidRPr="00C44A9E" w:rsidRDefault="009476BF" w:rsidP="009476BF">
            <w:pPr>
              <w:ind w:firstLineChars="350" w:firstLine="770"/>
              <w:jc w:val="both"/>
              <w:rPr>
                <w:rFonts w:ascii="Century Schoolbook" w:hAnsi="Century Schoolbook"/>
              </w:rPr>
            </w:pPr>
            <w:r>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5B9116B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3B1DD79F" w:rsidR="0018685D" w:rsidRPr="00C44A9E" w:rsidRDefault="009476BF" w:rsidP="00952AFB">
            <w:pPr>
              <w:jc w:val="both"/>
              <w:rPr>
                <w:rFonts w:ascii="Century Schoolbook" w:hAnsi="Century Schoolbook"/>
              </w:rPr>
            </w:pPr>
            <w:r>
              <w:rPr>
                <w:rFonts w:ascii="Century Schoolbook" w:hAnsi="Century Schoolbook"/>
              </w:rPr>
              <w:t xml:space="preserve">             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4F92E8F6" w:rsidR="0018685D" w:rsidRPr="00C44A9E" w:rsidRDefault="009476BF" w:rsidP="00952AFB">
            <w:pPr>
              <w:jc w:val="both"/>
              <w:rPr>
                <w:rFonts w:ascii="Century Schoolbook" w:hAnsi="Century Schoolbook"/>
              </w:rPr>
            </w:pPr>
            <w:r>
              <w:rPr>
                <w:rFonts w:ascii="Century Schoolbook" w:hAnsi="Century Schoolbook"/>
              </w:rPr>
              <w:t xml:space="preserve">             1491</w:t>
            </w:r>
          </w:p>
        </w:tc>
      </w:tr>
    </w:tbl>
    <w:p w14:paraId="429CA4D2" w14:textId="0FB2CF5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146FAFD0"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476BF" w:rsidRPr="009476BF">
        <w:rPr>
          <w:rFonts w:ascii="Century Schoolbook" w:hAnsi="Century Schoolbook"/>
        </w:rPr>
        <w:t>Concept explanation and English editing.</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6169A617" w:rsidR="0005655C" w:rsidRDefault="009476BF" w:rsidP="00952AFB">
      <w:pPr>
        <w:jc w:val="both"/>
        <w:rPr>
          <w:rFonts w:ascii="Century Schoolbook" w:hAnsi="Century Schoolbook" w:hint="eastAsia"/>
        </w:rPr>
      </w:pPr>
      <w:r w:rsidRPr="009476BF">
        <w:rPr>
          <w:rFonts w:ascii="Century Schoolbook" w:hAnsi="Century Schoolbook"/>
        </w:rPr>
        <w:t>https://scikit-learn.org/stable/modules/generated/sklearn.feature_selection.VarianceThreshold.html?utm_source=chatgpt.com</w:t>
      </w:r>
    </w:p>
    <w:p w14:paraId="332DE2A7" w14:textId="77777777" w:rsidR="0005655C" w:rsidRDefault="0005655C" w:rsidP="00952AFB">
      <w:pPr>
        <w:jc w:val="both"/>
        <w:rPr>
          <w:rFonts w:ascii="Century Schoolbook" w:hAnsi="Century Schoolbook"/>
        </w:rPr>
      </w:pPr>
    </w:p>
    <w:p w14:paraId="58C7EA22" w14:textId="6E32EFFE" w:rsidR="0018685D" w:rsidRPr="00C44A9E" w:rsidRDefault="007E19E7" w:rsidP="00952AFB">
      <w:pPr>
        <w:jc w:val="both"/>
        <w:rPr>
          <w:rFonts w:ascii="Century Schoolbook" w:hAnsi="Century Schoolbook"/>
        </w:rPr>
      </w:pPr>
      <w:r>
        <w:rPr>
          <w:noProof/>
        </w:rPr>
      </w:r>
      <w:r>
        <w:pict w14:anchorId="3404D01E">
          <v:rect id="Horizontal Line 8" o:spid="_x0000_s205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1685E34B" w14:textId="77777777" w:rsidR="000C2019" w:rsidRPr="000C2019" w:rsidRDefault="000C2019" w:rsidP="000C2019">
      <w:pPr>
        <w:spacing w:before="100" w:beforeAutospacing="1" w:after="100" w:afterAutospacing="1" w:line="240" w:lineRule="auto"/>
        <w:rPr>
          <w:rFonts w:ascii="Century Schoolbook" w:hAnsi="Century Schoolbook"/>
        </w:rPr>
      </w:pPr>
      <w:r w:rsidRPr="00A00828">
        <w:rPr>
          <w:rFonts w:ascii="Century Schoolbook" w:hAnsi="Century Schoolbook"/>
        </w:rPr>
        <w:t>1</w:t>
      </w:r>
      <w:r w:rsidRPr="000C2019">
        <w:rPr>
          <w:rFonts w:ascii="Century Schoolbook" w:hAnsi="Century Schoolbook"/>
        </w:rPr>
        <w:t>. Top-correlated words</w:t>
      </w:r>
    </w:p>
    <w:p w14:paraId="296D64A7" w14:textId="77777777" w:rsidR="000C2019" w:rsidRPr="000C2019" w:rsidRDefault="000C2019" w:rsidP="000C2019">
      <w:pPr>
        <w:spacing w:before="100" w:beforeAutospacing="1" w:after="100" w:afterAutospacing="1" w:line="240" w:lineRule="auto"/>
        <w:rPr>
          <w:rFonts w:ascii="Century Schoolbook" w:hAnsi="Century Schoolbook"/>
        </w:rPr>
      </w:pPr>
      <w:r w:rsidRPr="000C2019">
        <w:rPr>
          <w:rFonts w:ascii="Century Schoolbook" w:hAnsi="Century Schoolbook"/>
        </w:rPr>
        <w:t>The top-correlated words include both domain-specific terms and general words. Pearson identifies words such as "vga," "video," and "card," but also general words like "thanks" and "writes." Spearman identifies more graphics-related terms, such as "graphics," "image," "3d," and "program." This shows that high statistical correlation does not necessarily mean a word is domain-specific.</w:t>
      </w:r>
    </w:p>
    <w:p w14:paraId="64BB1B2E" w14:textId="77777777" w:rsidR="000C2019" w:rsidRPr="000C2019" w:rsidRDefault="000C2019" w:rsidP="000C2019">
      <w:pPr>
        <w:spacing w:before="100" w:beforeAutospacing="1" w:after="100" w:afterAutospacing="1" w:line="240" w:lineRule="auto"/>
        <w:rPr>
          <w:rFonts w:ascii="Century Schoolbook" w:hAnsi="Century Schoolbook"/>
        </w:rPr>
      </w:pPr>
      <w:r w:rsidRPr="000C2019">
        <w:rPr>
          <w:rFonts w:ascii="Century Schoolbook" w:hAnsi="Century Schoolbook"/>
        </w:rPr>
        <w:t>2. Pearson vs. Spearman</w:t>
      </w:r>
    </w:p>
    <w:p w14:paraId="790E9C9B" w14:textId="77777777" w:rsidR="000C2019" w:rsidRPr="000C2019" w:rsidRDefault="000C2019" w:rsidP="000C2019">
      <w:pPr>
        <w:spacing w:before="100" w:beforeAutospacing="1" w:after="100" w:afterAutospacing="1" w:line="240" w:lineRule="auto"/>
        <w:rPr>
          <w:rFonts w:ascii="Century Schoolbook" w:hAnsi="Century Schoolbook"/>
        </w:rPr>
      </w:pPr>
      <w:r w:rsidRPr="000C2019">
        <w:rPr>
          <w:rFonts w:ascii="Century Schoolbook" w:hAnsi="Century Schoolbook"/>
        </w:rPr>
        <w:lastRenderedPageBreak/>
        <w:t>Pearson measures the linear relationship between the original word frequencies and the target category, while Spearman measures the monotonic relationship using ranks. Therefore, Spearman is generally less sensitive to extreme values than Pearson.</w:t>
      </w:r>
    </w:p>
    <w:p w14:paraId="409AF1E6" w14:textId="77777777" w:rsidR="000C2019" w:rsidRPr="000C2019" w:rsidRDefault="000C2019" w:rsidP="000C2019">
      <w:pPr>
        <w:spacing w:before="100" w:beforeAutospacing="1" w:after="100" w:afterAutospacing="1" w:line="240" w:lineRule="auto"/>
        <w:rPr>
          <w:rFonts w:ascii="Century Schoolbook" w:hAnsi="Century Schoolbook"/>
        </w:rPr>
      </w:pPr>
      <w:r w:rsidRPr="000C2019">
        <w:rPr>
          <w:rFonts w:ascii="Century Schoolbook" w:hAnsi="Century Schoolbook"/>
        </w:rPr>
        <w:t>3. When Spearman can be higher than Pearson</w:t>
      </w:r>
    </w:p>
    <w:p w14:paraId="133EEDAF" w14:textId="77777777" w:rsidR="000C2019" w:rsidRPr="000C2019" w:rsidRDefault="000C2019" w:rsidP="000C2019">
      <w:pPr>
        <w:spacing w:before="100" w:beforeAutospacing="1" w:after="100" w:afterAutospacing="1" w:line="240" w:lineRule="auto"/>
        <w:rPr>
          <w:rFonts w:ascii="Century Schoolbook" w:hAnsi="Century Schoolbook"/>
        </w:rPr>
      </w:pPr>
      <w:r w:rsidRPr="000C2019">
        <w:rPr>
          <w:rFonts w:ascii="Century Schoolbook" w:hAnsi="Century Schoolbook"/>
        </w:rPr>
        <w:t>For example, a graphics-related word may appear more frequently in graphics documents, but a few documents may contain extremely high word counts. These extreme values can weaken the Pearson correlation, while Spearman may still capture the overall monotonic relationship. In our results, the word "graphics" has a Pearson correlation of 0.1779 but a Spearman correlation of 0.5211. However, this difference alone does not prove that outliers are present.</w:t>
      </w:r>
    </w:p>
    <w:p w14:paraId="6C76385A" w14:textId="77777777" w:rsidR="000C2019" w:rsidRPr="000C2019" w:rsidRDefault="000C2019" w:rsidP="00952AFB">
      <w:pPr>
        <w:jc w:val="both"/>
        <w:rPr>
          <w:rFonts w:ascii="Century Schoolbook" w:hAnsi="Century Schoolbook"/>
        </w:rPr>
      </w:pPr>
    </w:p>
    <w:p w14:paraId="5D87EE90" w14:textId="2D5223D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77777777" w:rsidR="0018685D" w:rsidRDefault="0018685D" w:rsidP="00952AFB">
      <w:pPr>
        <w:jc w:val="both"/>
        <w:rPr>
          <w:rFonts w:ascii="Century Schoolbook" w:hAnsi="Century Schoolbook"/>
        </w:rPr>
      </w:pPr>
      <w:r w:rsidRPr="00C44A9E">
        <w:rPr>
          <w:rFonts w:ascii="Century Schoolbook" w:hAnsi="Century Schoolbook"/>
          <w:b/>
          <w:bCs/>
        </w:rPr>
        <w:t>I</w:t>
      </w:r>
      <w:r w:rsidRPr="000C2019">
        <w:rPr>
          <w:rFonts w:ascii="Century Schoolbook" w:hAnsi="Century Schoolbook"/>
          <w:b/>
          <w:bCs/>
        </w:rPr>
        <w:t xml:space="preserve">f yes, how: </w:t>
      </w:r>
    </w:p>
    <w:p w14:paraId="45E01AF6" w14:textId="264AC27C" w:rsidR="000C2019" w:rsidRPr="00C44A9E" w:rsidRDefault="000C2019" w:rsidP="00952AFB">
      <w:pPr>
        <w:jc w:val="both"/>
        <w:rPr>
          <w:rFonts w:ascii="Century Schoolbook" w:hAnsi="Century Schoolbook"/>
        </w:rPr>
      </w:pPr>
      <w:r w:rsidRPr="000C2019">
        <w:rPr>
          <w:rFonts w:ascii="Century Schoolbook" w:hAnsi="Century Schoolbook"/>
        </w:rPr>
        <w:t>Concept discussion, interpretation of experimental results, English translation and language editing.</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EB3C0AB" w14:textId="786AD10B" w:rsidR="000C2019" w:rsidRPr="00C44A9E" w:rsidRDefault="000C2019" w:rsidP="00952AFB">
      <w:pPr>
        <w:jc w:val="both"/>
        <w:rPr>
          <w:rFonts w:ascii="Century Schoolbook" w:hAnsi="Century Schoolbook"/>
        </w:rPr>
      </w:pPr>
      <w:r w:rsidRPr="000C2019">
        <w:rPr>
          <w:rFonts w:ascii="Century Schoolbook" w:hAnsi="Century Schoolbook"/>
        </w:rPr>
        <w:t>https://docs.scipy.org/doc/scipy/reference/generated/scipy.stats.pearsonr.html?utm_source=chatgpt.com</w:t>
      </w:r>
    </w:p>
    <w:p w14:paraId="41FE7F12" w14:textId="77777777" w:rsidR="0018685D" w:rsidRPr="00C44A9E" w:rsidRDefault="007E19E7" w:rsidP="00952AFB">
      <w:pPr>
        <w:jc w:val="both"/>
        <w:rPr>
          <w:rFonts w:ascii="Century Schoolbook" w:hAnsi="Century Schoolbook"/>
        </w:rPr>
      </w:pPr>
      <w:r>
        <w:rPr>
          <w:noProof/>
        </w:rPr>
      </w:r>
      <w:r>
        <w:pict w14:anchorId="5590C3AC">
          <v:rect id="Horizontal Line 9" o:spid="_x0000_s205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140F8228" w14:textId="77777777" w:rsidR="00A00828" w:rsidRPr="00A00828" w:rsidRDefault="00A00828" w:rsidP="00A00828">
      <w:pPr>
        <w:pStyle w:val="3"/>
        <w:rPr>
          <w:rFonts w:ascii="Century Schoolbook" w:eastAsiaTheme="minorEastAsia" w:hAnsi="Century Schoolbook" w:cstheme="minorBidi"/>
          <w:color w:val="auto"/>
          <w:sz w:val="22"/>
          <w:szCs w:val="22"/>
        </w:rPr>
      </w:pPr>
      <w:r w:rsidRPr="00A00828">
        <w:rPr>
          <w:rFonts w:ascii="Century Schoolbook" w:eastAsiaTheme="minorEastAsia" w:hAnsi="Century Schoolbook" w:cstheme="minorBidi"/>
          <w:color w:val="auto"/>
          <w:sz w:val="22"/>
          <w:szCs w:val="22"/>
        </w:rPr>
        <w:t>Answer (1) — Runtime and pattern count when lowering minSup</w:t>
      </w:r>
    </w:p>
    <w:p w14:paraId="3200E809" w14:textId="77777777" w:rsidR="00A00828" w:rsidRPr="00A00828" w:rsidRDefault="00A00828" w:rsidP="00A00828">
      <w:pPr>
        <w:pStyle w:val="Web"/>
        <w:rPr>
          <w:rFonts w:ascii="Century Schoolbook" w:eastAsiaTheme="minorEastAsia" w:hAnsi="Century Schoolbook" w:cstheme="minorBidi"/>
          <w:kern w:val="2"/>
          <w:sz w:val="22"/>
          <w:szCs w:val="22"/>
          <w:lang w:eastAsia="zh-TW"/>
          <w14:ligatures w14:val="standardContextual"/>
        </w:rPr>
      </w:pPr>
      <w:r w:rsidRPr="00A00828">
        <w:rPr>
          <w:rFonts w:ascii="Century Schoolbook" w:eastAsiaTheme="minorEastAsia" w:hAnsi="Century Schoolbook" w:cstheme="minorBidi"/>
          <w:kern w:val="2"/>
          <w:sz w:val="22"/>
          <w:szCs w:val="22"/>
          <w:lang w:eastAsia="zh-TW"/>
          <w14:ligatures w14:val="standardContextual"/>
        </w:rPr>
        <w:t>When minSup decreases from 9 to 3, the number of discovered maximal frequent patterns increases significantly from 710 to 9,547. The runtime also increases from 0.2015 to 0.6287 seconds.</w:t>
      </w:r>
    </w:p>
    <w:p w14:paraId="67D28140" w14:textId="77777777" w:rsidR="00A00828" w:rsidRPr="00A00828" w:rsidRDefault="00A00828" w:rsidP="00A00828">
      <w:pPr>
        <w:pStyle w:val="Web"/>
        <w:rPr>
          <w:rFonts w:ascii="Century Schoolbook" w:eastAsiaTheme="minorEastAsia" w:hAnsi="Century Schoolbook" w:cstheme="minorBidi"/>
          <w:kern w:val="2"/>
          <w:sz w:val="22"/>
          <w:szCs w:val="22"/>
          <w:lang w:eastAsia="zh-TW"/>
          <w14:ligatures w14:val="standardContextual"/>
        </w:rPr>
      </w:pPr>
      <w:r w:rsidRPr="00A00828">
        <w:rPr>
          <w:rFonts w:ascii="Century Schoolbook" w:eastAsiaTheme="minorEastAsia" w:hAnsi="Century Schoolbook" w:cstheme="minorBidi"/>
          <w:kern w:val="2"/>
          <w:sz w:val="22"/>
          <w:szCs w:val="22"/>
          <w:lang w:eastAsia="zh-TW"/>
          <w14:ligatures w14:val="standardContextual"/>
        </w:rPr>
        <w:t xml:space="preserve">This happens because a lower minimum support threshold allows more itemsets to qualify as frequent, expanding the search space and increasing computational effort. In </w:t>
      </w:r>
      <w:r w:rsidRPr="00A00828">
        <w:rPr>
          <w:rFonts w:ascii="Century Schoolbook" w:eastAsiaTheme="minorEastAsia" w:hAnsi="Century Schoolbook" w:cstheme="minorBidi"/>
          <w:kern w:val="2"/>
          <w:sz w:val="22"/>
          <w:szCs w:val="22"/>
          <w:lang w:eastAsia="zh-TW"/>
          <w14:ligatures w14:val="standardContextual"/>
        </w:rPr>
        <w:lastRenderedPageBreak/>
        <w:t>this experiment, both the number of discovered patterns and the execution time increased.</w:t>
      </w:r>
    </w:p>
    <w:p w14:paraId="11B5683E" w14:textId="77777777" w:rsidR="00A00828" w:rsidRPr="00A00828" w:rsidRDefault="00A00828" w:rsidP="00A00828">
      <w:pPr>
        <w:pStyle w:val="3"/>
        <w:rPr>
          <w:rFonts w:ascii="Century Schoolbook" w:eastAsiaTheme="minorEastAsia" w:hAnsi="Century Schoolbook" w:cstheme="minorBidi"/>
          <w:color w:val="auto"/>
          <w:sz w:val="22"/>
          <w:szCs w:val="22"/>
        </w:rPr>
      </w:pPr>
      <w:r w:rsidRPr="00A00828">
        <w:rPr>
          <w:rFonts w:ascii="Century Schoolbook" w:eastAsiaTheme="minorEastAsia" w:hAnsi="Century Schoolbook" w:cstheme="minorBidi"/>
          <w:color w:val="auto"/>
          <w:sz w:val="22"/>
          <w:szCs w:val="22"/>
        </w:rPr>
        <w:t>Answer (2) — Top-K k vs. MaxFPGrowth minSup</w:t>
      </w:r>
    </w:p>
    <w:p w14:paraId="776CCCE4" w14:textId="77777777" w:rsidR="00A00828" w:rsidRPr="00A00828" w:rsidRDefault="00A00828" w:rsidP="00A00828">
      <w:pPr>
        <w:pStyle w:val="Web"/>
        <w:rPr>
          <w:rFonts w:ascii="Century Schoolbook" w:eastAsiaTheme="minorEastAsia" w:hAnsi="Century Schoolbook" w:cstheme="minorBidi"/>
          <w:kern w:val="2"/>
          <w:sz w:val="22"/>
          <w:szCs w:val="22"/>
          <w:lang w:eastAsia="zh-TW"/>
          <w14:ligatures w14:val="standardContextual"/>
        </w:rPr>
      </w:pPr>
      <w:r w:rsidRPr="00A00828">
        <w:rPr>
          <w:rFonts w:ascii="Century Schoolbook" w:eastAsiaTheme="minorEastAsia" w:hAnsi="Century Schoolbook" w:cstheme="minorBidi"/>
          <w:kern w:val="2"/>
          <w:sz w:val="22"/>
          <w:szCs w:val="22"/>
          <w:lang w:eastAsia="zh-TW"/>
          <w14:ligatures w14:val="standardContextual"/>
        </w:rPr>
        <w:t>The parameter k in Top-K FAE specifies how many of the most frequent patterns to retrieve, ranked by support. In our experiment, setting k to 100 and 500 produced 100 and 500 patterns, respectively.</w:t>
      </w:r>
    </w:p>
    <w:p w14:paraId="23FD33C7" w14:textId="77777777" w:rsidR="00A00828" w:rsidRPr="00A00828" w:rsidRDefault="00A00828" w:rsidP="00A00828">
      <w:pPr>
        <w:pStyle w:val="Web"/>
        <w:rPr>
          <w:rFonts w:ascii="Century Schoolbook" w:eastAsiaTheme="minorEastAsia" w:hAnsi="Century Schoolbook" w:cstheme="minorBidi"/>
          <w:kern w:val="2"/>
          <w:sz w:val="22"/>
          <w:szCs w:val="22"/>
          <w:lang w:eastAsia="zh-TW"/>
          <w14:ligatures w14:val="standardContextual"/>
        </w:rPr>
      </w:pPr>
      <w:r w:rsidRPr="00A00828">
        <w:rPr>
          <w:rFonts w:ascii="Century Schoolbook" w:eastAsiaTheme="minorEastAsia" w:hAnsi="Century Schoolbook" w:cstheme="minorBidi"/>
          <w:kern w:val="2"/>
          <w:sz w:val="22"/>
          <w:szCs w:val="22"/>
          <w:lang w:eastAsia="zh-TW"/>
          <w14:ligatures w14:val="standardContextual"/>
        </w:rPr>
        <w:t>In contrast, minSup in MaxFPGrowth specifies the minimum number of transactions in which an itemset must appear. The algorithm then identifies maximal frequent patterns that satisfy this threshold. Therefore, k controls the target number of patterns, while minSup controls the minimum frequency required for a pattern to qualify.</w:t>
      </w:r>
    </w:p>
    <w:p w14:paraId="43B810D1" w14:textId="77777777" w:rsidR="00A00828" w:rsidRPr="00A00828" w:rsidRDefault="00A00828" w:rsidP="00A00828">
      <w:pPr>
        <w:pStyle w:val="3"/>
        <w:rPr>
          <w:rFonts w:ascii="Century Schoolbook" w:eastAsiaTheme="minorEastAsia" w:hAnsi="Century Schoolbook" w:cstheme="minorBidi"/>
          <w:color w:val="auto"/>
          <w:sz w:val="22"/>
          <w:szCs w:val="22"/>
        </w:rPr>
      </w:pPr>
      <w:r w:rsidRPr="00A00828">
        <w:rPr>
          <w:rFonts w:ascii="Century Schoolbook" w:eastAsiaTheme="minorEastAsia" w:hAnsi="Century Schoolbook" w:cstheme="minorBidi"/>
          <w:color w:val="auto"/>
          <w:sz w:val="22"/>
          <w:szCs w:val="22"/>
        </w:rPr>
        <w:t>Answer (3) — Maximal vs. standard frequent patterns</w:t>
      </w:r>
    </w:p>
    <w:p w14:paraId="0769EC42" w14:textId="77777777" w:rsidR="00A00828" w:rsidRPr="00A00828" w:rsidRDefault="00A00828" w:rsidP="00A00828">
      <w:pPr>
        <w:pStyle w:val="Web"/>
        <w:rPr>
          <w:rFonts w:ascii="Century Schoolbook" w:eastAsiaTheme="minorEastAsia" w:hAnsi="Century Schoolbook" w:cstheme="minorBidi"/>
          <w:kern w:val="2"/>
          <w:sz w:val="22"/>
          <w:szCs w:val="22"/>
          <w:lang w:eastAsia="zh-TW"/>
          <w14:ligatures w14:val="standardContextual"/>
        </w:rPr>
      </w:pPr>
      <w:r w:rsidRPr="00A00828">
        <w:rPr>
          <w:rFonts w:ascii="Century Schoolbook" w:eastAsiaTheme="minorEastAsia" w:hAnsi="Century Schoolbook" w:cstheme="minorBidi"/>
          <w:kern w:val="2"/>
          <w:sz w:val="22"/>
          <w:szCs w:val="22"/>
          <w:lang w:eastAsia="zh-TW"/>
          <w14:ligatures w14:val="standardContextual"/>
        </w:rPr>
        <w:t>Standard frequent pattern mining can return all itemsets that satisfy the minimum support threshold, including many subsets of larger frequent itemsets.</w:t>
      </w:r>
    </w:p>
    <w:p w14:paraId="347D089E" w14:textId="544BA023" w:rsidR="00A00828" w:rsidRPr="00A00828" w:rsidRDefault="00A00828" w:rsidP="00A00828">
      <w:pPr>
        <w:pStyle w:val="Web"/>
        <w:rPr>
          <w:rFonts w:ascii="Century Schoolbook" w:eastAsiaTheme="minorEastAsia" w:hAnsi="Century Schoolbook" w:cstheme="minorBidi" w:hint="eastAsia"/>
          <w:kern w:val="2"/>
          <w:sz w:val="22"/>
          <w:szCs w:val="22"/>
          <w:lang w:eastAsia="zh-TW"/>
          <w14:ligatures w14:val="standardContextual"/>
        </w:rPr>
      </w:pPr>
      <w:r w:rsidRPr="00A00828">
        <w:rPr>
          <w:rFonts w:ascii="Century Schoolbook" w:eastAsiaTheme="minorEastAsia" w:hAnsi="Century Schoolbook" w:cstheme="minorBidi"/>
          <w:kern w:val="2"/>
          <w:sz w:val="22"/>
          <w:szCs w:val="22"/>
          <w:lang w:eastAsia="zh-TW"/>
          <w14:ligatures w14:val="standardContextual"/>
        </w:rPr>
        <w:t>Maximal frequent pattern mining only returns frequent itemsets that are not subsets of any larger frequent itemset. By excluding these redundant subsets, it produces a more concise representation of the frequent patterns. However, the exact support of every excluded subset cannot necessarily be recovered from maximal patterns alone.</w:t>
      </w:r>
    </w:p>
    <w:p w14:paraId="783084E8" w14:textId="01E086C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77777777" w:rsidR="0018685D" w:rsidRDefault="0018685D" w:rsidP="00952AFB">
      <w:pPr>
        <w:jc w:val="both"/>
        <w:rPr>
          <w:rFonts w:ascii="Century Schoolbook" w:hAnsi="Century Schoolbook"/>
        </w:rPr>
      </w:pPr>
      <w:r w:rsidRPr="00A00828">
        <w:rPr>
          <w:rFonts w:ascii="Century Schoolbook" w:hAnsi="Century Schoolbook"/>
        </w:rPr>
        <w:t>I</w:t>
      </w:r>
      <w:r w:rsidRPr="00A00828">
        <w:rPr>
          <w:rFonts w:ascii="Century Schoolbook" w:hAnsi="Century Schoolbook"/>
          <w:b/>
          <w:bCs/>
        </w:rPr>
        <w:t xml:space="preserve">f yes, how: </w:t>
      </w:r>
    </w:p>
    <w:p w14:paraId="5D954D1B" w14:textId="5393B521" w:rsidR="00A00828" w:rsidRPr="00C44A9E" w:rsidRDefault="00A00828" w:rsidP="00952AFB">
      <w:pPr>
        <w:jc w:val="both"/>
        <w:rPr>
          <w:rFonts w:ascii="Century Schoolbook" w:hAnsi="Century Schoolbook"/>
        </w:rPr>
      </w:pPr>
      <w:r w:rsidRPr="00A00828">
        <w:rPr>
          <w:rFonts w:ascii="Century Schoolbook" w:hAnsi="Century Schoolbook"/>
        </w:rPr>
        <w:t>Concept discussion, interpretation of experimental results, and English drafting and editing based on my understanding.</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6971C50" w14:textId="3006E668" w:rsidR="00A00828" w:rsidRPr="00C44A9E" w:rsidRDefault="00A00828" w:rsidP="00952AFB">
      <w:pPr>
        <w:jc w:val="both"/>
        <w:rPr>
          <w:rFonts w:ascii="Century Schoolbook" w:hAnsi="Century Schoolbook"/>
        </w:rPr>
      </w:pPr>
      <w:r w:rsidRPr="00A00828">
        <w:rPr>
          <w:rFonts w:ascii="Century Schoolbook" w:hAnsi="Century Schoolbook"/>
        </w:rPr>
        <w:t>https://github.com/UdayLab/PAMI?utm_source=chatgpt.com</w:t>
      </w:r>
    </w:p>
    <w:p w14:paraId="3C56B3F5" w14:textId="77777777" w:rsidR="0018685D" w:rsidRPr="00C44A9E" w:rsidRDefault="007E19E7" w:rsidP="00952AFB">
      <w:pPr>
        <w:jc w:val="both"/>
        <w:rPr>
          <w:rFonts w:ascii="Century Schoolbook" w:hAnsi="Century Schoolbook"/>
        </w:rPr>
      </w:pPr>
      <w:r>
        <w:rPr>
          <w:noProof/>
        </w:rPr>
      </w:r>
      <w:r>
        <w:pict w14:anchorId="7CD9B433">
          <v:rect id="Horizontal Line 10" o:spid="_x0000_s205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7E19E7" w:rsidP="00952AFB">
      <w:pPr>
        <w:jc w:val="both"/>
        <w:rPr>
          <w:rFonts w:ascii="Century Schoolbook" w:hAnsi="Century Schoolbook"/>
        </w:rPr>
      </w:pPr>
      <w:r>
        <w:rPr>
          <w:noProof/>
        </w:rPr>
      </w:r>
      <w:r>
        <w:pict w14:anchorId="572E96DF">
          <v:rect id="Horizontal Line 11" o:spid="_x0000_s205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7E19E7" w:rsidP="00952AFB">
      <w:pPr>
        <w:jc w:val="both"/>
        <w:rPr>
          <w:rFonts w:ascii="Century Schoolbook" w:hAnsi="Century Schoolbook"/>
        </w:rPr>
      </w:pPr>
      <w:r>
        <w:rPr>
          <w:noProof/>
        </w:rPr>
      </w:r>
      <w:r>
        <w:pict w14:anchorId="49D720E8">
          <v:rect id="Horizontal Line 12" o:spid="_x0000_s205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7E19E7" w:rsidP="00952AFB">
      <w:pPr>
        <w:jc w:val="both"/>
        <w:rPr>
          <w:rFonts w:ascii="Century Schoolbook" w:hAnsi="Century Schoolbook"/>
        </w:rPr>
      </w:pPr>
      <w:r>
        <w:rPr>
          <w:noProof/>
        </w:rPr>
      </w:r>
      <w:r>
        <w:pict w14:anchorId="497C0E4F">
          <v:rect id="Horizontal Line 13" o:spid="_x0000_s205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8D2706" w14:textId="77777777" w:rsidR="007E19E7" w:rsidRDefault="007E19E7" w:rsidP="00B11B3A">
      <w:pPr>
        <w:spacing w:after="0" w:line="240" w:lineRule="auto"/>
      </w:pPr>
      <w:r>
        <w:separator/>
      </w:r>
    </w:p>
  </w:endnote>
  <w:endnote w:type="continuationSeparator" w:id="0">
    <w:p w14:paraId="05982B94" w14:textId="77777777" w:rsidR="007E19E7" w:rsidRDefault="007E19E7"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BD1B17" w14:textId="77777777" w:rsidR="007E19E7" w:rsidRDefault="007E19E7" w:rsidP="00B11B3A">
      <w:pPr>
        <w:spacing w:after="0" w:line="240" w:lineRule="auto"/>
      </w:pPr>
      <w:r>
        <w:separator/>
      </w:r>
    </w:p>
  </w:footnote>
  <w:footnote w:type="continuationSeparator" w:id="0">
    <w:p w14:paraId="49E1FCA3" w14:textId="77777777" w:rsidR="007E19E7" w:rsidRDefault="007E19E7"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6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C2019"/>
    <w:rsid w:val="000F5A82"/>
    <w:rsid w:val="00177D78"/>
    <w:rsid w:val="0018685D"/>
    <w:rsid w:val="00295192"/>
    <w:rsid w:val="003314C2"/>
    <w:rsid w:val="003D4323"/>
    <w:rsid w:val="003F0066"/>
    <w:rsid w:val="00410504"/>
    <w:rsid w:val="005641F4"/>
    <w:rsid w:val="0059249D"/>
    <w:rsid w:val="005A29BD"/>
    <w:rsid w:val="005F736C"/>
    <w:rsid w:val="00614ECC"/>
    <w:rsid w:val="00661AB5"/>
    <w:rsid w:val="007A3615"/>
    <w:rsid w:val="007E19E7"/>
    <w:rsid w:val="0080130C"/>
    <w:rsid w:val="008227B2"/>
    <w:rsid w:val="00837507"/>
    <w:rsid w:val="0085015A"/>
    <w:rsid w:val="0092772B"/>
    <w:rsid w:val="009476BF"/>
    <w:rsid w:val="00952AFB"/>
    <w:rsid w:val="009D5E9C"/>
    <w:rsid w:val="00A00828"/>
    <w:rsid w:val="00AC363F"/>
    <w:rsid w:val="00B11B3A"/>
    <w:rsid w:val="00B772D5"/>
    <w:rsid w:val="00BC60DE"/>
    <w:rsid w:val="00C44A9E"/>
    <w:rsid w:val="00CE6EA4"/>
    <w:rsid w:val="00D0352B"/>
    <w:rsid w:val="00D23E25"/>
    <w:rsid w:val="00D30595"/>
    <w:rsid w:val="00D3160A"/>
    <w:rsid w:val="00D53D70"/>
    <w:rsid w:val="00EA215F"/>
    <w:rsid w:val="00EC50EC"/>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customStyle="1" w:styleId="apple-converted-space">
    <w:name w:val="apple-converted-space"/>
    <w:basedOn w:val="a0"/>
    <w:rsid w:val="00EC50EC"/>
  </w:style>
  <w:style w:type="character" w:styleId="HTML">
    <w:name w:val="HTML Code"/>
    <w:basedOn w:val="a0"/>
    <w:uiPriority w:val="99"/>
    <w:semiHidden/>
    <w:unhideWhenUsed/>
    <w:rsid w:val="00CE6EA4"/>
    <w:rPr>
      <w:rFonts w:ascii="細明體" w:eastAsia="細明體" w:hAnsi="細明體" w:cs="細明體"/>
      <w:sz w:val="24"/>
      <w:szCs w:val="24"/>
    </w:rPr>
  </w:style>
  <w:style w:type="character" w:styleId="af2">
    <w:name w:val="Strong"/>
    <w:basedOn w:val="a0"/>
    <w:uiPriority w:val="22"/>
    <w:qFormat/>
    <w:rsid w:val="000C20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10</Pages>
  <Words>2496</Words>
  <Characters>14229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張劭謙</cp:lastModifiedBy>
  <cp:revision>27</cp:revision>
  <dcterms:created xsi:type="dcterms:W3CDTF">2026-09-21T19:54:00Z</dcterms:created>
  <dcterms:modified xsi:type="dcterms:W3CDTF">2026-10-16T16:41:00Z</dcterms:modified>
</cp:coreProperties>
</file>