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F32" w:rsidRDefault="00CF2EF3" w:rsidP="00CF2EF3">
      <w:pPr>
        <w:pStyle w:val="a3"/>
      </w:pPr>
      <w:r>
        <w:rPr>
          <w:rFonts w:hint="eastAsia"/>
        </w:rPr>
        <w:t>実験計画</w:t>
      </w:r>
    </w:p>
    <w:p w:rsidR="008315F7" w:rsidRDefault="00CF2EF3" w:rsidP="008315F7">
      <w:pPr>
        <w:pStyle w:val="aa"/>
      </w:pPr>
      <w:r>
        <w:t>3L</w:t>
      </w:r>
      <w:r w:rsidR="00F62278">
        <w:t>[</w:t>
      </w:r>
      <w:r w:rsidR="00262802">
        <w:rPr>
          <w:rFonts w:hint="eastAsia"/>
        </w:rPr>
        <w:t>テストデータ（画像）</w:t>
      </w:r>
      <w:r w:rsidR="00262802">
        <w:t>60,000</w:t>
      </w:r>
      <w:r w:rsidR="00F62278">
        <w:t>]</w:t>
      </w:r>
    </w:p>
    <w:p w:rsidR="008315F7" w:rsidRDefault="008315F7" w:rsidP="008315F7">
      <w:pPr>
        <w:pStyle w:val="1"/>
      </w:pPr>
      <w:r>
        <w:rPr>
          <w:rFonts w:hint="eastAsia"/>
        </w:rPr>
        <w:t>概要</w:t>
      </w:r>
    </w:p>
    <w:p w:rsidR="008315F7" w:rsidRDefault="00CF2EF3" w:rsidP="008315F7">
      <w:pPr>
        <w:pStyle w:val="a5"/>
        <w:numPr>
          <w:ilvl w:val="0"/>
          <w:numId w:val="24"/>
        </w:numPr>
        <w:ind w:leftChars="0"/>
      </w:pPr>
      <w:r>
        <w:rPr>
          <w:rFonts w:hint="eastAsia"/>
        </w:rPr>
        <w:t>何をするのか</w:t>
      </w:r>
    </w:p>
    <w:p w:rsidR="008315F7" w:rsidRDefault="008315F7" w:rsidP="008315F7">
      <w:pPr>
        <w:pStyle w:val="a5"/>
        <w:numPr>
          <w:ilvl w:val="1"/>
          <w:numId w:val="24"/>
        </w:numPr>
        <w:ind w:leftChars="0"/>
        <w:rPr>
          <w:rFonts w:hint="eastAsia"/>
        </w:rPr>
      </w:pPr>
      <w:r w:rsidRPr="008315F7">
        <w:rPr>
          <w:rFonts w:hint="eastAsia"/>
          <w:b/>
        </w:rPr>
        <w:t>誤差関数を比較する</w:t>
      </w:r>
      <w:r>
        <w:rPr>
          <w:rFonts w:hint="eastAsia"/>
        </w:rPr>
        <w:t>（誤差関数は複数の種類がある）</w:t>
      </w:r>
    </w:p>
    <w:p w:rsidR="008315F7" w:rsidRDefault="008315F7" w:rsidP="008315F7">
      <w:pPr>
        <w:pStyle w:val="a5"/>
        <w:numPr>
          <w:ilvl w:val="0"/>
          <w:numId w:val="24"/>
        </w:numPr>
        <w:ind w:leftChars="0"/>
      </w:pPr>
      <w:r>
        <w:rPr>
          <w:rFonts w:hint="eastAsia"/>
        </w:rPr>
        <w:t>手段はどのようにするのか</w:t>
      </w:r>
    </w:p>
    <w:p w:rsidR="008315F7" w:rsidRDefault="008315F7" w:rsidP="008315F7">
      <w:pPr>
        <w:pStyle w:val="a5"/>
        <w:numPr>
          <w:ilvl w:val="1"/>
          <w:numId w:val="24"/>
        </w:numPr>
        <w:ind w:leftChars="0"/>
      </w:pPr>
      <w:r>
        <w:rPr>
          <w:rFonts w:hint="eastAsia"/>
        </w:rPr>
        <w:t>モデルを比較する</w:t>
      </w:r>
    </w:p>
    <w:p w:rsidR="008315F7" w:rsidRDefault="008315F7" w:rsidP="008315F7">
      <w:pPr>
        <w:pStyle w:val="a5"/>
        <w:numPr>
          <w:ilvl w:val="0"/>
          <w:numId w:val="24"/>
        </w:numPr>
        <w:ind w:leftChars="0"/>
      </w:pPr>
      <w:r>
        <w:rPr>
          <w:rFonts w:hint="eastAsia"/>
        </w:rPr>
        <w:t>その手段を取る理由</w:t>
      </w:r>
    </w:p>
    <w:p w:rsidR="008315F7" w:rsidRDefault="008315F7" w:rsidP="008315F7">
      <w:pPr>
        <w:pStyle w:val="a5"/>
        <w:numPr>
          <w:ilvl w:val="1"/>
          <w:numId w:val="24"/>
        </w:numPr>
        <w:ind w:leftChars="0"/>
      </w:pPr>
      <w:r>
        <w:rPr>
          <w:rFonts w:hint="eastAsia"/>
        </w:rPr>
        <w:t>誤差関数をただ並べて比較してもわからないから</w:t>
      </w:r>
    </w:p>
    <w:p w:rsidR="008315F7" w:rsidRDefault="008315F7" w:rsidP="008315F7">
      <w:pPr>
        <w:pStyle w:val="a5"/>
        <w:numPr>
          <w:ilvl w:val="1"/>
          <w:numId w:val="24"/>
        </w:numPr>
        <w:ind w:leftChars="0"/>
        <w:rPr>
          <w:rFonts w:hint="eastAsia"/>
        </w:rPr>
      </w:pPr>
      <w:r>
        <w:rPr>
          <w:rFonts w:hint="eastAsia"/>
        </w:rPr>
        <w:t>機械学習のモデルを作るには誤差関数が必要で、誤差関数を違うものに変えると出来上がるモデルも違うものに変わる</w:t>
      </w:r>
    </w:p>
    <w:p w:rsidR="008315F7" w:rsidRDefault="008315F7" w:rsidP="0084201A"/>
    <w:p w:rsidR="00CF0E96" w:rsidRDefault="00CF0E96" w:rsidP="002D1A95">
      <w:pPr>
        <w:pStyle w:val="1"/>
        <w:rPr>
          <w:rFonts w:hint="eastAsia"/>
        </w:rPr>
      </w:pPr>
      <w:r>
        <w:rPr>
          <w:rFonts w:hint="eastAsia"/>
        </w:rPr>
        <w:t>前回やったこと</w:t>
      </w:r>
    </w:p>
    <w:p w:rsidR="00CF2EF3" w:rsidRDefault="00966D55" w:rsidP="0084201A">
      <w:pPr>
        <w:rPr>
          <w:rFonts w:hint="eastAsia"/>
        </w:rPr>
      </w:pPr>
      <w:r>
        <w:rPr>
          <w:rFonts w:hint="eastAsia"/>
        </w:rPr>
        <w:t>“評価する際に記入する”</w:t>
      </w:r>
    </w:p>
    <w:p w:rsidR="00AF164A" w:rsidRDefault="00025808" w:rsidP="001B4D67">
      <w:pPr>
        <w:widowControl/>
        <w:jc w:val="left"/>
        <w:rPr>
          <w:rFonts w:hint="eastAsia"/>
        </w:rPr>
      </w:pPr>
      <w:r>
        <w:br w:type="page"/>
      </w:r>
    </w:p>
    <w:p w:rsidR="003F7F32" w:rsidRDefault="00CC6ECC" w:rsidP="00CC6ECC">
      <w:pPr>
        <w:pStyle w:val="a3"/>
      </w:pPr>
      <w:r>
        <w:rPr>
          <w:rFonts w:hint="eastAsia"/>
        </w:rPr>
        <w:lastRenderedPageBreak/>
        <w:t>実験環境</w:t>
      </w:r>
      <w:r w:rsidR="00B90D60">
        <w:t>[</w:t>
      </w:r>
      <w:r w:rsidR="00B90D60">
        <w:rPr>
          <w:rFonts w:hint="eastAsia"/>
        </w:rPr>
        <w:t>要件</w:t>
      </w:r>
      <w:r w:rsidR="00B90D60">
        <w:t>]</w:t>
      </w:r>
    </w:p>
    <w:p w:rsidR="00CC6ECC" w:rsidRDefault="00CC6ECC" w:rsidP="00CC6ECC">
      <w:pPr>
        <w:pStyle w:val="1"/>
      </w:pPr>
      <w:r>
        <w:rPr>
          <w:rFonts w:hint="eastAsia"/>
        </w:rPr>
        <w:t>比較するもの</w:t>
      </w:r>
    </w:p>
    <w:p w:rsidR="002F04B3" w:rsidRDefault="00CC6ECC" w:rsidP="00967755">
      <w:pPr>
        <w:pStyle w:val="a5"/>
        <w:numPr>
          <w:ilvl w:val="0"/>
          <w:numId w:val="31"/>
        </w:numPr>
        <w:ind w:leftChars="0"/>
      </w:pPr>
      <w:r>
        <w:rPr>
          <w:rFonts w:hint="eastAsia"/>
        </w:rPr>
        <w:t>クロスエントロピー誤差関数</w:t>
      </w:r>
      <w:r>
        <w:t>(CE)</w:t>
      </w:r>
      <w:r>
        <w:rPr>
          <w:rFonts w:hint="eastAsia"/>
        </w:rPr>
        <w:t>によって訓練されたモデル</w:t>
      </w:r>
    </w:p>
    <w:p w:rsidR="00CC6ECC" w:rsidRDefault="00CC6ECC" w:rsidP="007E67CD">
      <w:pPr>
        <w:pStyle w:val="a5"/>
        <w:numPr>
          <w:ilvl w:val="0"/>
          <w:numId w:val="31"/>
        </w:numPr>
        <w:ind w:leftChars="0"/>
      </w:pPr>
      <w:r>
        <w:rPr>
          <w:rFonts w:hint="eastAsia"/>
        </w:rPr>
        <w:t>二乗誤差関数(</w:t>
      </w:r>
      <w:r>
        <w:t>MSE)</w:t>
      </w:r>
      <w:r>
        <w:rPr>
          <w:rFonts w:hint="eastAsia"/>
        </w:rPr>
        <w:t xml:space="preserve">によって訓練されたモデル </w:t>
      </w:r>
    </w:p>
    <w:p w:rsidR="002F04B3" w:rsidRPr="00CC6ECC" w:rsidRDefault="002F04B3" w:rsidP="002F04B3">
      <w:pPr>
        <w:pStyle w:val="a5"/>
        <w:ind w:leftChars="0" w:left="420"/>
        <w:rPr>
          <w:rFonts w:hint="eastAsia"/>
        </w:rPr>
      </w:pPr>
    </w:p>
    <w:p w:rsidR="00CC6ECC" w:rsidRDefault="00D2215B" w:rsidP="00CC6ECC">
      <w:pPr>
        <w:pStyle w:val="1"/>
      </w:pPr>
      <w:r>
        <w:rPr>
          <w:rFonts w:hint="eastAsia"/>
        </w:rPr>
        <w:t>同じにする条件</w:t>
      </w:r>
      <w:r>
        <w:t xml:space="preserve"> </w:t>
      </w:r>
    </w:p>
    <w:p w:rsidR="00CC6ECC" w:rsidRDefault="00CC6ECC" w:rsidP="00CC6ECC">
      <w:pPr>
        <w:pStyle w:val="a5"/>
        <w:numPr>
          <w:ilvl w:val="0"/>
          <w:numId w:val="30"/>
        </w:numPr>
        <w:ind w:leftChars="0"/>
      </w:pPr>
      <w:r>
        <w:rPr>
          <w:rFonts w:hint="eastAsia"/>
        </w:rPr>
        <w:t>訓練データ</w:t>
      </w:r>
    </w:p>
    <w:p w:rsidR="00CC6ECC" w:rsidRDefault="00CC6ECC" w:rsidP="00CC6ECC">
      <w:pPr>
        <w:pStyle w:val="a5"/>
        <w:numPr>
          <w:ilvl w:val="0"/>
          <w:numId w:val="30"/>
        </w:numPr>
        <w:ind w:leftChars="0"/>
      </w:pPr>
      <w:r>
        <w:rPr>
          <w:rFonts w:hint="eastAsia"/>
        </w:rPr>
        <w:t>テストデータ</w:t>
      </w:r>
    </w:p>
    <w:p w:rsidR="002F04B3" w:rsidRPr="002F04B3" w:rsidRDefault="002F04B3" w:rsidP="002F04B3">
      <w:pPr>
        <w:pStyle w:val="a5"/>
        <w:numPr>
          <w:ilvl w:val="1"/>
          <w:numId w:val="30"/>
        </w:numPr>
        <w:ind w:leftChars="0"/>
        <w:rPr>
          <w:rFonts w:hint="eastAsia"/>
          <w:highlight w:val="magenta"/>
        </w:rPr>
      </w:pPr>
      <w:r w:rsidRPr="002F04B3">
        <w:rPr>
          <w:rFonts w:hint="eastAsia"/>
          <w:highlight w:val="magenta"/>
        </w:rPr>
        <w:t>データ数：</w:t>
      </w:r>
      <w:r w:rsidRPr="002F04B3">
        <w:rPr>
          <w:highlight w:val="magenta"/>
        </w:rPr>
        <w:t>60,000</w:t>
      </w:r>
    </w:p>
    <w:p w:rsidR="00CC6ECC" w:rsidRDefault="00CC6ECC" w:rsidP="00CC6ECC">
      <w:pPr>
        <w:pStyle w:val="a5"/>
        <w:numPr>
          <w:ilvl w:val="0"/>
          <w:numId w:val="30"/>
        </w:numPr>
        <w:ind w:leftChars="0"/>
      </w:pPr>
      <w:r>
        <w:rPr>
          <w:rFonts w:hint="eastAsia"/>
        </w:rPr>
        <w:t>シード</w:t>
      </w:r>
    </w:p>
    <w:p w:rsidR="00CC6ECC" w:rsidRDefault="00CC6ECC" w:rsidP="00CC6ECC">
      <w:pPr>
        <w:pStyle w:val="a5"/>
        <w:numPr>
          <w:ilvl w:val="0"/>
          <w:numId w:val="30"/>
        </w:numPr>
        <w:ind w:leftChars="0"/>
      </w:pPr>
      <w:r>
        <w:rPr>
          <w:rFonts w:hint="eastAsia"/>
        </w:rPr>
        <w:t>o</w:t>
      </w:r>
      <w:r>
        <w:t>ptimizer</w:t>
      </w:r>
    </w:p>
    <w:p w:rsidR="00D2215B" w:rsidRDefault="00CC6ECC" w:rsidP="00025808">
      <w:pPr>
        <w:pStyle w:val="a5"/>
        <w:numPr>
          <w:ilvl w:val="0"/>
          <w:numId w:val="30"/>
        </w:numPr>
        <w:ind w:leftChars="0"/>
      </w:pPr>
      <w:r>
        <w:rPr>
          <w:rFonts w:hint="eastAsia"/>
        </w:rPr>
        <w:t>ニューラルネットの構造</w:t>
      </w:r>
    </w:p>
    <w:p w:rsidR="00025808" w:rsidRPr="00D2215B" w:rsidRDefault="00025808" w:rsidP="00025808">
      <w:pPr>
        <w:pStyle w:val="a5"/>
        <w:ind w:leftChars="0" w:left="420"/>
        <w:rPr>
          <w:rFonts w:hint="eastAsia"/>
        </w:rPr>
      </w:pPr>
    </w:p>
    <w:p w:rsidR="00E71EEB" w:rsidRDefault="00D2215B" w:rsidP="00CC6ECC">
      <w:pPr>
        <w:pStyle w:val="1"/>
        <w:rPr>
          <w:rFonts w:asciiTheme="minorHAnsi" w:eastAsiaTheme="minorEastAsia" w:hAnsiTheme="minorHAnsi" w:cstheme="minorBidi"/>
          <w:sz w:val="21"/>
        </w:rPr>
      </w:pPr>
      <w:r>
        <w:rPr>
          <w:rFonts w:hint="eastAsia"/>
        </w:rPr>
        <w:t>変える条件</w:t>
      </w:r>
    </w:p>
    <w:p w:rsidR="00025808" w:rsidRDefault="00CC6ECC" w:rsidP="00CC6ECC">
      <w:pPr>
        <w:pStyle w:val="a5"/>
        <w:numPr>
          <w:ilvl w:val="0"/>
          <w:numId w:val="32"/>
        </w:numPr>
        <w:ind w:leftChars="0"/>
        <w:rPr>
          <w:rFonts w:hint="eastAsia"/>
        </w:rPr>
      </w:pPr>
      <w:r>
        <w:t xml:space="preserve"> </w:t>
      </w:r>
      <w:r>
        <w:rPr>
          <w:rFonts w:hint="eastAsia"/>
        </w:rPr>
        <w:t>訓練に使う誤差関数</w:t>
      </w:r>
    </w:p>
    <w:p w:rsidR="00210E80" w:rsidRDefault="00210E80" w:rsidP="00210E80"/>
    <w:p w:rsidR="00025808" w:rsidRPr="00262802" w:rsidRDefault="00025808" w:rsidP="00025808">
      <w:pPr>
        <w:pStyle w:val="1"/>
        <w:rPr>
          <w:rFonts w:hint="eastAsia"/>
          <w:u w:val="single"/>
        </w:rPr>
      </w:pPr>
      <w:r w:rsidRPr="00262802">
        <w:rPr>
          <w:rFonts w:hint="eastAsia"/>
          <w:u w:val="single"/>
        </w:rPr>
        <w:t xml:space="preserve">比較の対象 </w:t>
      </w:r>
      <w:r w:rsidRPr="00262802">
        <w:rPr>
          <w:u w:val="single"/>
        </w:rPr>
        <w:t>{</w:t>
      </w:r>
      <w:r w:rsidRPr="00262802">
        <w:rPr>
          <w:rFonts w:hint="eastAsia"/>
          <w:u w:val="single"/>
        </w:rPr>
        <w:t>何をつかって</w:t>
      </w:r>
      <w:r w:rsidRPr="00262802">
        <w:rPr>
          <w:u w:val="single"/>
        </w:rPr>
        <w:t xml:space="preserve">} </w:t>
      </w:r>
      <w:r w:rsidRPr="00262802">
        <w:rPr>
          <w:rFonts w:hint="eastAsia"/>
          <w:u w:val="single"/>
        </w:rPr>
        <w:t>:</w:t>
      </w:r>
      <w:r w:rsidRPr="00262802">
        <w:rPr>
          <w:u w:val="single"/>
        </w:rPr>
        <w:t xml:space="preserve"> </w:t>
      </w:r>
      <w:r w:rsidRPr="00262802">
        <w:rPr>
          <w:rFonts w:hint="eastAsia"/>
          <w:u w:val="single"/>
        </w:rPr>
        <w:t>何がわかるか</w:t>
      </w:r>
    </w:p>
    <w:p w:rsidR="00025808" w:rsidRDefault="00025808" w:rsidP="00025808">
      <w:pPr>
        <w:pStyle w:val="a5"/>
        <w:numPr>
          <w:ilvl w:val="0"/>
          <w:numId w:val="22"/>
        </w:numPr>
        <w:ind w:leftChars="0"/>
        <w:rPr>
          <w:rFonts w:hint="eastAsia"/>
        </w:rPr>
      </w:pPr>
      <w:proofErr w:type="spellStart"/>
      <w:r>
        <w:t>acc</w:t>
      </w:r>
      <w:proofErr w:type="spellEnd"/>
      <w:r>
        <w:t xml:space="preserve">, </w:t>
      </w:r>
      <w:proofErr w:type="spellStart"/>
      <w:r>
        <w:t>acc_val</w:t>
      </w:r>
      <w:proofErr w:type="spellEnd"/>
      <w:r>
        <w:t xml:space="preserve"> (</w:t>
      </w:r>
      <w:r>
        <w:rPr>
          <w:rFonts w:hint="eastAsia"/>
        </w:rPr>
        <w:t>訓練時</w:t>
      </w:r>
      <w:r>
        <w:t>)</w:t>
      </w:r>
      <w:r>
        <w:rPr>
          <w:rFonts w:hint="eastAsia"/>
        </w:rPr>
        <w:t>：訓練時の正解比率</w:t>
      </w:r>
    </w:p>
    <w:p w:rsidR="00025808" w:rsidRDefault="00025808" w:rsidP="00025808">
      <w:pPr>
        <w:pStyle w:val="a5"/>
        <w:numPr>
          <w:ilvl w:val="1"/>
          <w:numId w:val="22"/>
        </w:numPr>
        <w:ind w:leftChars="0"/>
        <w:rPr>
          <w:rFonts w:hint="eastAsia"/>
        </w:rPr>
      </w:pPr>
      <w:r>
        <w:rPr>
          <w:rFonts w:hint="eastAsia"/>
        </w:rPr>
        <w:t>グラフ画像</w:t>
      </w:r>
    </w:p>
    <w:p w:rsidR="00025808" w:rsidRDefault="00025808" w:rsidP="00025808">
      <w:pPr>
        <w:pStyle w:val="a5"/>
        <w:numPr>
          <w:ilvl w:val="0"/>
          <w:numId w:val="22"/>
        </w:numPr>
        <w:ind w:leftChars="0"/>
        <w:rPr>
          <w:rFonts w:hint="eastAsia"/>
        </w:rPr>
      </w:pPr>
      <w:r>
        <w:t xml:space="preserve">loss, </w:t>
      </w:r>
      <w:proofErr w:type="spellStart"/>
      <w:r>
        <w:t>loss_val</w:t>
      </w:r>
      <w:proofErr w:type="spellEnd"/>
      <w:r>
        <w:t xml:space="preserve"> </w:t>
      </w:r>
      <w:r>
        <w:rPr>
          <w:rFonts w:hint="eastAsia"/>
        </w:rPr>
        <w:t>の増減</w:t>
      </w:r>
      <w:r>
        <w:t xml:space="preserve"> (</w:t>
      </w:r>
      <w:r>
        <w:rPr>
          <w:rFonts w:hint="eastAsia"/>
        </w:rPr>
        <w:t>訓練時)：モデルがデータに適応していく様</w:t>
      </w:r>
    </w:p>
    <w:p w:rsidR="00025808" w:rsidRPr="00CC6ECC" w:rsidRDefault="00025808" w:rsidP="00025808">
      <w:pPr>
        <w:pStyle w:val="a5"/>
        <w:numPr>
          <w:ilvl w:val="1"/>
          <w:numId w:val="22"/>
        </w:numPr>
        <w:ind w:leftChars="0"/>
        <w:rPr>
          <w:highlight w:val="yellow"/>
        </w:rPr>
      </w:pPr>
      <w:r w:rsidRPr="00CC6ECC">
        <w:rPr>
          <w:rFonts w:hint="eastAsia"/>
          <w:highlight w:val="yellow"/>
        </w:rPr>
        <w:t>グラフ画像</w:t>
      </w:r>
    </w:p>
    <w:p w:rsidR="00025808" w:rsidRDefault="00025808" w:rsidP="00025808">
      <w:pPr>
        <w:pStyle w:val="a5"/>
        <w:numPr>
          <w:ilvl w:val="0"/>
          <w:numId w:val="22"/>
        </w:numPr>
        <w:ind w:leftChars="0"/>
      </w:pPr>
      <w:r>
        <w:rPr>
          <w:rFonts w:hint="eastAsia"/>
        </w:rPr>
        <w:t>正解データ数：汎化性能。テストにおいてどちらの方がデータに対応できるか。</w:t>
      </w:r>
    </w:p>
    <w:p w:rsidR="00025808" w:rsidRDefault="00025808" w:rsidP="00025808">
      <w:pPr>
        <w:pStyle w:val="a5"/>
        <w:numPr>
          <w:ilvl w:val="1"/>
          <w:numId w:val="22"/>
        </w:numPr>
        <w:ind w:leftChars="0"/>
      </w:pPr>
      <w:r>
        <w:rPr>
          <w:rFonts w:hint="eastAsia"/>
        </w:rPr>
        <w:t>正解データ数／入力データ数の情報</w:t>
      </w:r>
    </w:p>
    <w:p w:rsidR="00025808" w:rsidRPr="00CC6ECC" w:rsidRDefault="00025808" w:rsidP="00025808">
      <w:pPr>
        <w:pStyle w:val="a5"/>
        <w:numPr>
          <w:ilvl w:val="1"/>
          <w:numId w:val="22"/>
        </w:numPr>
        <w:ind w:leftChars="0"/>
        <w:rPr>
          <w:highlight w:val="green"/>
        </w:rPr>
      </w:pPr>
      <w:r w:rsidRPr="00CC6ECC">
        <w:rPr>
          <w:rFonts w:hint="eastAsia"/>
          <w:highlight w:val="green"/>
        </w:rPr>
        <w:t>母比率区間の情報</w:t>
      </w:r>
    </w:p>
    <w:p w:rsidR="00025808" w:rsidRDefault="00025808" w:rsidP="00025808">
      <w:pPr>
        <w:pStyle w:val="a5"/>
        <w:numPr>
          <w:ilvl w:val="2"/>
          <w:numId w:val="22"/>
        </w:numPr>
        <w:ind w:leftChars="0"/>
      </w:pPr>
      <w:r>
        <w:rPr>
          <w:rFonts w:hint="eastAsia"/>
        </w:rPr>
        <w:t>母比率区間推定を行う</w:t>
      </w:r>
      <w:r>
        <w:t>[</w:t>
      </w:r>
      <w:r>
        <w:rPr>
          <w:rFonts w:hint="eastAsia"/>
        </w:rPr>
        <w:t>テストデータ数</w:t>
      </w:r>
      <w:r>
        <w:t xml:space="preserve">n, </w:t>
      </w:r>
      <w:r>
        <w:rPr>
          <w:rFonts w:hint="eastAsia"/>
        </w:rPr>
        <w:t>有意水準α</w:t>
      </w:r>
      <w:r>
        <w:t xml:space="preserve">, </w:t>
      </w:r>
      <w:r>
        <w:rPr>
          <w:rFonts w:hint="eastAsia"/>
        </w:rPr>
        <w:t>成功回数</w:t>
      </w:r>
      <w:r>
        <w:t>X ~ N(np, np(1-</w:t>
      </w:r>
      <w:proofErr w:type="gramStart"/>
      <w:r>
        <w:t>p</w:t>
      </w:r>
      <w:proofErr w:type="gramEnd"/>
      <w:r>
        <w:t>))]</w:t>
      </w:r>
    </w:p>
    <w:p w:rsidR="00025808" w:rsidRPr="00CC6ECC" w:rsidRDefault="00025808" w:rsidP="00025808">
      <w:pPr>
        <w:pStyle w:val="a5"/>
        <w:numPr>
          <w:ilvl w:val="1"/>
          <w:numId w:val="22"/>
        </w:numPr>
        <w:ind w:leftChars="0"/>
        <w:rPr>
          <w:highlight w:val="cyan"/>
        </w:rPr>
      </w:pPr>
      <w:r w:rsidRPr="00CC6ECC">
        <w:rPr>
          <w:rFonts w:hint="eastAsia"/>
          <w:highlight w:val="cyan"/>
        </w:rPr>
        <w:t>独立性</w:t>
      </w:r>
    </w:p>
    <w:p w:rsidR="00025808" w:rsidRDefault="00025808" w:rsidP="00025808">
      <w:pPr>
        <w:pStyle w:val="a5"/>
        <w:numPr>
          <w:ilvl w:val="2"/>
          <w:numId w:val="22"/>
        </w:numPr>
        <w:ind w:leftChars="0"/>
      </w:pPr>
      <w:r>
        <w:rPr>
          <w:rFonts w:hint="eastAsia"/>
        </w:rPr>
        <w:t>独立性の検定を行う</w:t>
      </w:r>
    </w:p>
    <w:p w:rsidR="00262802" w:rsidRDefault="00262802" w:rsidP="00262802">
      <w:pPr>
        <w:pStyle w:val="a5"/>
        <w:ind w:leftChars="0" w:left="1260"/>
        <w:rPr>
          <w:rFonts w:hint="eastAsia"/>
        </w:rPr>
      </w:pPr>
    </w:p>
    <w:p w:rsidR="00262802" w:rsidRDefault="00262802" w:rsidP="00AC7E65">
      <w:pPr>
        <w:pStyle w:val="a5"/>
        <w:numPr>
          <w:ilvl w:val="0"/>
          <w:numId w:val="22"/>
        </w:numPr>
        <w:ind w:leftChars="0"/>
        <w:rPr>
          <w:rFonts w:hint="eastAsia"/>
        </w:rPr>
      </w:pPr>
      <w:r>
        <w:rPr>
          <w:rFonts w:hint="eastAsia"/>
        </w:rPr>
        <w:t>テスト</w:t>
      </w:r>
      <w:r w:rsidR="00AC7E65">
        <w:rPr>
          <w:rFonts w:hint="eastAsia"/>
        </w:rPr>
        <w:t>にかかる実行</w:t>
      </w:r>
      <w:bookmarkStart w:id="0" w:name="_GoBack"/>
      <w:bookmarkEnd w:id="0"/>
      <w:r>
        <w:rPr>
          <w:rFonts w:hint="eastAsia"/>
        </w:rPr>
        <w:t>時間：“わからない”</w:t>
      </w:r>
    </w:p>
    <w:p w:rsidR="00025808" w:rsidRPr="00262802" w:rsidRDefault="00025808" w:rsidP="00025808"/>
    <w:p w:rsidR="00262802" w:rsidRDefault="00262802" w:rsidP="00025808"/>
    <w:p w:rsidR="00262802" w:rsidRDefault="00262802" w:rsidP="00025808"/>
    <w:p w:rsidR="00262802" w:rsidRPr="00CF2EF3" w:rsidRDefault="00262802" w:rsidP="00025808">
      <w:pPr>
        <w:rPr>
          <w:rFonts w:hint="eastAsia"/>
        </w:rPr>
      </w:pPr>
    </w:p>
    <w:p w:rsidR="00025808" w:rsidRPr="00262802" w:rsidRDefault="00025808" w:rsidP="00025808">
      <w:pPr>
        <w:pStyle w:val="1"/>
        <w:rPr>
          <w:u w:val="single"/>
        </w:rPr>
      </w:pPr>
      <w:r w:rsidRPr="00262802">
        <w:rPr>
          <w:rFonts w:hint="eastAsia"/>
          <w:u w:val="single"/>
        </w:rPr>
        <w:lastRenderedPageBreak/>
        <w:t>プログラムの</w:t>
      </w:r>
      <w:r w:rsidRPr="00262802">
        <w:rPr>
          <w:u w:val="single"/>
        </w:rPr>
        <w:t xml:space="preserve"> </w:t>
      </w:r>
      <w:r w:rsidRPr="00262802">
        <w:rPr>
          <w:rFonts w:hint="eastAsia"/>
          <w:u w:val="single"/>
        </w:rPr>
        <w:t>追加点・変更点</w:t>
      </w:r>
    </w:p>
    <w:p w:rsidR="00025808" w:rsidRPr="002F04B3" w:rsidRDefault="00025808" w:rsidP="00025808">
      <w:pPr>
        <w:pStyle w:val="a5"/>
        <w:numPr>
          <w:ilvl w:val="0"/>
          <w:numId w:val="28"/>
        </w:numPr>
        <w:ind w:leftChars="0"/>
        <w:rPr>
          <w:rFonts w:hint="eastAsia"/>
          <w:highlight w:val="magenta"/>
        </w:rPr>
      </w:pPr>
      <w:r w:rsidRPr="002F04B3">
        <w:rPr>
          <w:rFonts w:hint="eastAsia"/>
          <w:highlight w:val="magenta"/>
        </w:rPr>
        <w:t>テストデータ数</w:t>
      </w:r>
      <w:r w:rsidRPr="002F04B3">
        <w:rPr>
          <w:highlight w:val="magenta"/>
        </w:rPr>
        <w:t>60,000</w:t>
      </w:r>
      <w:r w:rsidRPr="002F04B3">
        <w:rPr>
          <w:rFonts w:hint="eastAsia"/>
          <w:highlight w:val="magenta"/>
        </w:rPr>
        <w:t>に変更</w:t>
      </w:r>
    </w:p>
    <w:p w:rsidR="00025808" w:rsidRPr="00CC6ECC" w:rsidRDefault="00025808" w:rsidP="00025808">
      <w:pPr>
        <w:pStyle w:val="a5"/>
        <w:numPr>
          <w:ilvl w:val="0"/>
          <w:numId w:val="27"/>
        </w:numPr>
        <w:ind w:leftChars="0"/>
        <w:rPr>
          <w:highlight w:val="yellow"/>
        </w:rPr>
      </w:pPr>
      <w:r w:rsidRPr="00CC6ECC">
        <w:rPr>
          <w:highlight w:val="yellow"/>
        </w:rPr>
        <w:t xml:space="preserve">loss, </w:t>
      </w:r>
      <w:proofErr w:type="spellStart"/>
      <w:r w:rsidRPr="00CC6ECC">
        <w:rPr>
          <w:highlight w:val="yellow"/>
        </w:rPr>
        <w:t>loss_val</w:t>
      </w:r>
      <w:proofErr w:type="spellEnd"/>
      <w:r w:rsidRPr="00CC6ECC">
        <w:rPr>
          <w:highlight w:val="yellow"/>
        </w:rPr>
        <w:t xml:space="preserve"> </w:t>
      </w:r>
      <w:r w:rsidRPr="00CC6ECC">
        <w:rPr>
          <w:rFonts w:hint="eastAsia"/>
          <w:highlight w:val="yellow"/>
        </w:rPr>
        <w:t>のグラフの削除</w:t>
      </w:r>
    </w:p>
    <w:p w:rsidR="00025808" w:rsidRPr="00CC6ECC" w:rsidRDefault="00025808" w:rsidP="00025808">
      <w:pPr>
        <w:pStyle w:val="a5"/>
        <w:numPr>
          <w:ilvl w:val="0"/>
          <w:numId w:val="27"/>
        </w:numPr>
        <w:ind w:leftChars="0"/>
        <w:rPr>
          <w:highlight w:val="yellow"/>
        </w:rPr>
      </w:pPr>
      <w:r w:rsidRPr="00CC6ECC">
        <w:rPr>
          <w:highlight w:val="yellow"/>
        </w:rPr>
        <w:t xml:space="preserve">loss, </w:t>
      </w:r>
      <w:proofErr w:type="spellStart"/>
      <w:r w:rsidRPr="00CC6ECC">
        <w:rPr>
          <w:highlight w:val="yellow"/>
        </w:rPr>
        <w:t>loss_val</w:t>
      </w:r>
      <w:proofErr w:type="spellEnd"/>
      <w:r w:rsidRPr="00CC6ECC">
        <w:rPr>
          <w:highlight w:val="yellow"/>
        </w:rPr>
        <w:t xml:space="preserve"> </w:t>
      </w:r>
      <w:r w:rsidRPr="00CC6ECC">
        <w:rPr>
          <w:rFonts w:hint="eastAsia"/>
          <w:highlight w:val="yellow"/>
        </w:rPr>
        <w:t>の増減グラフの追加</w:t>
      </w:r>
    </w:p>
    <w:p w:rsidR="00025808" w:rsidRDefault="00025808" w:rsidP="00025808">
      <w:pPr>
        <w:pStyle w:val="a5"/>
        <w:numPr>
          <w:ilvl w:val="0"/>
          <w:numId w:val="27"/>
        </w:numPr>
        <w:ind w:leftChars="0"/>
        <w:rPr>
          <w:highlight w:val="green"/>
        </w:rPr>
      </w:pPr>
      <w:r w:rsidRPr="00CC6ECC">
        <w:rPr>
          <w:rFonts w:hint="eastAsia"/>
          <w:highlight w:val="green"/>
        </w:rPr>
        <w:t>母比率区間推定</w:t>
      </w:r>
      <w:r>
        <w:rPr>
          <w:rFonts w:hint="eastAsia"/>
          <w:highlight w:val="green"/>
        </w:rPr>
        <w:t>の機能</w:t>
      </w:r>
    </w:p>
    <w:p w:rsidR="003257B6" w:rsidRDefault="00025808" w:rsidP="003257B6">
      <w:pPr>
        <w:pStyle w:val="a5"/>
        <w:numPr>
          <w:ilvl w:val="0"/>
          <w:numId w:val="27"/>
        </w:numPr>
        <w:ind w:leftChars="0"/>
        <w:rPr>
          <w:highlight w:val="cyan"/>
        </w:rPr>
      </w:pPr>
      <w:r w:rsidRPr="00CC6ECC">
        <w:rPr>
          <w:rFonts w:hint="eastAsia"/>
          <w:highlight w:val="cyan"/>
        </w:rPr>
        <w:t>独立性検定</w:t>
      </w:r>
      <w:r w:rsidR="003257B6">
        <w:rPr>
          <w:rFonts w:hint="eastAsia"/>
          <w:highlight w:val="cyan"/>
        </w:rPr>
        <w:t>の機能</w:t>
      </w:r>
    </w:p>
    <w:p w:rsidR="00143220" w:rsidRDefault="002F04B3" w:rsidP="002F04B3">
      <w:pPr>
        <w:pStyle w:val="a5"/>
        <w:numPr>
          <w:ilvl w:val="0"/>
          <w:numId w:val="27"/>
        </w:numPr>
        <w:ind w:leftChars="0"/>
      </w:pPr>
      <w:r>
        <w:rPr>
          <w:rFonts w:hint="eastAsia"/>
        </w:rPr>
        <w:t>作成するモデル名は、使う誤差関数と同じにする</w:t>
      </w:r>
    </w:p>
    <w:p w:rsidR="00B90D60" w:rsidRDefault="00B90D60" w:rsidP="002F04B3">
      <w:pPr>
        <w:pStyle w:val="a5"/>
        <w:numPr>
          <w:ilvl w:val="0"/>
          <w:numId w:val="27"/>
        </w:numPr>
        <w:ind w:leftChars="0"/>
      </w:pPr>
      <w:r>
        <w:t xml:space="preserve">git-clone </w:t>
      </w:r>
      <w:r>
        <w:rPr>
          <w:rFonts w:hint="eastAsia"/>
        </w:rPr>
        <w:t>重複に対応</w:t>
      </w:r>
    </w:p>
    <w:p w:rsidR="00B90D60" w:rsidRDefault="00B90D60" w:rsidP="002F04B3">
      <w:pPr>
        <w:pStyle w:val="a5"/>
        <w:numPr>
          <w:ilvl w:val="0"/>
          <w:numId w:val="27"/>
        </w:numPr>
        <w:ind w:leftChars="0"/>
      </w:pPr>
    </w:p>
    <w:p w:rsidR="002F04B3" w:rsidRDefault="002F04B3" w:rsidP="002F04B3">
      <w:pPr>
        <w:pStyle w:val="a5"/>
        <w:ind w:leftChars="0" w:left="420"/>
        <w:rPr>
          <w:rFonts w:hint="eastAsia"/>
        </w:rPr>
      </w:pPr>
    </w:p>
    <w:p w:rsidR="002F04B3" w:rsidRDefault="002F04B3" w:rsidP="002F04B3">
      <w:pPr>
        <w:pStyle w:val="2"/>
        <w:rPr>
          <w:rFonts w:hint="eastAsia"/>
        </w:rPr>
      </w:pPr>
      <w:r>
        <w:rPr>
          <w:rFonts w:hint="eastAsia"/>
        </w:rPr>
        <w:t>プログラムの</w:t>
      </w:r>
      <w:r>
        <w:rPr>
          <w:rFonts w:hint="eastAsia"/>
        </w:rPr>
        <w:t>依存注意（特に違うモデルを作るときに注意）</w:t>
      </w:r>
    </w:p>
    <w:p w:rsidR="002F04B3" w:rsidRDefault="002F04B3" w:rsidP="002F04B3">
      <w:pPr>
        <w:pStyle w:val="a5"/>
        <w:numPr>
          <w:ilvl w:val="0"/>
          <w:numId w:val="33"/>
        </w:numPr>
        <w:ind w:leftChars="0"/>
      </w:pPr>
      <w:r>
        <w:rPr>
          <w:rFonts w:hint="eastAsia"/>
        </w:rPr>
        <w:t>プログラムのディレクトリ名</w:t>
      </w:r>
    </w:p>
    <w:p w:rsidR="002F04B3" w:rsidRDefault="002F04B3" w:rsidP="002F04B3">
      <w:pPr>
        <w:pStyle w:val="a5"/>
        <w:numPr>
          <w:ilvl w:val="0"/>
          <w:numId w:val="33"/>
        </w:numPr>
        <w:ind w:leftChars="0"/>
      </w:pPr>
      <w:r>
        <w:rPr>
          <w:rFonts w:hint="eastAsia"/>
        </w:rPr>
        <w:t>ディレクトリのパス</w:t>
      </w:r>
    </w:p>
    <w:p w:rsidR="002F04B3" w:rsidRDefault="002F04B3" w:rsidP="002F04B3">
      <w:pPr>
        <w:pStyle w:val="a5"/>
        <w:numPr>
          <w:ilvl w:val="0"/>
          <w:numId w:val="33"/>
        </w:numPr>
        <w:ind w:leftChars="0"/>
        <w:rPr>
          <w:rFonts w:hint="eastAsia"/>
        </w:rPr>
      </w:pPr>
      <w:r>
        <w:rPr>
          <w:rFonts w:hint="eastAsia"/>
        </w:rPr>
        <w:t>使いたい誤差関数</w:t>
      </w:r>
    </w:p>
    <w:p w:rsidR="002F04B3" w:rsidRPr="002F04B3" w:rsidRDefault="002F04B3" w:rsidP="002F04B3">
      <w:pPr>
        <w:pStyle w:val="a5"/>
        <w:ind w:leftChars="0" w:left="420"/>
        <w:rPr>
          <w:rFonts w:hint="eastAsia"/>
        </w:rPr>
      </w:pPr>
    </w:p>
    <w:p w:rsidR="002F04B3" w:rsidRPr="002F04B3" w:rsidRDefault="002F04B3" w:rsidP="002F04B3">
      <w:pPr>
        <w:pStyle w:val="a5"/>
        <w:ind w:leftChars="0" w:left="420"/>
        <w:rPr>
          <w:rFonts w:hint="eastAsia"/>
        </w:rPr>
      </w:pPr>
    </w:p>
    <w:sectPr w:rsidR="002F04B3" w:rsidRPr="002F04B3" w:rsidSect="003F3C15">
      <w:headerReference w:type="default" r:id="rId8"/>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1C8" w:rsidRDefault="002441C8" w:rsidP="0084201A">
      <w:r>
        <w:separator/>
      </w:r>
    </w:p>
  </w:endnote>
  <w:endnote w:type="continuationSeparator" w:id="0">
    <w:p w:rsidR="002441C8" w:rsidRDefault="002441C8" w:rsidP="0084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1C8" w:rsidRDefault="002441C8" w:rsidP="0084201A">
      <w:r>
        <w:separator/>
      </w:r>
    </w:p>
  </w:footnote>
  <w:footnote w:type="continuationSeparator" w:id="0">
    <w:p w:rsidR="002441C8" w:rsidRDefault="002441C8" w:rsidP="00842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E80" w:rsidRDefault="00210E80" w:rsidP="0084201A">
    <w:pPr>
      <w:pStyle w:val="a6"/>
      <w:jc w:val="right"/>
    </w:pPr>
    <w:r>
      <w:rPr>
        <w:rFonts w:hint="eastAsia"/>
      </w:rPr>
      <w:t>令和</w:t>
    </w:r>
    <w:r>
      <w:t>2年11月26日(木)</w:t>
    </w:r>
  </w:p>
  <w:p w:rsidR="00210E80" w:rsidRPr="00210E80" w:rsidRDefault="00210E80" w:rsidP="00AF164A">
    <w:pPr>
      <w:pStyle w:val="a6"/>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0627"/>
    <w:multiLevelType w:val="hybridMultilevel"/>
    <w:tmpl w:val="658E7D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A476CB"/>
    <w:multiLevelType w:val="hybridMultilevel"/>
    <w:tmpl w:val="184A3E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8797B"/>
    <w:multiLevelType w:val="hybridMultilevel"/>
    <w:tmpl w:val="4926950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8705557"/>
    <w:multiLevelType w:val="hybridMultilevel"/>
    <w:tmpl w:val="66BA74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B5E4BD4"/>
    <w:multiLevelType w:val="hybridMultilevel"/>
    <w:tmpl w:val="7DF49FEA"/>
    <w:lvl w:ilvl="0" w:tplc="04090019">
      <w:start w:val="1"/>
      <w:numFmt w:val="iroha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2EB708D"/>
    <w:multiLevelType w:val="hybridMultilevel"/>
    <w:tmpl w:val="2160A310"/>
    <w:lvl w:ilvl="0" w:tplc="04090001">
      <w:start w:val="1"/>
      <w:numFmt w:val="bullet"/>
      <w:lvlText w:val=""/>
      <w:lvlJc w:val="left"/>
      <w:pPr>
        <w:ind w:left="1253" w:hanging="420"/>
      </w:pPr>
      <w:rPr>
        <w:rFonts w:ascii="Wingdings" w:hAnsi="Wingdings" w:hint="default"/>
      </w:rPr>
    </w:lvl>
    <w:lvl w:ilvl="1" w:tplc="0409000B" w:tentative="1">
      <w:start w:val="1"/>
      <w:numFmt w:val="bullet"/>
      <w:lvlText w:val=""/>
      <w:lvlJc w:val="left"/>
      <w:pPr>
        <w:ind w:left="1673" w:hanging="420"/>
      </w:pPr>
      <w:rPr>
        <w:rFonts w:ascii="Wingdings" w:hAnsi="Wingdings" w:hint="default"/>
      </w:rPr>
    </w:lvl>
    <w:lvl w:ilvl="2" w:tplc="0409000D" w:tentative="1">
      <w:start w:val="1"/>
      <w:numFmt w:val="bullet"/>
      <w:lvlText w:val=""/>
      <w:lvlJc w:val="left"/>
      <w:pPr>
        <w:ind w:left="2093" w:hanging="420"/>
      </w:pPr>
      <w:rPr>
        <w:rFonts w:ascii="Wingdings" w:hAnsi="Wingdings" w:hint="default"/>
      </w:rPr>
    </w:lvl>
    <w:lvl w:ilvl="3" w:tplc="04090001" w:tentative="1">
      <w:start w:val="1"/>
      <w:numFmt w:val="bullet"/>
      <w:lvlText w:val=""/>
      <w:lvlJc w:val="left"/>
      <w:pPr>
        <w:ind w:left="2513" w:hanging="420"/>
      </w:pPr>
      <w:rPr>
        <w:rFonts w:ascii="Wingdings" w:hAnsi="Wingdings" w:hint="default"/>
      </w:rPr>
    </w:lvl>
    <w:lvl w:ilvl="4" w:tplc="0409000B" w:tentative="1">
      <w:start w:val="1"/>
      <w:numFmt w:val="bullet"/>
      <w:lvlText w:val=""/>
      <w:lvlJc w:val="left"/>
      <w:pPr>
        <w:ind w:left="2933" w:hanging="420"/>
      </w:pPr>
      <w:rPr>
        <w:rFonts w:ascii="Wingdings" w:hAnsi="Wingdings" w:hint="default"/>
      </w:rPr>
    </w:lvl>
    <w:lvl w:ilvl="5" w:tplc="0409000D" w:tentative="1">
      <w:start w:val="1"/>
      <w:numFmt w:val="bullet"/>
      <w:lvlText w:val=""/>
      <w:lvlJc w:val="left"/>
      <w:pPr>
        <w:ind w:left="3353" w:hanging="420"/>
      </w:pPr>
      <w:rPr>
        <w:rFonts w:ascii="Wingdings" w:hAnsi="Wingdings" w:hint="default"/>
      </w:rPr>
    </w:lvl>
    <w:lvl w:ilvl="6" w:tplc="04090001" w:tentative="1">
      <w:start w:val="1"/>
      <w:numFmt w:val="bullet"/>
      <w:lvlText w:val=""/>
      <w:lvlJc w:val="left"/>
      <w:pPr>
        <w:ind w:left="3773" w:hanging="420"/>
      </w:pPr>
      <w:rPr>
        <w:rFonts w:ascii="Wingdings" w:hAnsi="Wingdings" w:hint="default"/>
      </w:rPr>
    </w:lvl>
    <w:lvl w:ilvl="7" w:tplc="0409000B" w:tentative="1">
      <w:start w:val="1"/>
      <w:numFmt w:val="bullet"/>
      <w:lvlText w:val=""/>
      <w:lvlJc w:val="left"/>
      <w:pPr>
        <w:ind w:left="4193" w:hanging="420"/>
      </w:pPr>
      <w:rPr>
        <w:rFonts w:ascii="Wingdings" w:hAnsi="Wingdings" w:hint="default"/>
      </w:rPr>
    </w:lvl>
    <w:lvl w:ilvl="8" w:tplc="0409000D" w:tentative="1">
      <w:start w:val="1"/>
      <w:numFmt w:val="bullet"/>
      <w:lvlText w:val=""/>
      <w:lvlJc w:val="left"/>
      <w:pPr>
        <w:ind w:left="4613" w:hanging="420"/>
      </w:pPr>
      <w:rPr>
        <w:rFonts w:ascii="Wingdings" w:hAnsi="Wingdings" w:hint="default"/>
      </w:rPr>
    </w:lvl>
  </w:abstractNum>
  <w:abstractNum w:abstractNumId="6" w15:restartNumberingAfterBreak="0">
    <w:nsid w:val="152D102C"/>
    <w:multiLevelType w:val="hybridMultilevel"/>
    <w:tmpl w:val="11AAE8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5AC09B8"/>
    <w:multiLevelType w:val="hybridMultilevel"/>
    <w:tmpl w:val="062E84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A491D14"/>
    <w:multiLevelType w:val="hybridMultilevel"/>
    <w:tmpl w:val="676CF6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D834FE6"/>
    <w:multiLevelType w:val="hybridMultilevel"/>
    <w:tmpl w:val="D6D0AB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F011690"/>
    <w:multiLevelType w:val="hybridMultilevel"/>
    <w:tmpl w:val="B30C882C"/>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7C73DD"/>
    <w:multiLevelType w:val="hybridMultilevel"/>
    <w:tmpl w:val="903483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01C553C"/>
    <w:multiLevelType w:val="hybridMultilevel"/>
    <w:tmpl w:val="3AD2E27E"/>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451577B"/>
    <w:multiLevelType w:val="hybridMultilevel"/>
    <w:tmpl w:val="94087270"/>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84C0AAD"/>
    <w:multiLevelType w:val="hybridMultilevel"/>
    <w:tmpl w:val="5F246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A4D5AD3"/>
    <w:multiLevelType w:val="hybridMultilevel"/>
    <w:tmpl w:val="2F4A743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3B306F1A"/>
    <w:multiLevelType w:val="hybridMultilevel"/>
    <w:tmpl w:val="10B8DE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FFD1606"/>
    <w:multiLevelType w:val="hybridMultilevel"/>
    <w:tmpl w:val="2C24D2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3056878"/>
    <w:multiLevelType w:val="hybridMultilevel"/>
    <w:tmpl w:val="1E6EE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0C14BBC"/>
    <w:multiLevelType w:val="hybridMultilevel"/>
    <w:tmpl w:val="49EAEB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11008CE"/>
    <w:multiLevelType w:val="hybridMultilevel"/>
    <w:tmpl w:val="990A7C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7470007"/>
    <w:multiLevelType w:val="hybridMultilevel"/>
    <w:tmpl w:val="515809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D611C9A"/>
    <w:multiLevelType w:val="hybridMultilevel"/>
    <w:tmpl w:val="F0661266"/>
    <w:lvl w:ilvl="0" w:tplc="0409000D">
      <w:start w:val="1"/>
      <w:numFmt w:val="bullet"/>
      <w:lvlText w:val=""/>
      <w:lvlJc w:val="left"/>
      <w:pPr>
        <w:ind w:left="1265" w:hanging="420"/>
      </w:pPr>
      <w:rPr>
        <w:rFonts w:ascii="Wingdings" w:hAnsi="Wingdings" w:hint="default"/>
      </w:rPr>
    </w:lvl>
    <w:lvl w:ilvl="1" w:tplc="0409000B" w:tentative="1">
      <w:start w:val="1"/>
      <w:numFmt w:val="bullet"/>
      <w:lvlText w:val=""/>
      <w:lvlJc w:val="left"/>
      <w:pPr>
        <w:ind w:left="1685" w:hanging="420"/>
      </w:pPr>
      <w:rPr>
        <w:rFonts w:ascii="Wingdings" w:hAnsi="Wingdings" w:hint="default"/>
      </w:rPr>
    </w:lvl>
    <w:lvl w:ilvl="2" w:tplc="0409000D"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B" w:tentative="1">
      <w:start w:val="1"/>
      <w:numFmt w:val="bullet"/>
      <w:lvlText w:val=""/>
      <w:lvlJc w:val="left"/>
      <w:pPr>
        <w:ind w:left="2945" w:hanging="420"/>
      </w:pPr>
      <w:rPr>
        <w:rFonts w:ascii="Wingdings" w:hAnsi="Wingdings" w:hint="default"/>
      </w:rPr>
    </w:lvl>
    <w:lvl w:ilvl="5" w:tplc="0409000D"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B" w:tentative="1">
      <w:start w:val="1"/>
      <w:numFmt w:val="bullet"/>
      <w:lvlText w:val=""/>
      <w:lvlJc w:val="left"/>
      <w:pPr>
        <w:ind w:left="4205" w:hanging="420"/>
      </w:pPr>
      <w:rPr>
        <w:rFonts w:ascii="Wingdings" w:hAnsi="Wingdings" w:hint="default"/>
      </w:rPr>
    </w:lvl>
    <w:lvl w:ilvl="8" w:tplc="0409000D" w:tentative="1">
      <w:start w:val="1"/>
      <w:numFmt w:val="bullet"/>
      <w:lvlText w:val=""/>
      <w:lvlJc w:val="left"/>
      <w:pPr>
        <w:ind w:left="4625" w:hanging="420"/>
      </w:pPr>
      <w:rPr>
        <w:rFonts w:ascii="Wingdings" w:hAnsi="Wingdings" w:hint="default"/>
      </w:rPr>
    </w:lvl>
  </w:abstractNum>
  <w:abstractNum w:abstractNumId="23" w15:restartNumberingAfterBreak="0">
    <w:nsid w:val="5F66273C"/>
    <w:multiLevelType w:val="hybridMultilevel"/>
    <w:tmpl w:val="CAB28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2360423"/>
    <w:multiLevelType w:val="hybridMultilevel"/>
    <w:tmpl w:val="D3D65F0E"/>
    <w:lvl w:ilvl="0" w:tplc="0910268C">
      <w:start w:val="1"/>
      <w:numFmt w:val="bullet"/>
      <w:lvlText w:val="•"/>
      <w:lvlJc w:val="left"/>
      <w:pPr>
        <w:tabs>
          <w:tab w:val="num" w:pos="720"/>
        </w:tabs>
        <w:ind w:left="720" w:hanging="360"/>
      </w:pPr>
      <w:rPr>
        <w:rFonts w:ascii="Arial" w:hAnsi="Arial" w:hint="default"/>
      </w:rPr>
    </w:lvl>
    <w:lvl w:ilvl="1" w:tplc="14787C0A" w:tentative="1">
      <w:start w:val="1"/>
      <w:numFmt w:val="bullet"/>
      <w:lvlText w:val="•"/>
      <w:lvlJc w:val="left"/>
      <w:pPr>
        <w:tabs>
          <w:tab w:val="num" w:pos="1440"/>
        </w:tabs>
        <w:ind w:left="1440" w:hanging="360"/>
      </w:pPr>
      <w:rPr>
        <w:rFonts w:ascii="Arial" w:hAnsi="Arial" w:hint="default"/>
      </w:rPr>
    </w:lvl>
    <w:lvl w:ilvl="2" w:tplc="1C4271AC" w:tentative="1">
      <w:start w:val="1"/>
      <w:numFmt w:val="bullet"/>
      <w:lvlText w:val="•"/>
      <w:lvlJc w:val="left"/>
      <w:pPr>
        <w:tabs>
          <w:tab w:val="num" w:pos="2160"/>
        </w:tabs>
        <w:ind w:left="2160" w:hanging="360"/>
      </w:pPr>
      <w:rPr>
        <w:rFonts w:ascii="Arial" w:hAnsi="Arial" w:hint="default"/>
      </w:rPr>
    </w:lvl>
    <w:lvl w:ilvl="3" w:tplc="3B686FAE" w:tentative="1">
      <w:start w:val="1"/>
      <w:numFmt w:val="bullet"/>
      <w:lvlText w:val="•"/>
      <w:lvlJc w:val="left"/>
      <w:pPr>
        <w:tabs>
          <w:tab w:val="num" w:pos="2880"/>
        </w:tabs>
        <w:ind w:left="2880" w:hanging="360"/>
      </w:pPr>
      <w:rPr>
        <w:rFonts w:ascii="Arial" w:hAnsi="Arial" w:hint="default"/>
      </w:rPr>
    </w:lvl>
    <w:lvl w:ilvl="4" w:tplc="CC7C4742" w:tentative="1">
      <w:start w:val="1"/>
      <w:numFmt w:val="bullet"/>
      <w:lvlText w:val="•"/>
      <w:lvlJc w:val="left"/>
      <w:pPr>
        <w:tabs>
          <w:tab w:val="num" w:pos="3600"/>
        </w:tabs>
        <w:ind w:left="3600" w:hanging="360"/>
      </w:pPr>
      <w:rPr>
        <w:rFonts w:ascii="Arial" w:hAnsi="Arial" w:hint="default"/>
      </w:rPr>
    </w:lvl>
    <w:lvl w:ilvl="5" w:tplc="123E1652" w:tentative="1">
      <w:start w:val="1"/>
      <w:numFmt w:val="bullet"/>
      <w:lvlText w:val="•"/>
      <w:lvlJc w:val="left"/>
      <w:pPr>
        <w:tabs>
          <w:tab w:val="num" w:pos="4320"/>
        </w:tabs>
        <w:ind w:left="4320" w:hanging="360"/>
      </w:pPr>
      <w:rPr>
        <w:rFonts w:ascii="Arial" w:hAnsi="Arial" w:hint="default"/>
      </w:rPr>
    </w:lvl>
    <w:lvl w:ilvl="6" w:tplc="B71AE416" w:tentative="1">
      <w:start w:val="1"/>
      <w:numFmt w:val="bullet"/>
      <w:lvlText w:val="•"/>
      <w:lvlJc w:val="left"/>
      <w:pPr>
        <w:tabs>
          <w:tab w:val="num" w:pos="5040"/>
        </w:tabs>
        <w:ind w:left="5040" w:hanging="360"/>
      </w:pPr>
      <w:rPr>
        <w:rFonts w:ascii="Arial" w:hAnsi="Arial" w:hint="default"/>
      </w:rPr>
    </w:lvl>
    <w:lvl w:ilvl="7" w:tplc="CB728E6A" w:tentative="1">
      <w:start w:val="1"/>
      <w:numFmt w:val="bullet"/>
      <w:lvlText w:val="•"/>
      <w:lvlJc w:val="left"/>
      <w:pPr>
        <w:tabs>
          <w:tab w:val="num" w:pos="5760"/>
        </w:tabs>
        <w:ind w:left="5760" w:hanging="360"/>
      </w:pPr>
      <w:rPr>
        <w:rFonts w:ascii="Arial" w:hAnsi="Arial" w:hint="default"/>
      </w:rPr>
    </w:lvl>
    <w:lvl w:ilvl="8" w:tplc="15CC81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E00721"/>
    <w:multiLevelType w:val="hybridMultilevel"/>
    <w:tmpl w:val="F6A0067E"/>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433372A"/>
    <w:multiLevelType w:val="hybridMultilevel"/>
    <w:tmpl w:val="ECCABB90"/>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20D1BC6"/>
    <w:multiLevelType w:val="hybridMultilevel"/>
    <w:tmpl w:val="94C0EE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88715B"/>
    <w:multiLevelType w:val="hybridMultilevel"/>
    <w:tmpl w:val="E0D4DA4C"/>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15:restartNumberingAfterBreak="0">
    <w:nsid w:val="79546B7F"/>
    <w:multiLevelType w:val="hybridMultilevel"/>
    <w:tmpl w:val="706EA6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96D2FD7"/>
    <w:multiLevelType w:val="hybridMultilevel"/>
    <w:tmpl w:val="EC3EA1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B1244A8"/>
    <w:multiLevelType w:val="hybridMultilevel"/>
    <w:tmpl w:val="68367BC4"/>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15:restartNumberingAfterBreak="0">
    <w:nsid w:val="7EC05D37"/>
    <w:multiLevelType w:val="hybridMultilevel"/>
    <w:tmpl w:val="885EEADA"/>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
  </w:num>
  <w:num w:numId="3">
    <w:abstractNumId w:val="23"/>
  </w:num>
  <w:num w:numId="4">
    <w:abstractNumId w:val="11"/>
  </w:num>
  <w:num w:numId="5">
    <w:abstractNumId w:val="31"/>
  </w:num>
  <w:num w:numId="6">
    <w:abstractNumId w:val="13"/>
  </w:num>
  <w:num w:numId="7">
    <w:abstractNumId w:val="22"/>
  </w:num>
  <w:num w:numId="8">
    <w:abstractNumId w:val="12"/>
  </w:num>
  <w:num w:numId="9">
    <w:abstractNumId w:val="27"/>
  </w:num>
  <w:num w:numId="10">
    <w:abstractNumId w:val="28"/>
  </w:num>
  <w:num w:numId="11">
    <w:abstractNumId w:val="0"/>
  </w:num>
  <w:num w:numId="12">
    <w:abstractNumId w:val="15"/>
  </w:num>
  <w:num w:numId="13">
    <w:abstractNumId w:val="26"/>
  </w:num>
  <w:num w:numId="14">
    <w:abstractNumId w:val="32"/>
  </w:num>
  <w:num w:numId="15">
    <w:abstractNumId w:val="4"/>
  </w:num>
  <w:num w:numId="16">
    <w:abstractNumId w:val="25"/>
  </w:num>
  <w:num w:numId="17">
    <w:abstractNumId w:val="10"/>
  </w:num>
  <w:num w:numId="18">
    <w:abstractNumId w:val="16"/>
  </w:num>
  <w:num w:numId="19">
    <w:abstractNumId w:val="24"/>
  </w:num>
  <w:num w:numId="20">
    <w:abstractNumId w:val="2"/>
  </w:num>
  <w:num w:numId="21">
    <w:abstractNumId w:val="5"/>
  </w:num>
  <w:num w:numId="22">
    <w:abstractNumId w:val="8"/>
  </w:num>
  <w:num w:numId="23">
    <w:abstractNumId w:val="19"/>
  </w:num>
  <w:num w:numId="24">
    <w:abstractNumId w:val="7"/>
  </w:num>
  <w:num w:numId="25">
    <w:abstractNumId w:val="14"/>
  </w:num>
  <w:num w:numId="26">
    <w:abstractNumId w:val="29"/>
  </w:num>
  <w:num w:numId="27">
    <w:abstractNumId w:val="20"/>
  </w:num>
  <w:num w:numId="28">
    <w:abstractNumId w:val="6"/>
  </w:num>
  <w:num w:numId="29">
    <w:abstractNumId w:val="9"/>
  </w:num>
  <w:num w:numId="30">
    <w:abstractNumId w:val="30"/>
  </w:num>
  <w:num w:numId="31">
    <w:abstractNumId w:val="18"/>
  </w:num>
  <w:num w:numId="32">
    <w:abstractNumId w:val="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bordersDoNotSurroundHeader/>
  <w:bordersDoNotSurroundFooter/>
  <w:proofState w:spelling="clean" w:grammar="clean"/>
  <w:defaultTabStop w:val="840"/>
  <w:drawingGridHorizontalSpacing w:val="10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C3"/>
    <w:rsid w:val="00025808"/>
    <w:rsid w:val="00035AD9"/>
    <w:rsid w:val="000C0E1E"/>
    <w:rsid w:val="000F524C"/>
    <w:rsid w:val="00102587"/>
    <w:rsid w:val="00113CBC"/>
    <w:rsid w:val="00143220"/>
    <w:rsid w:val="001534E3"/>
    <w:rsid w:val="00156212"/>
    <w:rsid w:val="00157A0C"/>
    <w:rsid w:val="001A5FAC"/>
    <w:rsid w:val="001B4D67"/>
    <w:rsid w:val="00210E80"/>
    <w:rsid w:val="0021660D"/>
    <w:rsid w:val="002441C8"/>
    <w:rsid w:val="00245C21"/>
    <w:rsid w:val="0025163D"/>
    <w:rsid w:val="002525D8"/>
    <w:rsid w:val="00262802"/>
    <w:rsid w:val="00290D8F"/>
    <w:rsid w:val="002D1A95"/>
    <w:rsid w:val="002F04B3"/>
    <w:rsid w:val="003257B6"/>
    <w:rsid w:val="003552DB"/>
    <w:rsid w:val="003F3C15"/>
    <w:rsid w:val="003F7F32"/>
    <w:rsid w:val="004219C3"/>
    <w:rsid w:val="00490A05"/>
    <w:rsid w:val="004C23D8"/>
    <w:rsid w:val="00580A67"/>
    <w:rsid w:val="005D3533"/>
    <w:rsid w:val="006B370C"/>
    <w:rsid w:val="00757DC4"/>
    <w:rsid w:val="00794D7E"/>
    <w:rsid w:val="008315F7"/>
    <w:rsid w:val="00834408"/>
    <w:rsid w:val="0084201A"/>
    <w:rsid w:val="008A1C1F"/>
    <w:rsid w:val="00966D55"/>
    <w:rsid w:val="00970233"/>
    <w:rsid w:val="00994195"/>
    <w:rsid w:val="009F0248"/>
    <w:rsid w:val="009F177C"/>
    <w:rsid w:val="00AC7E65"/>
    <w:rsid w:val="00AF164A"/>
    <w:rsid w:val="00B40E6A"/>
    <w:rsid w:val="00B90D60"/>
    <w:rsid w:val="00C56D28"/>
    <w:rsid w:val="00CA64F3"/>
    <w:rsid w:val="00CC6ECC"/>
    <w:rsid w:val="00CF0E96"/>
    <w:rsid w:val="00CF2EF3"/>
    <w:rsid w:val="00D2215B"/>
    <w:rsid w:val="00E71EEB"/>
    <w:rsid w:val="00E84690"/>
    <w:rsid w:val="00EC331D"/>
    <w:rsid w:val="00F00798"/>
    <w:rsid w:val="00F34A27"/>
    <w:rsid w:val="00F62278"/>
    <w:rsid w:val="00FF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E9ACB1"/>
  <w15:chartTrackingRefBased/>
  <w15:docId w15:val="{C2C7429E-B785-9D48-BD2D-9C23C1A7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19C3"/>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9F024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19C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219C3"/>
    <w:rPr>
      <w:rFonts w:asciiTheme="majorHAnsi" w:eastAsiaTheme="majorEastAsia" w:hAnsiTheme="majorHAnsi" w:cstheme="majorBidi"/>
      <w:sz w:val="32"/>
      <w:szCs w:val="32"/>
    </w:rPr>
  </w:style>
  <w:style w:type="character" w:customStyle="1" w:styleId="10">
    <w:name w:val="見出し 1 (文字)"/>
    <w:basedOn w:val="a0"/>
    <w:link w:val="1"/>
    <w:uiPriority w:val="9"/>
    <w:rsid w:val="004219C3"/>
    <w:rPr>
      <w:rFonts w:asciiTheme="majorHAnsi" w:eastAsiaTheme="majorEastAsia" w:hAnsiTheme="majorHAnsi" w:cstheme="majorBidi"/>
      <w:sz w:val="24"/>
    </w:rPr>
  </w:style>
  <w:style w:type="paragraph" w:styleId="a5">
    <w:name w:val="List Paragraph"/>
    <w:basedOn w:val="a"/>
    <w:uiPriority w:val="34"/>
    <w:qFormat/>
    <w:rsid w:val="004219C3"/>
    <w:pPr>
      <w:ind w:leftChars="400" w:left="840"/>
    </w:pPr>
  </w:style>
  <w:style w:type="paragraph" w:styleId="a6">
    <w:name w:val="header"/>
    <w:basedOn w:val="a"/>
    <w:link w:val="a7"/>
    <w:uiPriority w:val="99"/>
    <w:unhideWhenUsed/>
    <w:rsid w:val="0084201A"/>
    <w:pPr>
      <w:tabs>
        <w:tab w:val="center" w:pos="4252"/>
        <w:tab w:val="right" w:pos="8504"/>
      </w:tabs>
      <w:snapToGrid w:val="0"/>
    </w:pPr>
  </w:style>
  <w:style w:type="character" w:customStyle="1" w:styleId="a7">
    <w:name w:val="ヘッダー (文字)"/>
    <w:basedOn w:val="a0"/>
    <w:link w:val="a6"/>
    <w:uiPriority w:val="99"/>
    <w:rsid w:val="0084201A"/>
  </w:style>
  <w:style w:type="paragraph" w:styleId="a8">
    <w:name w:val="footer"/>
    <w:basedOn w:val="a"/>
    <w:link w:val="a9"/>
    <w:uiPriority w:val="99"/>
    <w:unhideWhenUsed/>
    <w:rsid w:val="0084201A"/>
    <w:pPr>
      <w:tabs>
        <w:tab w:val="center" w:pos="4252"/>
        <w:tab w:val="right" w:pos="8504"/>
      </w:tabs>
      <w:snapToGrid w:val="0"/>
    </w:pPr>
  </w:style>
  <w:style w:type="character" w:customStyle="1" w:styleId="a9">
    <w:name w:val="フッター (文字)"/>
    <w:basedOn w:val="a0"/>
    <w:link w:val="a8"/>
    <w:uiPriority w:val="99"/>
    <w:rsid w:val="0084201A"/>
  </w:style>
  <w:style w:type="character" w:customStyle="1" w:styleId="20">
    <w:name w:val="見出し 2 (文字)"/>
    <w:basedOn w:val="a0"/>
    <w:link w:val="2"/>
    <w:uiPriority w:val="9"/>
    <w:rsid w:val="009F0248"/>
    <w:rPr>
      <w:rFonts w:asciiTheme="majorHAnsi" w:eastAsiaTheme="majorEastAsia" w:hAnsiTheme="majorHAnsi" w:cstheme="majorBidi"/>
    </w:rPr>
  </w:style>
  <w:style w:type="paragraph" w:styleId="aa">
    <w:name w:val="Subtitle"/>
    <w:basedOn w:val="a"/>
    <w:next w:val="a"/>
    <w:link w:val="ab"/>
    <w:uiPriority w:val="11"/>
    <w:qFormat/>
    <w:rsid w:val="009F0248"/>
    <w:pPr>
      <w:jc w:val="center"/>
      <w:outlineLvl w:val="1"/>
    </w:pPr>
    <w:rPr>
      <w:sz w:val="24"/>
    </w:rPr>
  </w:style>
  <w:style w:type="character" w:customStyle="1" w:styleId="ab">
    <w:name w:val="副題 (文字)"/>
    <w:basedOn w:val="a0"/>
    <w:link w:val="aa"/>
    <w:uiPriority w:val="11"/>
    <w:rsid w:val="009F0248"/>
    <w:rPr>
      <w:sz w:val="24"/>
    </w:rPr>
  </w:style>
  <w:style w:type="character" w:styleId="ac">
    <w:name w:val="Placeholder Text"/>
    <w:basedOn w:val="a0"/>
    <w:uiPriority w:val="99"/>
    <w:semiHidden/>
    <w:rsid w:val="009941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6665">
      <w:bodyDiv w:val="1"/>
      <w:marLeft w:val="0"/>
      <w:marRight w:val="0"/>
      <w:marTop w:val="0"/>
      <w:marBottom w:val="0"/>
      <w:divBdr>
        <w:top w:val="none" w:sz="0" w:space="0" w:color="auto"/>
        <w:left w:val="none" w:sz="0" w:space="0" w:color="auto"/>
        <w:bottom w:val="none" w:sz="0" w:space="0" w:color="auto"/>
        <w:right w:val="none" w:sz="0" w:space="0" w:color="auto"/>
      </w:divBdr>
      <w:divsChild>
        <w:div w:id="1890803271">
          <w:marLeft w:val="360"/>
          <w:marRight w:val="0"/>
          <w:marTop w:val="200"/>
          <w:marBottom w:val="0"/>
          <w:divBdr>
            <w:top w:val="none" w:sz="0" w:space="0" w:color="auto"/>
            <w:left w:val="none" w:sz="0" w:space="0" w:color="auto"/>
            <w:bottom w:val="none" w:sz="0" w:space="0" w:color="auto"/>
            <w:right w:val="none" w:sz="0" w:space="0" w:color="auto"/>
          </w:divBdr>
        </w:div>
        <w:div w:id="1051462659">
          <w:marLeft w:val="360"/>
          <w:marRight w:val="0"/>
          <w:marTop w:val="200"/>
          <w:marBottom w:val="0"/>
          <w:divBdr>
            <w:top w:val="none" w:sz="0" w:space="0" w:color="auto"/>
            <w:left w:val="none" w:sz="0" w:space="0" w:color="auto"/>
            <w:bottom w:val="none" w:sz="0" w:space="0" w:color="auto"/>
            <w:right w:val="none" w:sz="0" w:space="0" w:color="auto"/>
          </w:divBdr>
        </w:div>
        <w:div w:id="907303237">
          <w:marLeft w:val="360"/>
          <w:marRight w:val="0"/>
          <w:marTop w:val="200"/>
          <w:marBottom w:val="0"/>
          <w:divBdr>
            <w:top w:val="none" w:sz="0" w:space="0" w:color="auto"/>
            <w:left w:val="none" w:sz="0" w:space="0" w:color="auto"/>
            <w:bottom w:val="none" w:sz="0" w:space="0" w:color="auto"/>
            <w:right w:val="none" w:sz="0" w:space="0" w:color="auto"/>
          </w:divBdr>
        </w:div>
        <w:div w:id="1275668265">
          <w:marLeft w:val="360"/>
          <w:marRight w:val="0"/>
          <w:marTop w:val="200"/>
          <w:marBottom w:val="0"/>
          <w:divBdr>
            <w:top w:val="none" w:sz="0" w:space="0" w:color="auto"/>
            <w:left w:val="none" w:sz="0" w:space="0" w:color="auto"/>
            <w:bottom w:val="none" w:sz="0" w:space="0" w:color="auto"/>
            <w:right w:val="none" w:sz="0" w:space="0" w:color="auto"/>
          </w:divBdr>
        </w:div>
        <w:div w:id="1455254112">
          <w:marLeft w:val="360"/>
          <w:marRight w:val="0"/>
          <w:marTop w:val="200"/>
          <w:marBottom w:val="0"/>
          <w:divBdr>
            <w:top w:val="none" w:sz="0" w:space="0" w:color="auto"/>
            <w:left w:val="none" w:sz="0" w:space="0" w:color="auto"/>
            <w:bottom w:val="none" w:sz="0" w:space="0" w:color="auto"/>
            <w:right w:val="none" w:sz="0" w:space="0" w:color="auto"/>
          </w:divBdr>
        </w:div>
        <w:div w:id="1451361018">
          <w:marLeft w:val="360"/>
          <w:marRight w:val="0"/>
          <w:marTop w:val="200"/>
          <w:marBottom w:val="0"/>
          <w:divBdr>
            <w:top w:val="none" w:sz="0" w:space="0" w:color="auto"/>
            <w:left w:val="none" w:sz="0" w:space="0" w:color="auto"/>
            <w:bottom w:val="none" w:sz="0" w:space="0" w:color="auto"/>
            <w:right w:val="none" w:sz="0" w:space="0" w:color="auto"/>
          </w:divBdr>
        </w:div>
        <w:div w:id="1124078102">
          <w:marLeft w:val="360"/>
          <w:marRight w:val="0"/>
          <w:marTop w:val="200"/>
          <w:marBottom w:val="0"/>
          <w:divBdr>
            <w:top w:val="none" w:sz="0" w:space="0" w:color="auto"/>
            <w:left w:val="none" w:sz="0" w:space="0" w:color="auto"/>
            <w:bottom w:val="none" w:sz="0" w:space="0" w:color="auto"/>
            <w:right w:val="none" w:sz="0" w:space="0" w:color="auto"/>
          </w:divBdr>
        </w:div>
        <w:div w:id="945237514">
          <w:marLeft w:val="360"/>
          <w:marRight w:val="0"/>
          <w:marTop w:val="200"/>
          <w:marBottom w:val="0"/>
          <w:divBdr>
            <w:top w:val="none" w:sz="0" w:space="0" w:color="auto"/>
            <w:left w:val="none" w:sz="0" w:space="0" w:color="auto"/>
            <w:bottom w:val="none" w:sz="0" w:space="0" w:color="auto"/>
            <w:right w:val="none" w:sz="0" w:space="0" w:color="auto"/>
          </w:divBdr>
        </w:div>
        <w:div w:id="1144812960">
          <w:marLeft w:val="360"/>
          <w:marRight w:val="0"/>
          <w:marTop w:val="200"/>
          <w:marBottom w:val="0"/>
          <w:divBdr>
            <w:top w:val="none" w:sz="0" w:space="0" w:color="auto"/>
            <w:left w:val="none" w:sz="0" w:space="0" w:color="auto"/>
            <w:bottom w:val="none" w:sz="0" w:space="0" w:color="auto"/>
            <w:right w:val="none" w:sz="0" w:space="0" w:color="auto"/>
          </w:divBdr>
        </w:div>
        <w:div w:id="301468323">
          <w:marLeft w:val="360"/>
          <w:marRight w:val="0"/>
          <w:marTop w:val="200"/>
          <w:marBottom w:val="0"/>
          <w:divBdr>
            <w:top w:val="none" w:sz="0" w:space="0" w:color="auto"/>
            <w:left w:val="none" w:sz="0" w:space="0" w:color="auto"/>
            <w:bottom w:val="none" w:sz="0" w:space="0" w:color="auto"/>
            <w:right w:val="none" w:sz="0" w:space="0" w:color="auto"/>
          </w:divBdr>
        </w:div>
      </w:divsChild>
    </w:div>
    <w:div w:id="7464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20540-E0ED-204E-98D2-82D7CE45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120</Words>
  <Characters>688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31</cp:revision>
  <cp:lastPrinted>2020-11-27T01:28:00Z</cp:lastPrinted>
  <dcterms:created xsi:type="dcterms:W3CDTF">2020-11-23T10:57:00Z</dcterms:created>
  <dcterms:modified xsi:type="dcterms:W3CDTF">2020-12-07T03:38:00Z</dcterms:modified>
</cp:coreProperties>
</file>