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E53" w:rsidRPr="00423E53" w:rsidRDefault="00423E53" w:rsidP="00423E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23E53">
        <w:rPr>
          <w:rFonts w:ascii="Arial" w:hAnsi="Arial" w:cs="Arial"/>
          <w:b/>
          <w:bCs/>
          <w:color w:val="005481"/>
          <w:sz w:val="38"/>
          <w:szCs w:val="38"/>
          <w:u w:val="single"/>
        </w:rPr>
        <w:t>Sample: 2025-10-02-14-16_LOCOS_post-litho_resist_strip</w:t>
      </w:r>
    </w:p>
    <w:p w:rsidR="00423E53" w:rsidRPr="00423E53" w:rsidRDefault="00423E53" w:rsidP="00423E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176"/>
        <w:gridCol w:w="5148"/>
      </w:tblGrid>
      <w:tr w:rsidR="00423E53" w:rsidRPr="00423E53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B4"/>
          </w:tcPr>
          <w:p w:rsidR="00423E53" w:rsidRPr="00423E53" w:rsidRDefault="00423E53" w:rsidP="00423E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3E53">
              <w:rPr>
                <w:rFonts w:ascii="Arial" w:hAnsi="Arial" w:cs="Arial"/>
                <w:b/>
                <w:bCs/>
                <w:color w:val="005481"/>
                <w:sz w:val="27"/>
                <w:szCs w:val="27"/>
              </w:rPr>
              <w:t>Fit Results</w:t>
            </w:r>
          </w:p>
          <w:p w:rsidR="00423E53" w:rsidRPr="00423E53" w:rsidRDefault="00423E53" w:rsidP="00423E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3E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MSE = 4.609</w:t>
            </w:r>
          </w:p>
          <w:p w:rsidR="00423E53" w:rsidRPr="00423E53" w:rsidRDefault="00423E53" w:rsidP="00423E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3E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Thickness # 2 = 81.14 ± 0.012 nm</w:t>
            </w:r>
          </w:p>
          <w:p w:rsidR="00423E53" w:rsidRPr="00423E53" w:rsidRDefault="00423E53" w:rsidP="00423E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3E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Amp. = 417.640 ± 2.8013E-05</w:t>
            </w:r>
          </w:p>
          <w:p w:rsidR="00423E53" w:rsidRPr="00423E53" w:rsidRDefault="00423E53" w:rsidP="00423E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3E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Brod. = 9.891 ± 9999.0000</w:t>
            </w:r>
          </w:p>
          <w:p w:rsidR="00423E53" w:rsidRPr="00423E53" w:rsidRDefault="00423E53" w:rsidP="00423E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3E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Eo = 6.994 ± 1.0064E-07</w:t>
            </w:r>
          </w:p>
          <w:p w:rsidR="00423E53" w:rsidRPr="00423E53" w:rsidRDefault="00423E53" w:rsidP="00423E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3E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Eg = 4.647 ± 0.006533</w:t>
            </w:r>
          </w:p>
          <w:p w:rsidR="00423E53" w:rsidRPr="00423E53" w:rsidRDefault="00423E53" w:rsidP="00423E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3E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Einf = 0.00 ± 0.0106</w:t>
            </w:r>
          </w:p>
          <w:p w:rsidR="00423E53" w:rsidRPr="00423E53" w:rsidRDefault="00423E53" w:rsidP="00423E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3E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of Si3N4 (TaucLorentz) @ 632.8 nm = 2.00132</w:t>
            </w:r>
          </w:p>
          <w:p w:rsidR="00423E53" w:rsidRPr="00423E53" w:rsidRDefault="00423E53" w:rsidP="00423E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E53" w:rsidRPr="00423E53" w:rsidRDefault="00423E53" w:rsidP="00423E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3E53">
              <w:rPr>
                <w:rFonts w:ascii="Arial" w:hAnsi="Arial" w:cs="Arial"/>
                <w:b/>
                <w:bCs/>
                <w:color w:val="005481"/>
                <w:sz w:val="27"/>
                <w:szCs w:val="27"/>
              </w:rPr>
              <w:t>Optical Model</w:t>
            </w:r>
          </w:p>
          <w:p w:rsidR="00423E53" w:rsidRPr="00423E53" w:rsidRDefault="00423E53" w:rsidP="00423E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3E53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3140710" cy="54864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071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23E53" w:rsidRPr="00423E53" w:rsidRDefault="00423E53" w:rsidP="00423E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423E53" w:rsidRPr="00423E53" w:rsidRDefault="00423E53" w:rsidP="00423E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23E53" w:rsidRPr="00423E53" w:rsidRDefault="00423E53" w:rsidP="00423E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23E53">
        <w:rPr>
          <w:rFonts w:ascii="Arial" w:hAnsi="Arial" w:cs="Arial"/>
          <w:b/>
          <w:bCs/>
          <w:color w:val="005481"/>
          <w:sz w:val="27"/>
          <w:szCs w:val="27"/>
        </w:rPr>
        <w:t>Optical Constants</w:t>
      </w:r>
    </w:p>
    <w:p w:rsidR="00423E53" w:rsidRPr="00423E53" w:rsidRDefault="00423E53" w:rsidP="00423E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423E53" w:rsidRPr="00423E53" w:rsidRDefault="00423E53" w:rsidP="00423E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23E53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118610" cy="22898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E53" w:rsidRPr="00423E53" w:rsidRDefault="00423E53" w:rsidP="00423E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423E53" w:rsidRPr="00423E53" w:rsidRDefault="00423E53" w:rsidP="00423E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23E53">
        <w:rPr>
          <w:rFonts w:ascii="Arial" w:hAnsi="Arial" w:cs="Arial"/>
          <w:b/>
          <w:bCs/>
          <w:color w:val="005481"/>
          <w:sz w:val="27"/>
          <w:szCs w:val="27"/>
        </w:rPr>
        <w:t>Experimental and Model Generated Data Fits</w:t>
      </w:r>
    </w:p>
    <w:p w:rsidR="00423E53" w:rsidRPr="00423E53" w:rsidRDefault="00423E53" w:rsidP="00423E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423E53" w:rsidRPr="00423E53" w:rsidRDefault="00423E53" w:rsidP="00423E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23E53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16141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3E53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16141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A57" w:rsidRDefault="00423E53" w:rsidP="00423E53">
      <w:r w:rsidRPr="00423E53">
        <w:rPr>
          <w:rFonts w:ascii="Times New Roman" w:hAnsi="Times New Roman" w:cs="Times New Roman"/>
          <w:color w:val="000000"/>
          <w:sz w:val="24"/>
          <w:szCs w:val="24"/>
        </w:rPr>
        <w:br w:type="page"/>
      </w:r>
      <w:r w:rsidRPr="00423E53">
        <w:rPr>
          <w:rFonts w:ascii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3AC5E149" wp14:editId="01A577F5">
            <wp:extent cx="5943600" cy="4667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3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E53"/>
    <w:rsid w:val="00393A57"/>
    <w:rsid w:val="0042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12E7E8-A1F2-4A77-9611-C0780DC0F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Dryetch</dc:creator>
  <cp:keywords/>
  <dc:description/>
  <cp:lastModifiedBy>Dryetch</cp:lastModifiedBy>
  <cp:revision>1</cp:revision>
  <dcterms:created xsi:type="dcterms:W3CDTF">2025-10-02T12:15:00Z</dcterms:created>
  <dcterms:modified xsi:type="dcterms:W3CDTF">2025-10-02T12:20:00Z</dcterms:modified>
</cp:coreProperties>
</file>