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88" w:before="0" w:after="0"/>
        <w:ind w:hanging="0" w:left="0" w:right="0"/>
        <w:jc w:val="left"/>
        <w:rPr>
          <w:b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bookmarkStart w:id="0" w:name="docs-internal-guid-5c042b15-7fff-d32d-83"/>
      <w:bookmarkEnd w:id="0"/>
      <w:r>
        <w:rPr/>
        <w:drawing>
          <wp:inline distT="0" distB="0" distL="0" distR="0">
            <wp:extent cx="847725" cy="103822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103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1360170</wp:posOffset>
            </wp:positionH>
            <wp:positionV relativeFrom="paragraph">
              <wp:posOffset>635</wp:posOffset>
            </wp:positionV>
            <wp:extent cx="4572000" cy="101917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01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  </w:t>
      </w:r>
    </w:p>
    <w:p>
      <w:pPr>
        <w:pStyle w:val="BodyText"/>
        <w:bidi w:val="0"/>
        <w:spacing w:lineRule="auto" w:line="288"/>
        <w:jc w:val="left"/>
        <w:rPr/>
      </w:pPr>
      <w:r>
        <w:rPr/>
      </w:r>
    </w:p>
    <w:tbl>
      <w:tblPr>
        <w:tblW w:w="9972" w:type="dxa"/>
        <w:jc w:val="left"/>
        <w:tblInd w:w="-5" w:type="dxa"/>
        <w:tblLayout w:type="fixed"/>
        <w:tblCellMar>
          <w:top w:w="28" w:type="dxa"/>
          <w:left w:w="115" w:type="dxa"/>
          <w:bottom w:w="28" w:type="dxa"/>
          <w:right w:w="115" w:type="dxa"/>
        </w:tblCellMar>
      </w:tblPr>
      <w:tblGrid>
        <w:gridCol w:w="2870"/>
        <w:gridCol w:w="3776"/>
        <w:gridCol w:w="3326"/>
      </w:tblGrid>
      <w:tr>
        <w:trPr/>
        <w:tc>
          <w:tcPr>
            <w:tcW w:w="28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TableContents"/>
              <w:bidi w:val="0"/>
              <w:spacing w:lineRule="auto" w:line="288" w:before="200" w:after="120"/>
              <w:ind w:hanging="0" w:left="0" w:right="0"/>
              <w:jc w:val="right"/>
              <w:rPr>
                <w:rFonts w:ascii="Cambria;serif" w:hAnsi="Cambria;serif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Cambria;serif" w:hAnsi="Cambria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Student Registration No</w:t>
            </w:r>
          </w:p>
        </w:tc>
        <w:tc>
          <w:tcPr>
            <w:tcW w:w="37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TableContents"/>
              <w:bidi w:val="0"/>
              <w:spacing w:lineRule="auto" w:line="288" w:before="200" w:after="120"/>
              <w:ind w:hanging="0" w:left="0" w:right="0"/>
              <w:rPr>
                <w:rFonts w:ascii="Cambria;serif" w:hAnsi="Cambria;serif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Cambria;serif" w:hAnsi="Cambria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519218340</w:t>
            </w:r>
          </w:p>
        </w:tc>
        <w:tc>
          <w:tcPr>
            <w:tcW w:w="3326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TableContents"/>
              <w:shd w:val="clear" w:fill="C0C0C0"/>
              <w:bidi w:val="0"/>
              <w:spacing w:lineRule="auto" w:line="288" w:before="0" w:after="0"/>
              <w:ind w:hanging="0" w:left="0" w:right="0"/>
              <w:rPr>
                <w:rFonts w:ascii="Cambria;serif" w:hAnsi="Cambria;serif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Cambria;serif" w:hAnsi="Cambria;serif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24"/>
                <w:u w:val="none"/>
                <w:effect w:val="none"/>
                <w:shd w:fill="auto" w:val="clear"/>
              </w:rPr>
              <w:t>OFFICE USE ONLY</w:t>
            </w:r>
          </w:p>
          <w:p>
            <w:pPr>
              <w:pStyle w:val="TableContents"/>
              <w:bidi w:val="0"/>
              <w:spacing w:lineRule="auto" w:line="288"/>
              <w:ind w:hanging="0" w:left="0" w:right="0"/>
              <w:jc w:val="left"/>
              <w:rPr/>
            </w:pPr>
            <w:r>
              <w:rPr/>
              <w:br/>
              <w:br/>
              <w:br/>
              <w:br/>
              <w:br/>
              <w:br/>
            </w:r>
          </w:p>
        </w:tc>
      </w:tr>
      <w:tr>
        <w:trPr/>
        <w:tc>
          <w:tcPr>
            <w:tcW w:w="28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37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3326" w:type="dxa"/>
            <w:vMerge w:val="continue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8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TableContents"/>
              <w:bidi w:val="0"/>
              <w:spacing w:lineRule="auto" w:line="288" w:before="200" w:after="120"/>
              <w:ind w:hanging="0" w:left="0" w:right="0"/>
              <w:jc w:val="right"/>
              <w:rPr>
                <w:rFonts w:ascii="Cambria;serif" w:hAnsi="Cambria;serif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Cambria;serif" w:hAnsi="Cambria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Student Name</w:t>
            </w:r>
          </w:p>
        </w:tc>
        <w:tc>
          <w:tcPr>
            <w:tcW w:w="37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TableContents"/>
              <w:bidi w:val="0"/>
              <w:spacing w:lineRule="auto" w:line="288" w:before="200" w:after="120"/>
              <w:ind w:hanging="0" w:left="0" w:right="0"/>
              <w:rPr>
                <w:rFonts w:ascii="Cambria;serif" w:hAnsi="Cambria;serif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Cambria;serif" w:hAnsi="Cambria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K. G. D. Chamara Silva</w:t>
            </w:r>
          </w:p>
        </w:tc>
        <w:tc>
          <w:tcPr>
            <w:tcW w:w="3326" w:type="dxa"/>
            <w:vMerge w:val="continue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8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TableContents"/>
              <w:bidi w:val="0"/>
              <w:spacing w:lineRule="auto" w:line="288" w:before="200" w:after="120"/>
              <w:ind w:hanging="0" w:left="0" w:right="0"/>
              <w:jc w:val="right"/>
              <w:rPr>
                <w:rFonts w:ascii="Cambria;serif" w:hAnsi="Cambria;serif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Cambria;serif" w:hAnsi="Cambria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Course Code</w:t>
            </w:r>
          </w:p>
        </w:tc>
        <w:tc>
          <w:tcPr>
            <w:tcW w:w="37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TableContents"/>
              <w:bidi w:val="0"/>
              <w:spacing w:lineRule="auto" w:line="288" w:before="200" w:after="120"/>
              <w:ind w:hanging="0" w:left="0" w:right="0"/>
              <w:rPr>
                <w:rFonts w:ascii="Cambria;serif" w:hAnsi="Cambria;serif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Cambria;serif" w:hAnsi="Cambria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EEX5362</w:t>
            </w:r>
          </w:p>
        </w:tc>
        <w:tc>
          <w:tcPr>
            <w:tcW w:w="3326" w:type="dxa"/>
            <w:vMerge w:val="continue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8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TableContents"/>
              <w:bidi w:val="0"/>
              <w:spacing w:lineRule="auto" w:line="288" w:before="200" w:after="120"/>
              <w:ind w:hanging="0" w:left="0" w:right="0"/>
              <w:jc w:val="right"/>
              <w:rPr>
                <w:rFonts w:ascii="Cambria;serif" w:hAnsi="Cambria;serif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Cambria;serif" w:hAnsi="Cambria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Course Name</w:t>
            </w:r>
          </w:p>
        </w:tc>
        <w:tc>
          <w:tcPr>
            <w:tcW w:w="37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tcMar>
              <w:right w:w="0" w:type="dxa"/>
            </w:tcMar>
            <w:vAlign w:val="center"/>
          </w:tcPr>
          <w:p>
            <w:pPr>
              <w:pStyle w:val="TableContents"/>
              <w:bidi w:val="0"/>
              <w:spacing w:lineRule="auto" w:line="288" w:before="200" w:after="120"/>
              <w:ind w:hanging="0" w:left="0" w:right="0"/>
              <w:rPr>
                <w:rFonts w:ascii="Cambria;serif" w:hAnsi="Cambria;serif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Cambria;serif" w:hAnsi="Cambria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PERFORMANCE MODELLING</w:t>
            </w:r>
          </w:p>
        </w:tc>
        <w:tc>
          <w:tcPr>
            <w:tcW w:w="3326" w:type="dxa"/>
            <w:vMerge w:val="continue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8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TableContents"/>
              <w:bidi w:val="0"/>
              <w:spacing w:lineRule="auto" w:line="288" w:before="200" w:after="120"/>
              <w:ind w:hanging="0" w:left="0" w:right="0"/>
              <w:jc w:val="right"/>
              <w:rPr/>
            </w:pPr>
            <w:r>
              <w:rPr>
                <w:rFonts w:ascii="Cambria;serif" w:hAnsi="Cambria;serif"/>
                <w:b/>
                <w:i w:val="false"/>
                <w:caps w:val="false"/>
                <w:smallCaps w:val="false"/>
                <w:strike/>
                <w:color w:val="000000"/>
                <w:sz w:val="24"/>
                <w:shd w:fill="auto" w:val="clear"/>
              </w:rPr>
              <w:t>Mini project</w:t>
            </w:r>
            <w:r>
              <w:rPr>
                <w:rFonts w:ascii="Cambria;serif" w:hAnsi="Cambria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/</w:t>
            </w:r>
            <w:r>
              <w:rPr>
                <w:rFonts w:ascii="Cambria;serif" w:hAnsi="Cambria;serif"/>
                <w:b/>
                <w:i w:val="false"/>
                <w:caps w:val="false"/>
                <w:smallCaps w:val="false"/>
                <w:strike/>
                <w:color w:val="000000"/>
                <w:sz w:val="24"/>
                <w:shd w:fill="auto" w:val="clear"/>
              </w:rPr>
              <w:t>Case study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Cambria;serif" w:hAnsi="Cambria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 xml:space="preserve">or </w:t>
            </w:r>
            <w:r>
              <w:rPr>
                <w:rFonts w:ascii="Cambria;serif" w:hAnsi="Cambria;serif"/>
                <w:b/>
                <w:i w:val="false"/>
                <w:caps w:val="false"/>
                <w:smallCaps w:val="false"/>
                <w:strike/>
                <w:color w:val="000000"/>
                <w:sz w:val="24"/>
                <w:u w:val="none"/>
                <w:effect w:val="none"/>
                <w:shd w:fill="auto" w:val="clear"/>
              </w:rPr>
              <w:t>TMA Title /</w:t>
            </w:r>
            <w:r>
              <w:rPr>
                <w:rFonts w:ascii="Cambria;serif" w:hAnsi="Cambria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Deliverable</w:t>
            </w:r>
          </w:p>
        </w:tc>
        <w:tc>
          <w:tcPr>
            <w:tcW w:w="37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tcMar>
              <w:right w:w="0" w:type="dxa"/>
            </w:tcMar>
            <w:vAlign w:val="center"/>
          </w:tcPr>
          <w:p>
            <w:pPr>
              <w:pStyle w:val="TableContents"/>
              <w:bidi w:val="0"/>
              <w:spacing w:lineRule="auto" w:line="288" w:before="200" w:after="120"/>
              <w:ind w:hanging="0" w:left="0" w:right="0"/>
              <w:rPr>
                <w:rFonts w:ascii="Cambria;serif" w:hAnsi="Cambria;serif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Cambria;serif" w:hAnsi="Cambria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DELIVERABLE</w:t>
            </w:r>
          </w:p>
        </w:tc>
        <w:tc>
          <w:tcPr>
            <w:tcW w:w="3326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tcMar>
              <w:left w:w="0" w:type="dxa"/>
            </w:tcMar>
            <w:vAlign w:val="center"/>
          </w:tcPr>
          <w:p>
            <w:pPr>
              <w:pStyle w:val="TableContents"/>
              <w:bidi w:val="0"/>
              <w:spacing w:lineRule="auto" w:line="288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8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TableContents"/>
              <w:bidi w:val="0"/>
              <w:spacing w:lineRule="auto" w:line="288" w:before="200" w:after="120"/>
              <w:ind w:hanging="0" w:left="0" w:right="0"/>
              <w:jc w:val="right"/>
              <w:rPr/>
            </w:pPr>
            <w:r>
              <w:rPr>
                <w:rFonts w:ascii="Cambria;serif" w:hAnsi="Cambria;serif"/>
                <w:b/>
                <w:i w:val="false"/>
                <w:caps w:val="false"/>
                <w:smallCaps w:val="false"/>
                <w:strike/>
                <w:color w:val="000000"/>
                <w:sz w:val="24"/>
                <w:u w:val="none"/>
                <w:effect w:val="none"/>
                <w:shd w:fill="auto" w:val="clear"/>
              </w:rPr>
              <w:t>TMA</w:t>
            </w:r>
            <w:r>
              <w:rPr>
                <w:rFonts w:ascii="Cambria;serif" w:hAnsi="Cambria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/</w:t>
            </w:r>
            <w:r>
              <w:rPr>
                <w:rFonts w:ascii="Cambria;serif" w:hAnsi="Cambria;serif"/>
                <w:b/>
                <w:i w:val="false"/>
                <w:caps w:val="false"/>
                <w:smallCaps w:val="false"/>
                <w:strike/>
                <w:color w:val="000000"/>
                <w:sz w:val="24"/>
                <w:shd w:fill="auto" w:val="clear"/>
              </w:rPr>
              <w:t>Case study No</w:t>
            </w:r>
            <w:r>
              <w:rPr>
                <w:rFonts w:ascii="Cambria;serif" w:hAnsi="Cambria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. / Deliverable</w:t>
            </w:r>
          </w:p>
        </w:tc>
        <w:tc>
          <w:tcPr>
            <w:tcW w:w="7102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TableContents"/>
              <w:bidi w:val="0"/>
              <w:spacing w:lineRule="auto" w:line="288" w:before="200" w:after="120"/>
              <w:ind w:hanging="0" w:left="0" w:right="0"/>
              <w:rPr>
                <w:rFonts w:ascii="Cambria;serif" w:hAnsi="Cambria;serif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Cambria;serif" w:hAnsi="Cambria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2</w:t>
            </w:r>
          </w:p>
        </w:tc>
      </w:tr>
      <w:tr>
        <w:trPr/>
        <w:tc>
          <w:tcPr>
            <w:tcW w:w="28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TableContents"/>
              <w:bidi w:val="0"/>
              <w:spacing w:lineRule="auto" w:line="288" w:before="200" w:after="120"/>
              <w:ind w:hanging="0" w:left="0" w:right="0"/>
              <w:jc w:val="right"/>
              <w:rPr>
                <w:rFonts w:ascii="Cambria;serif" w:hAnsi="Cambria;serif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Cambria;serif" w:hAnsi="Cambria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Due Date</w:t>
            </w:r>
          </w:p>
        </w:tc>
        <w:tc>
          <w:tcPr>
            <w:tcW w:w="7102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TableContents"/>
              <w:bidi w:val="0"/>
              <w:spacing w:lineRule="auto" w:line="288" w:before="200" w:after="120"/>
              <w:ind w:hanging="0" w:left="0" w:right="0"/>
              <w:rPr/>
            </w:pPr>
            <w:r>
              <w:rPr>
                <w:rFonts w:ascii="Cambria;serif" w:hAnsi="Cambria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01st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> </w:t>
            </w:r>
            <w:r>
              <w:rPr>
                <w:b/>
                <w:bCs/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>November</w:t>
            </w:r>
            <w:r>
              <w:rPr>
                <w:rFonts w:ascii="Cambria;serif" w:hAnsi="Cambria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 xml:space="preserve"> 2025</w:t>
            </w:r>
          </w:p>
        </w:tc>
      </w:tr>
    </w:tbl>
    <w:p>
      <w:pPr>
        <w:pStyle w:val="BodyText"/>
        <w:bidi w:val="0"/>
        <w:spacing w:lineRule="auto" w:line="288" w:before="200" w:after="120"/>
        <w:ind w:hanging="0" w:left="0" w:right="0"/>
        <w:rPr>
          <w:rFonts w:ascii="Cambria;serif" w:hAnsi="Cambria;serif"/>
          <w:b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Cambria;serif" w:hAnsi="Cambria;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Please write your name &amp; Address on the dotted lines below</w:t>
      </w:r>
    </w:p>
    <w:tbl>
      <w:tblPr>
        <w:tblW w:w="9972" w:type="dxa"/>
        <w:jc w:val="left"/>
        <w:tblInd w:w="-5" w:type="dxa"/>
        <w:tblLayout w:type="fixed"/>
        <w:tblCellMar>
          <w:top w:w="28" w:type="dxa"/>
          <w:left w:w="115" w:type="dxa"/>
          <w:bottom w:w="0" w:type="dxa"/>
          <w:right w:w="11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100" w:after="0"/>
              <w:ind w:hanging="0" w:left="0" w:right="0"/>
              <w:rPr>
                <w:rFonts w:ascii="Cambria;serif" w:hAnsi="Cambria;serif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Cambria;serif" w:hAnsi="Cambria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From:  K. G. D. Chamara Silva 667/2,</w:t>
            </w:r>
          </w:p>
          <w:p>
            <w:pPr>
              <w:pStyle w:val="TableContents"/>
              <w:bidi w:val="0"/>
              <w:spacing w:lineRule="auto" w:line="576" w:before="0" w:after="0"/>
              <w:ind w:firstLine="720" w:left="0" w:right="0"/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</w:pP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> </w:t>
            </w:r>
            <w:r>
              <w:rPr>
                <w:rFonts w:ascii="Cambria;serif" w:hAnsi="Cambria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Maligawatte Road,</w:t>
            </w:r>
          </w:p>
          <w:p>
            <w:pPr>
              <w:pStyle w:val="TableContents"/>
              <w:bidi w:val="0"/>
              <w:spacing w:lineRule="auto" w:line="576" w:before="0" w:after="0"/>
              <w:ind w:firstLine="720" w:left="0" w:right="0"/>
              <w:rPr>
                <w:rFonts w:ascii="Cambria;serif" w:hAnsi="Cambria;serif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Cambria;serif" w:hAnsi="Cambria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Arrawwala .</w:t>
            </w:r>
          </w:p>
          <w:p>
            <w:pPr>
              <w:pStyle w:val="TableContents"/>
              <w:bidi w:val="0"/>
              <w:spacing w:lineRule="auto" w:line="288"/>
              <w:ind w:hanging="0" w:left="0" w:right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9972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</w:r>
          </w:p>
          <w:p>
            <w:pPr>
              <w:pStyle w:val="HorizontalLine"/>
              <w:bidi w:val="0"/>
              <w:spacing w:lineRule="auto" w:line="288" w:before="0" w:after="0"/>
              <w:jc w:val="left"/>
              <w:rPr/>
            </w:pPr>
            <w:r>
              <w:rPr/>
            </w:r>
          </w:p>
          <w:p>
            <w:pPr>
              <w:pStyle w:val="TableContents"/>
              <w:bidi w:val="0"/>
              <w:spacing w:lineRule="auto" w:line="288"/>
              <w:ind w:hanging="0" w:left="0" w:right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9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28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9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</w:tr>
    </w:tbl>
    <w:p>
      <w:pPr>
        <w:pStyle w:val="Title"/>
        <w:rPr/>
      </w:pPr>
      <w:r>
        <w:rPr/>
        <w:br/>
      </w:r>
      <w:r>
        <w:rPr>
          <w:b/>
          <w:bCs/>
        </w:rPr>
        <w:t xml:space="preserve">System Title: </w:t>
      </w:r>
      <w:r>
        <w:rPr>
          <w:b w:val="false"/>
          <w:bCs/>
        </w:rPr>
        <w:t>Smart Doctor Appointment and Patient Flow Management System</w:t>
      </w:r>
    </w:p>
    <w:p>
      <w:pPr>
        <w:pStyle w:val="BodyText"/>
        <w:rPr>
          <w:b w:val="false"/>
        </w:rPr>
      </w:pPr>
      <w:r>
        <w:rPr>
          <w:b w:val="false"/>
        </w:rPr>
      </w:r>
    </w:p>
    <w:p>
      <w:pPr>
        <w:pStyle w:val="BodyText"/>
        <w:rPr>
          <w:b w:val="false"/>
        </w:rPr>
      </w:pPr>
      <w:r>
        <w:rPr>
          <w:b w:val="false"/>
        </w:rPr>
      </w:r>
    </w:p>
    <w:p>
      <w:pPr>
        <w:pStyle w:val="Heading1"/>
        <w:numPr>
          <w:ilvl w:val="0"/>
          <w:numId w:val="0"/>
        </w:numPr>
        <w:ind w:hanging="0" w:left="0"/>
        <w:jc w:val="left"/>
        <w:rPr/>
      </w:pPr>
      <w:r>
        <w:rPr/>
        <w:t xml:space="preserve">The Overview of the System </w:t>
      </w:r>
      <w:r>
        <w:rPr/>
        <w:t>&amp; Higl Level problem that the system addresses</w:t>
      </w:r>
      <w:r>
        <w:rPr/>
        <w:t>:</w:t>
      </w:r>
    </w:p>
    <w:p>
      <w:pPr>
        <w:pStyle w:val="BodyText"/>
        <w:jc w:val="left"/>
        <w:rPr/>
      </w:pPr>
      <w:r>
        <w:rPr/>
      </w:r>
    </w:p>
    <w:p>
      <w:pPr>
        <w:pStyle w:val="BodyText"/>
        <w:jc w:val="left"/>
        <w:rPr/>
      </w:pPr>
      <w:r>
        <w:rPr/>
        <w:t>The system that I am analyzing for this assignment is a ‘Smart Doctor Appointment and Patient Flow Management System.’ The main objective of this system is to make it convenient and accessible for any patient to make an appointment for a doctor in a particular hospital.</w:t>
      </w:r>
    </w:p>
    <w:p>
      <w:pPr>
        <w:pStyle w:val="BodyText"/>
        <w:jc w:val="left"/>
        <w:rPr/>
      </w:pPr>
      <w:r>
        <w:rPr/>
      </w:r>
    </w:p>
    <w:p>
      <w:pPr>
        <w:pStyle w:val="BodyText"/>
        <w:jc w:val="left"/>
        <w:rPr/>
      </w:pPr>
      <w:r>
        <w:rPr/>
        <w:t>In order to explain information related to modeling the performance of this system, I am including the basic functional requirements and non-functional requirements of the system.</w:t>
      </w:r>
    </w:p>
    <w:p>
      <w:pPr>
        <w:pStyle w:val="BodyText"/>
        <w:jc w:val="left"/>
        <w:rPr/>
      </w:pPr>
      <w:r>
        <w:rPr/>
      </w:r>
    </w:p>
    <w:p>
      <w:pPr>
        <w:pStyle w:val="Heading2"/>
        <w:numPr>
          <w:ilvl w:val="1"/>
          <w:numId w:val="1"/>
        </w:numPr>
        <w:ind w:hanging="0" w:left="0"/>
        <w:rPr/>
      </w:pPr>
      <w:r>
        <w:rPr/>
        <w:t>Functional Requirements:</w:t>
      </w:r>
    </w:p>
    <w:p>
      <w:pPr>
        <w:pStyle w:val="BodyText"/>
        <w:rPr/>
      </w:pPr>
      <w:r>
        <w:rPr/>
      </w:r>
    </w:p>
    <w:p>
      <w:pPr>
        <w:pStyle w:val="BodyText"/>
        <w:numPr>
          <w:ilvl w:val="0"/>
          <w:numId w:val="2"/>
        </w:numPr>
        <w:rPr/>
      </w:pPr>
      <w:r>
        <w:rPr/>
        <w:t>Patient should be able to view available doctors in the hospital using a responsive web application.</w:t>
      </w:r>
    </w:p>
    <w:p>
      <w:pPr>
        <w:pStyle w:val="BodyText"/>
        <w:numPr>
          <w:ilvl w:val="0"/>
          <w:numId w:val="2"/>
        </w:numPr>
        <w:rPr/>
      </w:pPr>
      <w:r>
        <w:rPr/>
        <w:t>Patient should be able to view available doctors using the name of the doctors.</w:t>
      </w:r>
    </w:p>
    <w:p>
      <w:pPr>
        <w:pStyle w:val="BodyText"/>
        <w:numPr>
          <w:ilvl w:val="0"/>
          <w:numId w:val="2"/>
        </w:numPr>
        <w:rPr/>
      </w:pPr>
      <w:r>
        <w:rPr/>
        <w:t>Patient should be able to view available doctors according to the specialty.</w:t>
      </w:r>
    </w:p>
    <w:p>
      <w:pPr>
        <w:pStyle w:val="BodyText"/>
        <w:numPr>
          <w:ilvl w:val="0"/>
          <w:numId w:val="2"/>
        </w:numPr>
        <w:rPr/>
      </w:pPr>
      <w:r>
        <w:rPr/>
        <w:t>Patient should be able to book an appointment over the internet.</w:t>
      </w:r>
    </w:p>
    <w:p>
      <w:pPr>
        <w:pStyle w:val="BodyText"/>
        <w:numPr>
          <w:ilvl w:val="0"/>
          <w:numId w:val="2"/>
        </w:numPr>
        <w:rPr/>
      </w:pPr>
      <w:r>
        <w:rPr/>
        <w:t>Patient should be able to pay online for the appointment.</w:t>
      </w:r>
    </w:p>
    <w:p>
      <w:pPr>
        <w:pStyle w:val="BodyText"/>
        <w:numPr>
          <w:ilvl w:val="0"/>
          <w:numId w:val="2"/>
        </w:numPr>
        <w:rPr/>
      </w:pPr>
      <w:r>
        <w:rPr/>
        <w:t>Patient should be able to book an appointment without paying in advance.</w:t>
      </w:r>
    </w:p>
    <w:p>
      <w:pPr>
        <w:pStyle w:val="BodyText"/>
        <w:numPr>
          <w:ilvl w:val="0"/>
          <w:numId w:val="2"/>
        </w:numPr>
        <w:rPr/>
      </w:pPr>
      <w:r>
        <w:rPr/>
        <w:t>Patient should be able to cancel a paid / non-paid appointment.</w:t>
      </w:r>
    </w:p>
    <w:p>
      <w:pPr>
        <w:pStyle w:val="BodyText"/>
        <w:numPr>
          <w:ilvl w:val="0"/>
          <w:numId w:val="2"/>
        </w:numPr>
        <w:rPr/>
      </w:pPr>
      <w:r>
        <w:rPr/>
        <w:t>Patient should be able to get notified instantly if a doctor leaves early or when a doctor takes a leave off.</w:t>
      </w:r>
    </w:p>
    <w:p>
      <w:pPr>
        <w:pStyle w:val="BodyText"/>
        <w:numPr>
          <w:ilvl w:val="0"/>
          <w:numId w:val="2"/>
        </w:numPr>
        <w:rPr/>
      </w:pPr>
      <w:r>
        <w:rPr/>
        <w:t>Patient should be able to get notified about the current number that is in.</w:t>
      </w:r>
    </w:p>
    <w:p>
      <w:pPr>
        <w:pStyle w:val="BodyText"/>
        <w:numPr>
          <w:ilvl w:val="0"/>
          <w:numId w:val="2"/>
        </w:numPr>
        <w:rPr/>
      </w:pPr>
      <w:r>
        <w:rPr/>
        <w:t xml:space="preserve"> </w:t>
      </w:r>
      <w:r>
        <w:rPr/>
        <w:t>Patient should be able to get notified about the estimated time for an appointment.</w:t>
      </w:r>
    </w:p>
    <w:p>
      <w:pPr>
        <w:pStyle w:val="BodyText"/>
        <w:numPr>
          <w:ilvl w:val="0"/>
          <w:numId w:val="2"/>
        </w:numPr>
        <w:rPr/>
      </w:pPr>
      <w:r>
        <w:rPr/>
        <w:t>Nurse or doctor or a coordinator should be able to update the system about the ongoing data.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Heading2"/>
        <w:numPr>
          <w:ilvl w:val="1"/>
          <w:numId w:val="1"/>
        </w:numPr>
        <w:ind w:hanging="0" w:left="0"/>
        <w:rPr/>
      </w:pPr>
      <w:r>
        <w:rPr/>
        <w:t>Non-Functional Requirements</w:t>
      </w:r>
    </w:p>
    <w:p>
      <w:pPr>
        <w:pStyle w:val="BodyText"/>
        <w:rPr/>
      </w:pPr>
      <w:r>
        <w:rPr/>
      </w:r>
    </w:p>
    <w:p>
      <w:pPr>
        <w:pStyle w:val="BodyText"/>
        <w:jc w:val="left"/>
        <w:rPr>
          <w:b/>
          <w:bCs/>
        </w:rPr>
      </w:pPr>
      <w:r>
        <w:rPr>
          <w:b/>
          <w:bCs/>
        </w:rPr>
        <w:t>Performance:</w:t>
      </w:r>
    </w:p>
    <w:p>
      <w:pPr>
        <w:pStyle w:val="BodyText"/>
        <w:jc w:val="left"/>
        <w:rPr/>
      </w:pPr>
      <w:r>
        <w:rPr/>
        <w:t>It is expected that with a standard internet connection, all major pages shall load within 3 seconds.</w:t>
      </w:r>
    </w:p>
    <w:p>
      <w:pPr>
        <w:pStyle w:val="BodyText"/>
        <w:jc w:val="left"/>
        <w:rPr/>
      </w:pPr>
      <w:r>
        <w:rPr/>
        <w:t>Search results of appointments shall be displayed within 2 seconds after the user submits a query.</w:t>
      </w:r>
    </w:p>
    <w:p>
      <w:pPr>
        <w:pStyle w:val="BodyText"/>
        <w:jc w:val="left"/>
        <w:rPr/>
      </w:pPr>
      <w:r>
        <w:rPr/>
        <w:t>The system shall support at least 100 concurrent users and not exhibit observable delays.</w:t>
      </w:r>
    </w:p>
    <w:p>
      <w:pPr>
        <w:pStyle w:val="BodyText"/>
        <w:jc w:val="left"/>
        <w:rPr/>
      </w:pPr>
      <w:r>
        <w:rPr/>
      </w:r>
    </w:p>
    <w:p>
      <w:pPr>
        <w:pStyle w:val="BodyText"/>
        <w:jc w:val="left"/>
        <w:rPr/>
      </w:pPr>
      <w:r>
        <w:rPr>
          <w:b/>
          <w:bCs/>
        </w:rPr>
        <w:t>Scalability:</w:t>
      </w:r>
    </w:p>
    <w:p>
      <w:pPr>
        <w:pStyle w:val="BodyText"/>
        <w:jc w:val="left"/>
        <w:rPr/>
      </w:pPr>
      <w:r>
        <w:rPr/>
        <w:t>It should be able to expand easily for a future increase in the number of hospitals, doctors, and patients.</w:t>
      </w:r>
    </w:p>
    <w:p>
      <w:pPr>
        <w:pStyle w:val="BodyText"/>
        <w:jc w:val="left"/>
        <w:rPr/>
      </w:pPr>
      <w:r>
        <w:rPr/>
        <w:t>The overall speed of the system should not be visibly affected by adding more users or doctors.</w:t>
      </w:r>
    </w:p>
    <w:p>
      <w:pPr>
        <w:pStyle w:val="BodyText"/>
        <w:jc w:val="left"/>
        <w:rPr/>
      </w:pPr>
      <w:r>
        <w:rPr/>
      </w:r>
    </w:p>
    <w:p>
      <w:pPr>
        <w:pStyle w:val="BodyText"/>
        <w:jc w:val="left"/>
        <w:rPr>
          <w:b/>
          <w:bCs/>
        </w:rPr>
      </w:pPr>
      <w:r>
        <w:rPr>
          <w:b/>
          <w:bCs/>
        </w:rPr>
        <w:t>Availability &amp; Reliability:</w:t>
      </w:r>
    </w:p>
    <w:p>
      <w:pPr>
        <w:pStyle w:val="BodyText"/>
        <w:jc w:val="left"/>
        <w:rPr/>
      </w:pPr>
      <w:r>
        <w:rPr/>
        <w:t>The system shall be up and running 24 hours a day, seven days a week.</w:t>
      </w:r>
    </w:p>
    <w:p>
      <w:pPr>
        <w:pStyle w:val="BodyText"/>
        <w:jc w:val="left"/>
        <w:rPr/>
      </w:pPr>
      <w:r>
        <w:rPr/>
        <w:t>System downtime shall not exceed 1 percent per month.</w:t>
      </w:r>
    </w:p>
    <w:p>
      <w:pPr>
        <w:pStyle w:val="BodyText"/>
        <w:jc w:val="left"/>
        <w:rPr/>
      </w:pPr>
      <w:r>
        <w:rPr/>
        <w:t>It shall automatically recover in case of any unprecedented failure/restart without data loss.</w:t>
      </w:r>
    </w:p>
    <w:p>
      <w:pPr>
        <w:pStyle w:val="BodyText"/>
        <w:jc w:val="left"/>
        <w:rPr/>
      </w:pPr>
      <w:r>
        <w:rPr/>
      </w:r>
    </w:p>
    <w:p>
      <w:pPr>
        <w:pStyle w:val="BodyText"/>
        <w:jc w:val="left"/>
        <w:rPr>
          <w:b/>
          <w:bCs/>
        </w:rPr>
      </w:pPr>
      <w:r>
        <w:rPr>
          <w:b/>
          <w:bCs/>
        </w:rPr>
        <w:t>Usability:</w:t>
      </w:r>
    </w:p>
    <w:p>
      <w:pPr>
        <w:pStyle w:val="BodyText"/>
        <w:jc w:val="left"/>
        <w:rPr/>
      </w:pPr>
      <w:r>
        <w:rPr/>
        <w:t>The web interface shall be responsive; it should work properly both on computer and mobile devices.</w:t>
      </w:r>
    </w:p>
    <w:p>
      <w:pPr>
        <w:pStyle w:val="BodyText"/>
        <w:jc w:val="left"/>
        <w:rPr/>
      </w:pPr>
      <w:r>
        <w:rPr/>
        <w:t>This interface shall to be simple and easy to use by even those users who are not technical savvy.</w:t>
      </w:r>
    </w:p>
    <w:p>
      <w:pPr>
        <w:pStyle w:val="BodyText"/>
        <w:jc w:val="left"/>
        <w:rPr/>
      </w:pPr>
      <w:r>
        <w:rPr/>
        <w:t>Buttons, links, and alerts shall be labeled clearly, and their meaning should be predictable.</w:t>
      </w:r>
    </w:p>
    <w:p>
      <w:pPr>
        <w:pStyle w:val="BodyText"/>
        <w:jc w:val="left"/>
        <w:rPr/>
      </w:pPr>
      <w:r>
        <w:rPr/>
      </w:r>
    </w:p>
    <w:p>
      <w:pPr>
        <w:pStyle w:val="BodyText"/>
        <w:jc w:val="left"/>
        <w:rPr>
          <w:b/>
          <w:bCs/>
        </w:rPr>
      </w:pPr>
      <w:r>
        <w:rPr>
          <w:b/>
          <w:bCs/>
        </w:rPr>
        <w:t>Security:</w:t>
      </w:r>
    </w:p>
    <w:p>
      <w:pPr>
        <w:pStyle w:val="BodyText"/>
        <w:jc w:val="left"/>
        <w:rPr/>
      </w:pPr>
      <w:r>
        <w:rPr/>
        <w:t>Data about users, such as login information, payment details, and appointment records, should be transferred via secure encrypted channels: HTTPS.</w:t>
      </w:r>
    </w:p>
    <w:p>
      <w:pPr>
        <w:pStyle w:val="BodyText"/>
        <w:jc w:val="left"/>
        <w:rPr/>
      </w:pPr>
      <w:r>
        <w:rPr/>
        <w:t>It should allow access only to the respective modules of authorized users, whether patients, doctors, nurses, or coordinators.</w:t>
      </w:r>
    </w:p>
    <w:p>
      <w:pPr>
        <w:pStyle w:val="BodyText"/>
        <w:jc w:val="left"/>
        <w:rPr/>
      </w:pPr>
      <w:r>
        <w:rPr/>
      </w:r>
    </w:p>
    <w:p>
      <w:pPr>
        <w:pStyle w:val="BodyText"/>
        <w:jc w:val="left"/>
        <w:rPr/>
      </w:pPr>
      <w:r>
        <w:rPr/>
        <w:t>The sensitive information of users, such as passwords and payment details, should not be presented as plain text but rather stored securely.</w:t>
      </w:r>
    </w:p>
    <w:p>
      <w:pPr>
        <w:pStyle w:val="BodyText"/>
        <w:jc w:val="left"/>
        <w:rPr/>
      </w:pPr>
      <w:r>
        <w:rPr/>
      </w:r>
    </w:p>
    <w:p>
      <w:pPr>
        <w:pStyle w:val="BodyText"/>
        <w:jc w:val="left"/>
        <w:rPr>
          <w:b/>
          <w:bCs/>
        </w:rPr>
      </w:pPr>
      <w:r>
        <w:rPr>
          <w:b/>
          <w:bCs/>
        </w:rPr>
        <w:t>Maintainability:</w:t>
      </w:r>
    </w:p>
    <w:p>
      <w:pPr>
        <w:pStyle w:val="BodyText"/>
        <w:jc w:val="left"/>
        <w:rPr/>
      </w:pPr>
      <w:r>
        <w:rPr/>
        <w:t>The codebase of the system should be modular and well-documented, hence allowing easy future updates or bug fixes.</w:t>
      </w:r>
    </w:p>
    <w:p>
      <w:pPr>
        <w:pStyle w:val="BodyText"/>
        <w:jc w:val="left"/>
        <w:rPr/>
      </w:pPr>
      <w:r>
        <w:rPr/>
        <w:t>Error logs should be kept for quick identification and solution by developers.</w:t>
      </w:r>
    </w:p>
    <w:p>
      <w:pPr>
        <w:pStyle w:val="BodyText"/>
        <w:jc w:val="left"/>
        <w:rPr/>
      </w:pPr>
      <w:r>
        <w:rPr/>
      </w:r>
    </w:p>
    <w:p>
      <w:pPr>
        <w:pStyle w:val="BodyText"/>
        <w:jc w:val="left"/>
        <w:rPr>
          <w:b/>
          <w:bCs/>
        </w:rPr>
      </w:pPr>
      <w:r>
        <w:rPr>
          <w:b/>
          <w:bCs/>
        </w:rPr>
        <w:t>Portability:</w:t>
      </w:r>
    </w:p>
    <w:p>
      <w:pPr>
        <w:pStyle w:val="BodyText"/>
        <w:jc w:val="left"/>
        <w:rPr/>
      </w:pPr>
      <w:r>
        <w:rPr/>
        <w:t>The web application shall run smoothly on major browsers: Google Chrome, Edge, Firefox, Safari.</w:t>
      </w:r>
    </w:p>
    <w:p>
      <w:pPr>
        <w:pStyle w:val="BodyText"/>
        <w:jc w:val="left"/>
        <w:rPr/>
      </w:pPr>
      <w:r>
        <w:rPr/>
        <w:t>The system backend shall be deployed on any standard cloud platform, such as AWS, Azure, or local servers.</w:t>
      </w:r>
    </w:p>
    <w:p>
      <w:pPr>
        <w:pStyle w:val="BodyText"/>
        <w:jc w:val="left"/>
        <w:rPr/>
      </w:pPr>
      <w:r>
        <w:rPr/>
      </w:r>
    </w:p>
    <w:p>
      <w:pPr>
        <w:pStyle w:val="BodyText"/>
        <w:jc w:val="left"/>
        <w:rPr>
          <w:b/>
          <w:bCs/>
        </w:rPr>
      </w:pPr>
      <w:r>
        <w:rPr>
          <w:b/>
          <w:bCs/>
        </w:rPr>
        <w:t>Data Integrity:</w:t>
      </w:r>
    </w:p>
    <w:p>
      <w:pPr>
        <w:pStyle w:val="BodyText"/>
        <w:jc w:val="left"/>
        <w:rPr/>
      </w:pPr>
      <w:r>
        <w:rPr/>
        <w:t>The system should guarantee that even with several users accessing the same doctor slot, there is no duplication of appointment records.</w:t>
      </w:r>
    </w:p>
    <w:p>
      <w:pPr>
        <w:pStyle w:val="BodyText"/>
        <w:jc w:val="left"/>
        <w:rPr/>
      </w:pPr>
      <w:r>
        <w:rPr/>
        <w:t>In the event of an unexpected disconnection, incomplete transactions, such as payments, should be rolled back safely.</w:t>
      </w:r>
    </w:p>
    <w:p>
      <w:pPr>
        <w:pStyle w:val="BodyText"/>
        <w:jc w:val="left"/>
        <w:rPr/>
      </w:pPr>
      <w:r>
        <w:rPr/>
      </w:r>
    </w:p>
    <w:p>
      <w:pPr>
        <w:pStyle w:val="BodyText"/>
        <w:jc w:val="left"/>
        <w:rPr>
          <w:b/>
          <w:bCs/>
        </w:rPr>
      </w:pPr>
      <w:r>
        <w:rPr>
          <w:b/>
          <w:bCs/>
        </w:rPr>
        <w:t>Notification Timeliness:</w:t>
      </w:r>
    </w:p>
    <w:p>
      <w:pPr>
        <w:pStyle w:val="BodyText"/>
        <w:jc w:val="left"/>
        <w:rPr/>
      </w:pPr>
      <w:r>
        <w:rPr/>
        <w:t>System notifications (doctor leave alerts, appointment updates) should be conveyed to users within 30 seconds of being triggered.</w:t>
      </w:r>
    </w:p>
    <w:p>
      <w:pPr>
        <w:pStyle w:val="BodyText"/>
        <w:jc w:val="left"/>
        <w:rPr/>
      </w:pPr>
      <w:r>
        <w:rPr/>
        <w:t>The system should ensure accuracy in showing the current queue number and the estimated time of waiting.</w:t>
      </w:r>
    </w:p>
    <w:p>
      <w:pPr>
        <w:pStyle w:val="BodyText"/>
        <w:jc w:val="left"/>
        <w:rPr/>
      </w:pPr>
      <w:r>
        <w:rPr/>
      </w:r>
    </w:p>
    <w:p>
      <w:pPr>
        <w:pStyle w:val="BodyText"/>
        <w:jc w:val="left"/>
        <w:rPr>
          <w:b/>
          <w:bCs/>
        </w:rPr>
      </w:pPr>
      <w:r>
        <w:rPr>
          <w:b/>
          <w:bCs/>
        </w:rPr>
        <w:t>Compliance and Privacy:</w:t>
      </w:r>
    </w:p>
    <w:p>
      <w:pPr>
        <w:pStyle w:val="BodyText"/>
        <w:jc w:val="left"/>
        <w:rPr/>
      </w:pPr>
      <w:r>
        <w:rPr/>
        <w:t>Data collection and storage must be performed in such a way that it does not violate any local privacy and data protection laws. Patients have the right to control their personal information and the right to account deletion upon request.</w:t>
      </w:r>
    </w:p>
    <w:p>
      <w:pPr>
        <w:pStyle w:val="BodyText"/>
        <w:jc w:val="left"/>
        <w:rPr/>
      </w:pPr>
      <w:r>
        <w:rPr/>
      </w:r>
    </w:p>
    <w:p>
      <w:pPr>
        <w:pStyle w:val="BodyText"/>
        <w:jc w:val="left"/>
        <w:rPr/>
      </w:pPr>
      <w:r>
        <w:rPr/>
      </w:r>
    </w:p>
    <w:p>
      <w:pPr>
        <w:pStyle w:val="BodyText"/>
        <w:jc w:val="left"/>
        <w:rPr/>
      </w:pPr>
      <w:r>
        <w:rPr/>
      </w:r>
    </w:p>
    <w:p>
      <w:pPr>
        <w:pStyle w:val="Heading1"/>
        <w:numPr>
          <w:ilvl w:val="0"/>
          <w:numId w:val="1"/>
        </w:numPr>
        <w:ind w:hanging="0" w:left="0"/>
        <w:rPr/>
      </w:pPr>
      <w:r>
        <w:rPr/>
        <w:t>Performance Objectives:</w:t>
      </w:r>
    </w:p>
    <w:p>
      <w:pPr>
        <w:pStyle w:val="Heading2"/>
        <w:numPr>
          <w:ilvl w:val="0"/>
          <w:numId w:val="0"/>
        </w:numPr>
        <w:ind w:hanging="0" w:left="0"/>
        <w:rPr>
          <w:rFonts w:ascii="Liberation Serif" w:hAnsi="Liberation Serif" w:eastAsia="NSimSun"/>
          <w:sz w:val="24"/>
          <w:szCs w:val="24"/>
        </w:rPr>
      </w:pPr>
      <w:r>
        <w:rPr>
          <w:rFonts w:eastAsia="NSimSun" w:ascii="Liberation Serif" w:hAnsi="Liberation Serif"/>
          <w:sz w:val="24"/>
          <w:szCs w:val="24"/>
        </w:rPr>
        <w:t>A) Minimizing response time from the side of patients’ devices that they use to access the system: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Page load latency: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Emphasis"/>
        </w:rPr>
        <w:t>Goal:</w:t>
      </w:r>
      <w:r>
        <w:rPr/>
        <w:t xml:space="preserve"> Main pages load in </w:t>
      </w:r>
      <w:r>
        <w:rPr>
          <w:rStyle w:val="Strong"/>
        </w:rPr>
        <w:t>≤ 3 s</w:t>
      </w:r>
      <w:r>
        <w:rPr/>
        <w:t xml:space="preserve"> (p95) on a normal 4G/home Wi-Fi.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Emphasis"/>
        </w:rPr>
        <w:t>Metric:</w:t>
      </w:r>
      <w:r>
        <w:rPr/>
        <w:t xml:space="preserve"> </w:t>
      </w:r>
      <w:r>
        <w:rPr>
          <w:rStyle w:val="SourceText"/>
        </w:rPr>
        <w:t>page_load_ms</w:t>
      </w:r>
      <w:r>
        <w:rPr/>
        <w:t xml:space="preserve"> (p95).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Emphasis"/>
        </w:rPr>
        <w:t>Method:</w:t>
      </w:r>
      <w:r>
        <w:rPr/>
        <w:t xml:space="preserve"> Real-user monitoring + synthetic checks hourly.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Search/Filter response time (doctor list, by name/specialty):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Emphasis"/>
        </w:rPr>
        <w:t>Goal:</w:t>
      </w:r>
      <w:r>
        <w:rPr/>
        <w:t xml:space="preserve"> Results in </w:t>
      </w:r>
      <w:r>
        <w:rPr>
          <w:rStyle w:val="Strong"/>
        </w:rPr>
        <w:t>≤ 2 s</w:t>
      </w:r>
      <w:r>
        <w:rPr/>
        <w:t xml:space="preserve"> (p95) for queries up to 10 filters.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Emphasis"/>
        </w:rPr>
        <w:t>Metric:</w:t>
      </w:r>
      <w:r>
        <w:rPr/>
        <w:t xml:space="preserve"> </w:t>
      </w:r>
      <w:r>
        <w:rPr>
          <w:rStyle w:val="SourceText"/>
        </w:rPr>
        <w:t>search_latency_ms</w:t>
      </w:r>
      <w:r>
        <w:rPr/>
        <w:t xml:space="preserve"> (p95).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Emphasis"/>
        </w:rPr>
        <w:t>Method:</w:t>
      </w:r>
      <w:r>
        <w:rPr/>
        <w:t xml:space="preserve"> API timings under load.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Booking confirmation time (without payment):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Emphasis"/>
        </w:rPr>
        <w:t>Goal:</w:t>
      </w:r>
      <w:r>
        <w:rPr/>
        <w:t xml:space="preserve"> </w:t>
      </w:r>
      <w:r>
        <w:rPr>
          <w:rStyle w:val="Strong"/>
        </w:rPr>
        <w:t>≤ 2 s</w:t>
      </w:r>
      <w:r>
        <w:rPr/>
        <w:t xml:space="preserve"> (p95) from “Book” to confirmation.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Emphasis"/>
        </w:rPr>
        <w:t>Metric:</w:t>
      </w:r>
      <w:r>
        <w:rPr/>
        <w:t xml:space="preserve"> </w:t>
      </w:r>
      <w:r>
        <w:rPr>
          <w:rStyle w:val="SourceText"/>
        </w:rPr>
        <w:t>booking_latency_ms</w:t>
      </w:r>
      <w:r>
        <w:rPr/>
        <w:t xml:space="preserve"> (p95).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Emphasis"/>
        </w:rPr>
        <w:t>Method:</w:t>
      </w:r>
      <w:r>
        <w:rPr/>
        <w:t xml:space="preserve"> Trace from request → DB write → response.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Payment flow completion time: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Emphasis"/>
        </w:rPr>
        <w:t>Goal:</w:t>
      </w:r>
      <w:r>
        <w:rPr/>
        <w:t xml:space="preserve"> </w:t>
      </w:r>
      <w:r>
        <w:rPr>
          <w:rStyle w:val="Strong"/>
        </w:rPr>
        <w:t>≤ 6 s</w:t>
      </w:r>
      <w:r>
        <w:rPr/>
        <w:t xml:space="preserve"> (p95) end-to-end (gateway round-trip).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Emphasis"/>
        </w:rPr>
        <w:t>Metric:</w:t>
      </w:r>
      <w:r>
        <w:rPr/>
        <w:t xml:space="preserve"> </w:t>
      </w:r>
      <w:r>
        <w:rPr>
          <w:rStyle w:val="SourceText"/>
        </w:rPr>
        <w:t>payment_total_ms</w:t>
      </w:r>
      <w:r>
        <w:rPr/>
        <w:t xml:space="preserve"> (p95) &amp; </w:t>
      </w:r>
      <w:r>
        <w:rPr>
          <w:rStyle w:val="SourceText"/>
        </w:rPr>
        <w:t>payment_success_rate</w:t>
      </w:r>
      <w:r>
        <w:rPr/>
        <w:t>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Emphasis"/>
        </w:rPr>
        <w:t>Target:</w:t>
      </w:r>
      <w:r>
        <w:rPr/>
        <w:t xml:space="preserve"> </w:t>
      </w:r>
      <w:r>
        <w:rPr>
          <w:rStyle w:val="Strong"/>
        </w:rPr>
        <w:t>≥ 98.5%</w:t>
      </w:r>
      <w:r>
        <w:rPr/>
        <w:t xml:space="preserve"> success (first attempt).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Notification timeliness (doctor leaves early / doctor on leave / queue number / ETA):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Emphasis"/>
        </w:rPr>
        <w:t>Goal:</w:t>
      </w:r>
      <w:r>
        <w:rPr/>
        <w:t xml:space="preserve"> Push/SMS/email goes out in </w:t>
      </w:r>
      <w:r>
        <w:rPr>
          <w:rStyle w:val="Strong"/>
        </w:rPr>
        <w:t>≤ 30 s</w:t>
      </w:r>
      <w:r>
        <w:rPr/>
        <w:t xml:space="preserve"> from event.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Emphasis"/>
        </w:rPr>
        <w:t>Metric:</w:t>
      </w:r>
      <w:r>
        <w:rPr/>
        <w:t xml:space="preserve"> </w:t>
      </w:r>
      <w:r>
        <w:rPr>
          <w:rStyle w:val="SourceText"/>
        </w:rPr>
        <w:t>notification_delay_sec</w:t>
      </w:r>
      <w:r>
        <w:rPr/>
        <w:t xml:space="preserve"> (p95).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Queue ETA accuracy: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Emphasis"/>
        </w:rPr>
        <w:t>Goal:</w:t>
      </w:r>
      <w:r>
        <w:rPr/>
        <w:t xml:space="preserve"> Predicted ETA within </w:t>
      </w:r>
      <w:r>
        <w:rPr>
          <w:rStyle w:val="Strong"/>
        </w:rPr>
        <w:t>±5 min</w:t>
      </w:r>
      <w:r>
        <w:rPr/>
        <w:t xml:space="preserve"> for </w:t>
      </w:r>
      <w:r>
        <w:rPr>
          <w:rStyle w:val="Strong"/>
        </w:rPr>
        <w:t>≥ 85%</w:t>
      </w:r>
      <w:r>
        <w:rPr/>
        <w:t xml:space="preserve"> of cases.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Emphasis"/>
        </w:rPr>
        <w:t>Metric:</w:t>
      </w:r>
      <w:r>
        <w:rPr/>
        <w:t xml:space="preserve"> </w:t>
      </w:r>
      <w:r>
        <w:rPr>
          <w:rStyle w:val="SourceText"/>
        </w:rPr>
        <w:t>|ETA_predicted − ETA_actual|</w:t>
      </w:r>
      <w:r>
        <w:rPr/>
        <w:t xml:space="preserve"> distribution.</w:t>
      </w:r>
    </w:p>
    <w:p>
      <w:pPr>
        <w:pStyle w:val="BodyText"/>
        <w:spacing w:before="0" w:after="140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mbria">
    <w:altName w:val="serif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240</TotalTime>
  <Application>LibreOffice/25.2.6.2$Windows_X86_64 LibreOffice_project/729c5bfe710f5eb71ed3bbde9e06a6065e9c6c5d</Application>
  <AppVersion>15.0000</AppVersion>
  <Pages>5</Pages>
  <Words>935</Words>
  <Characters>4922</Characters>
  <CharactersWithSpaces>5743</CharactersWithSpaces>
  <Paragraphs>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2025-10-16T20:37:18Z</dcterms:created>
  <dc:creator/>
  <dc:description/>
  <dc:language>en-US</dc:language>
  <cp:lastModifiedBy/>
  <dcterms:modified xsi:type="dcterms:W3CDTF">2025-11-07T01:28:53Z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