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C9C" w:rsidRPr="001B1253" w:rsidRDefault="0073597F" w:rsidP="0073597F">
      <w:pPr>
        <w:jc w:val="center"/>
        <w:rPr>
          <w:sz w:val="32"/>
          <w:szCs w:val="32"/>
          <w:lang w:val="en-US"/>
        </w:rPr>
      </w:pPr>
      <w:r w:rsidRPr="001B1253">
        <w:rPr>
          <w:sz w:val="32"/>
          <w:szCs w:val="32"/>
          <w:lang w:val="en-US"/>
        </w:rPr>
        <w:t>Application Description</w:t>
      </w:r>
    </w:p>
    <w:p w:rsidR="0073597F" w:rsidRPr="001B1253" w:rsidRDefault="005E33A9" w:rsidP="0073597F">
      <w:pPr>
        <w:jc w:val="center"/>
        <w:rPr>
          <w:sz w:val="28"/>
          <w:szCs w:val="28"/>
          <w:u w:val="single"/>
          <w:lang w:val="en-US"/>
        </w:rPr>
      </w:pPr>
      <w:r w:rsidRPr="001B1253">
        <w:rPr>
          <w:sz w:val="28"/>
          <w:szCs w:val="28"/>
          <w:u w:val="single"/>
          <w:lang w:val="en-US"/>
        </w:rPr>
        <w:t>Children bookstore</w:t>
      </w:r>
      <w:r w:rsidR="001B1253">
        <w:rPr>
          <w:sz w:val="28"/>
          <w:szCs w:val="28"/>
          <w:u w:val="single"/>
          <w:lang w:val="en-US"/>
        </w:rPr>
        <w:t xml:space="preserve"> </w:t>
      </w:r>
    </w:p>
    <w:p w:rsidR="002B26A8" w:rsidRDefault="00EE604E" w:rsidP="005E33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B26A8">
        <w:rPr>
          <w:sz w:val="28"/>
          <w:szCs w:val="28"/>
          <w:lang w:val="en-US"/>
        </w:rPr>
        <w:t xml:space="preserve">A bookstore with only children’s literature, accompanied with educational and entertaining activities. I will explain the way how it will work on the example </w:t>
      </w:r>
      <w:r>
        <w:rPr>
          <w:sz w:val="28"/>
          <w:szCs w:val="28"/>
          <w:lang w:val="en-US"/>
        </w:rPr>
        <w:t>of</w:t>
      </w:r>
      <w:r w:rsidR="002B26A8">
        <w:rPr>
          <w:sz w:val="28"/>
          <w:szCs w:val="28"/>
          <w:lang w:val="en-US"/>
        </w:rPr>
        <w:t xml:space="preserve"> a folk story, that I use in my diploma project. </w:t>
      </w:r>
      <w:r w:rsidR="002B26A8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</w:r>
      <w:r w:rsidR="002B26A8">
        <w:rPr>
          <w:sz w:val="28"/>
          <w:szCs w:val="28"/>
          <w:lang w:val="en-US"/>
        </w:rPr>
        <w:t xml:space="preserve">Short overview of the story: A boy, named </w:t>
      </w:r>
      <w:proofErr w:type="spellStart"/>
      <w:r w:rsidR="002B26A8">
        <w:rPr>
          <w:sz w:val="28"/>
          <w:szCs w:val="28"/>
          <w:lang w:val="en-US"/>
        </w:rPr>
        <w:t>Ivasyk-Telesyk</w:t>
      </w:r>
      <w:proofErr w:type="spellEnd"/>
      <w:r w:rsidR="002B26A8">
        <w:rPr>
          <w:sz w:val="28"/>
          <w:szCs w:val="28"/>
          <w:lang w:val="en-US"/>
        </w:rPr>
        <w:t xml:space="preserve"> is being fooled and kidnaped by an Evil snake </w:t>
      </w:r>
      <w:r>
        <w:rPr>
          <w:sz w:val="28"/>
          <w:szCs w:val="28"/>
          <w:lang w:val="en-US"/>
        </w:rPr>
        <w:t xml:space="preserve">with the view to being cooked and eaten by her guests. </w:t>
      </w:r>
      <w:proofErr w:type="spellStart"/>
      <w:r>
        <w:rPr>
          <w:sz w:val="28"/>
          <w:szCs w:val="28"/>
          <w:lang w:val="en-US"/>
        </w:rPr>
        <w:t>Ivasyk</w:t>
      </w:r>
      <w:proofErr w:type="spellEnd"/>
      <w:r>
        <w:rPr>
          <w:sz w:val="28"/>
          <w:szCs w:val="28"/>
          <w:lang w:val="en-US"/>
        </w:rPr>
        <w:t xml:space="preserve"> in his turn fools the Snake’s daughter and cooks her instead. When guests come to dinner, they realize that they ate Snake’s daughter and become very mad, trying to catch </w:t>
      </w:r>
      <w:proofErr w:type="spellStart"/>
      <w:r>
        <w:rPr>
          <w:sz w:val="28"/>
          <w:szCs w:val="28"/>
          <w:lang w:val="en-US"/>
        </w:rPr>
        <w:t>Ivasyk</w:t>
      </w:r>
      <w:proofErr w:type="spellEnd"/>
      <w:r>
        <w:rPr>
          <w:sz w:val="28"/>
          <w:szCs w:val="28"/>
          <w:lang w:val="en-US"/>
        </w:rPr>
        <w:t xml:space="preserve">, who is hiding from the on the top of the sycamore tree. While monsters gnaw the tree, </w:t>
      </w:r>
      <w:proofErr w:type="spellStart"/>
      <w:r>
        <w:rPr>
          <w:sz w:val="28"/>
          <w:szCs w:val="28"/>
          <w:lang w:val="en-US"/>
        </w:rPr>
        <w:t>Ivasyk</w:t>
      </w:r>
      <w:proofErr w:type="spellEnd"/>
      <w:r>
        <w:rPr>
          <w:sz w:val="28"/>
          <w:szCs w:val="28"/>
          <w:lang w:val="en-US"/>
        </w:rPr>
        <w:t xml:space="preserve"> is asking multiple Geese, which are flying by, to pick him up and save. But only the very last and the smallest goose agrees to help </w:t>
      </w:r>
      <w:proofErr w:type="spellStart"/>
      <w:r>
        <w:rPr>
          <w:sz w:val="28"/>
          <w:szCs w:val="28"/>
          <w:lang w:val="en-US"/>
        </w:rPr>
        <w:t>Ivasyk</w:t>
      </w:r>
      <w:proofErr w:type="spellEnd"/>
      <w:r>
        <w:rPr>
          <w:sz w:val="28"/>
          <w:szCs w:val="28"/>
          <w:lang w:val="en-US"/>
        </w:rPr>
        <w:t xml:space="preserve">. The goose and boy successfully escape and come to </w:t>
      </w:r>
      <w:proofErr w:type="spellStart"/>
      <w:r>
        <w:rPr>
          <w:sz w:val="28"/>
          <w:szCs w:val="28"/>
          <w:lang w:val="en-US"/>
        </w:rPr>
        <w:t>Ivasyk’s</w:t>
      </w:r>
      <w:proofErr w:type="spellEnd"/>
      <w:r>
        <w:rPr>
          <w:sz w:val="28"/>
          <w:szCs w:val="28"/>
          <w:lang w:val="en-US"/>
        </w:rPr>
        <w:t xml:space="preserve"> home. </w:t>
      </w:r>
      <w:proofErr w:type="spellStart"/>
      <w:r>
        <w:rPr>
          <w:sz w:val="28"/>
          <w:szCs w:val="28"/>
          <w:lang w:val="en-US"/>
        </w:rPr>
        <w:t>Ivasyk</w:t>
      </w:r>
      <w:r w:rsidR="001B1253">
        <w:rPr>
          <w:sz w:val="28"/>
          <w:szCs w:val="28"/>
          <w:lang w:val="en-US"/>
        </w:rPr>
        <w:t>’</w:t>
      </w:r>
      <w:bookmarkStart w:id="0" w:name="_GoBack"/>
      <w:bookmarkEnd w:id="0"/>
      <w:r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 parents are very happy and they thank the goose by feeding it. Happy end.</w:t>
      </w:r>
    </w:p>
    <w:p w:rsidR="00EE604E" w:rsidRDefault="00EE604E" w:rsidP="005E33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app will include several book sections: </w:t>
      </w:r>
    </w:p>
    <w:p w:rsidR="00EE604E" w:rsidRDefault="00EE604E" w:rsidP="00EE60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Primers</w:t>
      </w:r>
    </w:p>
    <w:p w:rsidR="00EE604E" w:rsidRDefault="00EE604E" w:rsidP="00EE60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EE604E">
        <w:rPr>
          <w:sz w:val="28"/>
          <w:szCs w:val="28"/>
          <w:lang w:val="en-US"/>
        </w:rPr>
        <w:t>hildren's prose</w:t>
      </w:r>
    </w:p>
    <w:p w:rsidR="00EE604E" w:rsidRDefault="00EE604E" w:rsidP="00EE60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Children’s fantasy</w:t>
      </w:r>
    </w:p>
    <w:p w:rsidR="00EE604E" w:rsidRDefault="00EE604E" w:rsidP="00EE60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Children’s</w:t>
      </w:r>
      <w:r w:rsidRPr="00EE604E">
        <w:rPr>
          <w:sz w:val="28"/>
          <w:szCs w:val="28"/>
          <w:lang w:val="en-US"/>
        </w:rPr>
        <w:t xml:space="preserve"> detective stories </w:t>
      </w:r>
    </w:p>
    <w:p w:rsidR="00EE604E" w:rsidRDefault="00EE604E" w:rsidP="00EE60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Children’s poetry </w:t>
      </w:r>
    </w:p>
    <w:p w:rsidR="00EE604E" w:rsidRDefault="00EE604E" w:rsidP="00EE60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Preschool literature </w:t>
      </w:r>
    </w:p>
    <w:p w:rsidR="00EE604E" w:rsidRDefault="00EE604E" w:rsidP="00EE60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Primary school literature </w:t>
      </w:r>
    </w:p>
    <w:p w:rsidR="00EE604E" w:rsidRDefault="00EE604E" w:rsidP="0009300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Fairy and folk tales</w:t>
      </w:r>
    </w:p>
    <w:p w:rsidR="0009300D" w:rsidRDefault="0009300D" w:rsidP="00093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As well as it will include educational/entertaining sections. For example, how my Diploma project book would look:</w:t>
      </w:r>
    </w:p>
    <w:p w:rsidR="0009300D" w:rsidRDefault="0009300D" w:rsidP="0009300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illustrations would </w:t>
      </w:r>
      <w:r w:rsidR="001B1253">
        <w:rPr>
          <w:sz w:val="28"/>
          <w:szCs w:val="28"/>
          <w:lang w:val="en-US"/>
        </w:rPr>
        <w:t>work as</w:t>
      </w:r>
      <w:r>
        <w:rPr>
          <w:sz w:val="28"/>
          <w:szCs w:val="28"/>
          <w:lang w:val="en-US"/>
        </w:rPr>
        <w:t xml:space="preserve"> short animations, that can be turned on at will</w:t>
      </w:r>
    </w:p>
    <w:p w:rsidR="0009300D" w:rsidRDefault="0009300D" w:rsidP="0009300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Coloring section, where kid could color character</w:t>
      </w:r>
      <w:r w:rsidR="001B1253">
        <w:rPr>
          <w:sz w:val="28"/>
          <w:szCs w:val="28"/>
          <w:lang w:val="en-US"/>
        </w:rPr>
        <w:t>s</w:t>
      </w:r>
    </w:p>
    <w:p w:rsidR="0009300D" w:rsidRDefault="0009300D" w:rsidP="0009300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Section to customize main character or create your own – for example to draw </w:t>
      </w:r>
      <w:r w:rsidR="001B1253">
        <w:rPr>
          <w:sz w:val="28"/>
          <w:szCs w:val="28"/>
          <w:lang w:val="en-US"/>
        </w:rPr>
        <w:t>an own goose or a funny monster from the story.</w:t>
      </w:r>
    </w:p>
    <w:p w:rsidR="000B1200" w:rsidRPr="000B1200" w:rsidRDefault="000B1200" w:rsidP="000B1200">
      <w:pPr>
        <w:pStyle w:val="a3"/>
        <w:rPr>
          <w:sz w:val="28"/>
          <w:szCs w:val="28"/>
          <w:lang w:val="en-US"/>
        </w:rPr>
      </w:pPr>
    </w:p>
    <w:p w:rsidR="00EE604E" w:rsidRPr="00EE604E" w:rsidRDefault="000B1200" w:rsidP="005E33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idea is to promote young illustrators, by collaborating with them and posting books with their illustrations and designs.</w:t>
      </w:r>
    </w:p>
    <w:p w:rsidR="005E33A9" w:rsidRPr="005E33A9" w:rsidRDefault="005E33A9" w:rsidP="005E33A9">
      <w:pPr>
        <w:rPr>
          <w:sz w:val="28"/>
          <w:szCs w:val="28"/>
          <w:lang w:val="en-US"/>
        </w:rPr>
      </w:pPr>
    </w:p>
    <w:sectPr w:rsidR="005E33A9" w:rsidRPr="005E33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D4EA7"/>
    <w:multiLevelType w:val="hybridMultilevel"/>
    <w:tmpl w:val="D2BAB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61297"/>
    <w:multiLevelType w:val="hybridMultilevel"/>
    <w:tmpl w:val="4340519A"/>
    <w:lvl w:ilvl="0" w:tplc="B69C1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7F"/>
    <w:rsid w:val="0009300D"/>
    <w:rsid w:val="000B1200"/>
    <w:rsid w:val="001B1253"/>
    <w:rsid w:val="002B26A8"/>
    <w:rsid w:val="005E33A9"/>
    <w:rsid w:val="0073597F"/>
    <w:rsid w:val="00AC4C9C"/>
    <w:rsid w:val="00E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4F78"/>
  <w15:chartTrackingRefBased/>
  <w15:docId w15:val="{0BAE0613-9943-4F0A-91EF-80382090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</Pages>
  <Words>1077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Kuzmenko</dc:creator>
  <cp:keywords/>
  <dc:description/>
  <cp:lastModifiedBy>Polina Kuzmenko</cp:lastModifiedBy>
  <cp:revision>3</cp:revision>
  <dcterms:created xsi:type="dcterms:W3CDTF">2020-05-28T16:58:00Z</dcterms:created>
  <dcterms:modified xsi:type="dcterms:W3CDTF">2020-06-02T10:33:00Z</dcterms:modified>
</cp:coreProperties>
</file>