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w:t>
      </w:r>
      <w:r>
        <w:t xml:space="preserve"> </w:t>
      </w:r>
      <w:r>
        <w:t xml:space="preserve">Survival</w:t>
      </w:r>
      <w:r>
        <w:t xml:space="preserve"> </w:t>
      </w:r>
      <w:r>
        <w:t xml:space="preserve">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Heading2"/>
      </w:pPr>
      <w:bookmarkStart w:id="21" w:name="load"/>
      <w:r>
        <w:t xml:space="preserve">Load</w:t>
      </w:r>
      <w:bookmarkEnd w:id="21"/>
    </w:p>
    <w:p>
      <w:pPr>
        <w:pStyle w:val="SourceCode"/>
      </w:pPr>
      <w:r>
        <w:rPr>
          <w:rStyle w:val="NormalTok"/>
        </w:rPr>
        <w:t xml:space="preserve">act_data &lt;-</w:t>
      </w:r>
      <w:r>
        <w:rPr>
          <w:rStyle w:val="StringTok"/>
        </w:rPr>
        <w:t xml:space="preserve"> </w:t>
      </w:r>
      <w:r>
        <w:rPr>
          <w:rStyle w:val="KeywordTok"/>
        </w:rPr>
        <w:t xml:space="preserve">read.delim</w:t>
      </w:r>
      <w:r>
        <w:rPr>
          <w:rStyle w:val="NormalTok"/>
        </w:rPr>
        <w:t xml:space="preserve">(</w:t>
      </w:r>
      <w:r>
        <w:rPr>
          <w:rStyle w:val="StringTok"/>
        </w:rPr>
        <w:t xml:space="preserve">"../Data/actg320.txt"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log_data &lt;-</w:t>
      </w:r>
      <w:r>
        <w:rPr>
          <w:rStyle w:val="StringTok"/>
        </w:rPr>
        <w:t xml:space="preserve">  </w:t>
      </w:r>
      <w:r>
        <w:rPr>
          <w:rStyle w:val="KeywordTok"/>
        </w:rPr>
        <w:t xml:space="preserve">read.delim</w:t>
      </w:r>
      <w:r>
        <w:rPr>
          <w:rStyle w:val="NormalTok"/>
        </w:rPr>
        <w:t xml:space="preserve">(</w:t>
      </w:r>
      <w:r>
        <w:rPr>
          <w:rStyle w:val="StringTok"/>
        </w:rPr>
        <w:t xml:space="preserve">"../Data/Logistic.txt"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w:t>
      </w:r>
      <w:r>
        <w:rPr>
          <w:rStyle w:val="KeywordTok"/>
        </w:rPr>
        <w:t xml:space="preserve">data.frame</w:t>
      </w:r>
      <w:r>
        <w:rPr>
          <w:rStyle w:val="NormalTok"/>
        </w:rPr>
        <w:t xml:space="preserve">(</w:t>
      </w:r>
      <w:r>
        <w:rPr>
          <w:rStyle w:val="DataTypeTok"/>
        </w:rPr>
        <w:t xml:space="preserve">AZT =</w:t>
      </w:r>
      <w:r>
        <w:rPr>
          <w:rStyle w:val="NormalTok"/>
        </w:rPr>
        <w:t xml:space="preserve"> </w:t>
      </w:r>
      <w:r>
        <w:rPr>
          <w:rStyle w:val="StringTok"/>
        </w:rPr>
        <w:t xml:space="preserve">"Total"</w:t>
      </w:r>
      <w:r>
        <w:rPr>
          <w:rStyle w:val="NormalTok"/>
        </w:rPr>
        <w:t xml:space="preserve">, </w:t>
      </w:r>
      <w:r>
        <w:rPr>
          <w:rStyle w:val="DataTypeTok"/>
        </w:rPr>
        <w:t xml:space="preserve">AIDS_yes =</w:t>
      </w:r>
      <w:r>
        <w:rPr>
          <w:rStyle w:val="NormalTok"/>
        </w:rPr>
        <w:t xml:space="preserve"> </w:t>
      </w:r>
      <w:r>
        <w:rPr>
          <w:rStyle w:val="KeywordTok"/>
        </w:rPr>
        <w:t xml:space="preserve">sum</w:t>
      </w:r>
      <w:r>
        <w:rPr>
          <w:rStyle w:val="NormalTok"/>
        </w:rPr>
        <w:t xml:space="preserve">(.</w:t>
      </w:r>
      <w:r>
        <w:rPr>
          <w:rStyle w:val="OperatorTok"/>
        </w:rPr>
        <w:t xml:space="preserve">$</w:t>
      </w:r>
      <w:r>
        <w:rPr>
          <w:rStyle w:val="NormalTok"/>
        </w:rPr>
        <w:t xml:space="preserve">AIDS_yes), </w:t>
      </w:r>
      <w:r>
        <w:rPr>
          <w:rStyle w:val="DataTypeTok"/>
        </w:rPr>
        <w:t xml:space="preserve">n=</w:t>
      </w:r>
      <w:r>
        <w:rPr>
          <w:rStyle w:val="NormalTok"/>
        </w:rPr>
        <w:t xml:space="preserve"> </w:t>
      </w:r>
      <w:r>
        <w:rPr>
          <w:rStyle w:val="KeywordTok"/>
        </w:rPr>
        <w:t xml:space="preserve">sum</w:t>
      </w:r>
      <w:r>
        <w:rPr>
          <w:rStyle w:val="NormalTok"/>
        </w:rPr>
        <w:t xml:space="preserve">(.</w:t>
      </w:r>
      <w:r>
        <w:rPr>
          <w:rStyle w:val="OperatorTok"/>
        </w:rPr>
        <w:t xml:space="preserve">$</w:t>
      </w:r>
      <w:r>
        <w:rPr>
          <w:rStyle w:val="NormalTok"/>
        </w:rPr>
        <w:t xml:space="preserve">n)))</w:t>
      </w:r>
    </w:p>
    <w:p>
      <w:pPr>
        <w:pStyle w:val="SourceCode"/>
      </w:pPr>
      <w:r>
        <w:rPr>
          <w:rStyle w:val="VerbatimChar"/>
        </w:rPr>
        <w:t xml:space="preserve">## Warning in bind_rows_(x, .id): Unequal factor levels: coercing to character</w:t>
      </w:r>
    </w:p>
    <w:p>
      <w:pPr>
        <w:pStyle w:val="SourceCode"/>
      </w:pPr>
      <w:r>
        <w:rPr>
          <w:rStyle w:val="VerbatimChar"/>
        </w:rPr>
        <w:t xml:space="preserve">## Warning in bind_rows_(x, .id): binding character and factor vector, coercing</w:t>
      </w:r>
      <w:r>
        <w:br w:type="textWrapping"/>
      </w:r>
      <w:r>
        <w:rPr>
          <w:rStyle w:val="VerbatimChar"/>
        </w:rPr>
        <w:t xml:space="preserve">## into character vector</w:t>
      </w:r>
      <w:r>
        <w:br w:type="textWrapping"/>
      </w:r>
      <w:r>
        <w:br w:type="textWrapping"/>
      </w:r>
      <w:r>
        <w:rPr>
          <w:rStyle w:val="VerbatimChar"/>
        </w:rPr>
        <w:t xml:space="preserve">## Warning in bind_rows_(x, .id): binding character and factor vector, coercing</w:t>
      </w:r>
      <w:r>
        <w:br w:type="textWrapping"/>
      </w:r>
      <w:r>
        <w:rPr>
          <w:rStyle w:val="VerbatimChar"/>
        </w:rPr>
        <w:t xml:space="preserve">## into character vector</w:t>
      </w:r>
    </w:p>
    <w:p>
      <w:pPr>
        <w:pStyle w:val="Heading2"/>
      </w:pPr>
      <w:bookmarkStart w:id="22" w:name="summaries"/>
      <w:r>
        <w:t xml:space="preserve">Summaries</w:t>
      </w:r>
      <w:bookmarkEnd w:id="22"/>
    </w:p>
    <w:p>
      <w:pPr>
        <w:pStyle w:val="Heading3"/>
      </w:pPr>
      <w:bookmarkStart w:id="23" w:name="logistic-data"/>
      <w:r>
        <w:t xml:space="preserve">Logistic data</w:t>
      </w:r>
      <w:bookmarkEnd w:id="23"/>
    </w:p>
    <w:p>
      <w:pPr>
        <w:pStyle w:val="SourceCode"/>
      </w:pPr>
      <w:r>
        <w:rPr>
          <w:rStyle w:val="KeywordTok"/>
        </w:rPr>
        <w:t xml:space="preserve">summary</w:t>
      </w:r>
      <w:r>
        <w:rPr>
          <w:rStyle w:val="NormalTok"/>
        </w:rPr>
        <w:t xml:space="preserve">(log_data)</w:t>
      </w:r>
    </w:p>
    <w:p>
      <w:pPr>
        <w:pStyle w:val="SourceCode"/>
      </w:pPr>
      <w:r>
        <w:rPr>
          <w:rStyle w:val="VerbatimChar"/>
        </w:rPr>
        <w:t xml:space="preserve">##      AZT               AIDS_yes          n        </w:t>
      </w:r>
      <w:r>
        <w:br w:type="textWrapping"/>
      </w:r>
      <w:r>
        <w:rPr>
          <w:rStyle w:val="VerbatimChar"/>
        </w:rPr>
        <w:t xml:space="preserve">##  Length:3           Min.   :25.0   Min.   :168.0  </w:t>
      </w:r>
      <w:r>
        <w:br w:type="textWrapping"/>
      </w:r>
      <w:r>
        <w:rPr>
          <w:rStyle w:val="VerbatimChar"/>
        </w:rPr>
        <w:t xml:space="preserve">##  Class :character   1st Qu.:34.5   1st Qu.:169.0  </w:t>
      </w:r>
      <w:r>
        <w:br w:type="textWrapping"/>
      </w:r>
      <w:r>
        <w:rPr>
          <w:rStyle w:val="VerbatimChar"/>
        </w:rPr>
        <w:t xml:space="preserve">##  Mode  :character   Median :44.0   Median :170.0  </w:t>
      </w:r>
      <w:r>
        <w:br w:type="textWrapping"/>
      </w:r>
      <w:r>
        <w:rPr>
          <w:rStyle w:val="VerbatimChar"/>
        </w:rPr>
        <w:t xml:space="preserve">##                     Mean   :46.0   Mean   :225.3  </w:t>
      </w:r>
      <w:r>
        <w:br w:type="textWrapping"/>
      </w:r>
      <w:r>
        <w:rPr>
          <w:rStyle w:val="VerbatimChar"/>
        </w:rPr>
        <w:t xml:space="preserve">##                     3rd Qu.:56.5   3rd Qu.:254.0  </w:t>
      </w:r>
      <w:r>
        <w:br w:type="textWrapping"/>
      </w:r>
      <w:r>
        <w:rPr>
          <w:rStyle w:val="VerbatimChar"/>
        </w:rPr>
        <w:t xml:space="preserve">##                     Max.   :69.0   Max.   :338.0</w:t>
      </w:r>
    </w:p>
    <w:p>
      <w:pPr>
        <w:pStyle w:val="Heading3"/>
      </w:pPr>
      <w:bookmarkStart w:id="24" w:name="act-data"/>
      <w:r>
        <w:t xml:space="preserve">ACT data</w:t>
      </w:r>
      <w:bookmarkEnd w:id="24"/>
    </w:p>
    <w:p>
      <w:pPr>
        <w:pStyle w:val="SourceCode"/>
      </w:pPr>
      <w:r>
        <w:rPr>
          <w:rStyle w:val="KeywordTok"/>
        </w:rPr>
        <w:t xml:space="preserve">summary</w:t>
      </w:r>
      <w:r>
        <w:rPr>
          <w:rStyle w:val="NormalTok"/>
        </w:rPr>
        <w:t xml:space="preserve">(act_data)</w:t>
      </w:r>
    </w:p>
    <w:p>
      <w:pPr>
        <w:pStyle w:val="SourceCode"/>
      </w:pPr>
      <w:r>
        <w:rPr>
          <w:rStyle w:val="VerbatimChar"/>
        </w:rPr>
        <w:t xml:space="preserve">##        id              time           event               tx        </w:t>
      </w:r>
      <w:r>
        <w:br w:type="textWrapping"/>
      </w:r>
      <w:r>
        <w:rPr>
          <w:rStyle w:val="VerbatimChar"/>
        </w:rPr>
        <w:t xml:space="preserve">##  Min.   :   1.0   Min.   :  1.0   Min.   :0.00000   Min.   :0.0000  </w:t>
      </w:r>
      <w:r>
        <w:br w:type="textWrapping"/>
      </w:r>
      <w:r>
        <w:rPr>
          <w:rStyle w:val="VerbatimChar"/>
        </w:rPr>
        <w:t xml:space="preserve">##  1st Qu.: 290.5   1st Qu.:174.0   1st Qu.:0.00000   1st Qu.:0.0000  </w:t>
      </w:r>
      <w:r>
        <w:br w:type="textWrapping"/>
      </w:r>
      <w:r>
        <w:rPr>
          <w:rStyle w:val="VerbatimChar"/>
        </w:rPr>
        <w:t xml:space="preserve">##  Median : 579.0   Median :257.0   Median :0.00000   Median :0.0000  </w:t>
      </w:r>
      <w:r>
        <w:br w:type="textWrapping"/>
      </w:r>
      <w:r>
        <w:rPr>
          <w:rStyle w:val="VerbatimChar"/>
        </w:rPr>
        <w:t xml:space="preserve">##  Mean   : 579.1   Mean   :230.2   Mean   :0.08341   Mean   :0.4987  </w:t>
      </w:r>
      <w:r>
        <w:br w:type="textWrapping"/>
      </w:r>
      <w:r>
        <w:rPr>
          <w:rStyle w:val="VerbatimChar"/>
        </w:rPr>
        <w:t xml:space="preserve">##  3rd Qu.: 868.5   3rd Qu.:300.0   3rd Qu.:0.00000   3rd Qu.:1.0000  </w:t>
      </w:r>
      <w:r>
        <w:br w:type="textWrapping"/>
      </w:r>
      <w:r>
        <w:rPr>
          <w:rStyle w:val="VerbatimChar"/>
        </w:rPr>
        <w:t xml:space="preserve">##  Max.   :1156.0   Max.   :364.0   Max.   :1.00000   Max.   :1.0000  </w:t>
      </w:r>
      <w:r>
        <w:br w:type="textWrapping"/>
      </w:r>
      <w:r>
        <w:rPr>
          <w:rStyle w:val="VerbatimChar"/>
        </w:rPr>
        <w:t xml:space="preserve">##       sex            raceth          karnof           cd4        </w:t>
      </w:r>
      <w:r>
        <w:br w:type="textWrapping"/>
      </w:r>
      <w:r>
        <w:rPr>
          <w:rStyle w:val="VerbatimChar"/>
        </w:rPr>
        <w:t xml:space="preserve">##  Min.   :1.000   Min.   :1.000   Min.   : 70.0   Min.   :  0.00  </w:t>
      </w:r>
      <w:r>
        <w:br w:type="textWrapping"/>
      </w:r>
      <w:r>
        <w:rPr>
          <w:rStyle w:val="VerbatimChar"/>
        </w:rPr>
        <w:t xml:space="preserve">##  1st Qu.:1.000   1st Qu.:1.000   1st Qu.: 90.0   1st Qu.: 23.00  </w:t>
      </w:r>
      <w:r>
        <w:br w:type="textWrapping"/>
      </w:r>
      <w:r>
        <w:rPr>
          <w:rStyle w:val="VerbatimChar"/>
        </w:rPr>
        <w:t xml:space="preserve">##  Median :1.000   Median :1.000   Median : 90.0   Median : 74.50  </w:t>
      </w:r>
      <w:r>
        <w:br w:type="textWrapping"/>
      </w:r>
      <w:r>
        <w:rPr>
          <w:rStyle w:val="VerbatimChar"/>
        </w:rPr>
        <w:t xml:space="preserve">##  Mean   :1.174   Mean   :1.712   Mean   : 91.3   Mean   : 86.46  </w:t>
      </w:r>
      <w:r>
        <w:br w:type="textWrapping"/>
      </w:r>
      <w:r>
        <w:rPr>
          <w:rStyle w:val="VerbatimChar"/>
        </w:rPr>
        <w:t xml:space="preserve">##  3rd Qu.:1.000   3rd Qu.:2.000   3rd Qu.:100.0   3rd Qu.:136.50  </w:t>
      </w:r>
      <w:r>
        <w:br w:type="textWrapping"/>
      </w:r>
      <w:r>
        <w:rPr>
          <w:rStyle w:val="VerbatimChar"/>
        </w:rPr>
        <w:t xml:space="preserve">##  Max.   :2.000   Max.   :5.000   Max.   :100.0   Max.   :392.00  </w:t>
      </w:r>
      <w:r>
        <w:br w:type="textWrapping"/>
      </w:r>
      <w:r>
        <w:rPr>
          <w:rStyle w:val="VerbatimChar"/>
        </w:rPr>
        <w:t xml:space="preserve">##       age       </w:t>
      </w:r>
      <w:r>
        <w:br w:type="textWrapping"/>
      </w:r>
      <w:r>
        <w:rPr>
          <w:rStyle w:val="VerbatimChar"/>
        </w:rPr>
        <w:t xml:space="preserve">##  Min.   :15.00  </w:t>
      </w:r>
      <w:r>
        <w:br w:type="textWrapping"/>
      </w:r>
      <w:r>
        <w:rPr>
          <w:rStyle w:val="VerbatimChar"/>
        </w:rPr>
        <w:t xml:space="preserve">##  1st Qu.:33.00  </w:t>
      </w:r>
      <w:r>
        <w:br w:type="textWrapping"/>
      </w:r>
      <w:r>
        <w:rPr>
          <w:rStyle w:val="VerbatimChar"/>
        </w:rPr>
        <w:t xml:space="preserve">##  Median :38.00  </w:t>
      </w:r>
      <w:r>
        <w:br w:type="textWrapping"/>
      </w:r>
      <w:r>
        <w:rPr>
          <w:rStyle w:val="VerbatimChar"/>
        </w:rPr>
        <w:t xml:space="preserve">##  Mean   :38.65  </w:t>
      </w:r>
      <w:r>
        <w:br w:type="textWrapping"/>
      </w:r>
      <w:r>
        <w:rPr>
          <w:rStyle w:val="VerbatimChar"/>
        </w:rPr>
        <w:t xml:space="preserve">##  3rd Qu.:44.00  </w:t>
      </w:r>
      <w:r>
        <w:br w:type="textWrapping"/>
      </w:r>
      <w:r>
        <w:rPr>
          <w:rStyle w:val="VerbatimChar"/>
        </w:rPr>
        <w:t xml:space="preserve">##  Max.   :73.00</w:t>
      </w:r>
    </w:p>
    <w:p>
      <w:pPr>
        <w:pStyle w:val="Heading2"/>
      </w:pPr>
      <w:bookmarkStart w:id="25" w:name="plot"/>
      <w:r>
        <w:t xml:space="preserve">Plot</w:t>
      </w:r>
      <w:bookmarkEnd w:id="25"/>
    </w:p>
    <w:p>
      <w:pPr>
        <w:pStyle w:val="SourceCode"/>
      </w:pPr>
      <w:r>
        <w:rPr>
          <w:rStyle w:val="CommentTok"/>
        </w:rPr>
        <w:t xml:space="preserve">#pairplot_act  &lt;- ggpairs(act_data)</w:t>
      </w:r>
      <w:r>
        <w:br w:type="textWrapping"/>
      </w:r>
      <w:r>
        <w:rPr>
          <w:rStyle w:val="CommentTok"/>
        </w:rPr>
        <w:t xml:space="preserve">#ggsave("Plots/pairplot_act.png", pairplot_act)</w:t>
      </w:r>
    </w:p>
    <w:p>
      <w:pPr>
        <w:pStyle w:val="Heading1"/>
      </w:pPr>
      <w:bookmarkStart w:id="26" w:name="analysis-of-binomial-data"/>
      <w:r>
        <w:t xml:space="preserve">Analysis of binomial data</w:t>
      </w:r>
      <w:bookmarkEnd w:id="26"/>
    </w:p>
    <w:p>
      <w:pPr>
        <w:pStyle w:val="Heading2"/>
      </w:pPr>
      <w:bookmarkStart w:id="27" w:name="binomial-fit---all"/>
      <w:r>
        <w:t xml:space="preserve">Binomial fit - all</w:t>
      </w:r>
      <w:bookmarkEnd w:id="27"/>
    </w:p>
    <w:p>
      <w:pPr>
        <w:pStyle w:val="FirstParagraph"/>
      </w:pPr>
      <w:r>
        <w:t xml:space="preserve">We summarise the data into one group - total number of AIDS cases and total number of patients.</w:t>
      </w:r>
      <w:r>
        <w:t xml:space="preserve"> </w:t>
      </w:r>
      <w:r>
        <w:t xml:space="preserve">Afterwards we fit the binomial distribution to the full (total) dataset. The binomial distribution has the density:</w:t>
      </w:r>
    </w:p>
    <w:p>
      <w:pPr>
        <w:pStyle w:val="BodyText"/>
      </w:pPr>
      <m:oMathPara>
        <m:oMathParaPr>
          <m:jc m:val="center"/>
        </m:oMathParaPr>
        <m:oMath>
          <m:sSub>
            <m:e>
              <m:r>
                <m:t>p</m:t>
              </m:r>
            </m:e>
            <m:sub>
              <m:r>
                <m:t>θ</m:t>
              </m:r>
            </m:sub>
          </m:sSub>
          <m:r>
            <m:t>(</m:t>
          </m:r>
          <m:r>
            <m:t>k</m:t>
          </m:r>
          <m:r>
            <m:t>)</m:t>
          </m:r>
          <m:r>
            <m:t>=</m:t>
          </m:r>
          <m:d>
            <m:dPr>
              <m:begChr m:val="("/>
              <m:endChr m:val=")"/>
              <m:grow/>
            </m:dPr>
            <m:e>
              <m:m>
                <m:mPr>
                  <m:baseJc m:val="center"/>
                  <m:plcHide m:val="1"/>
                  <m:mcs>
                    <m:mc>
                      <m:mcPr>
                        <m:mcJc m:val="center"/>
                        <m:count m:val="1"/>
                      </m:mcPr>
                    </m:mc>
                  </m:mcs>
                </m:mPr>
                <m:mr>
                  <m:e>
                    <m:r>
                      <m:t>n</m:t>
                    </m:r>
                  </m:e>
                </m:mr>
                <m:mr>
                  <m:e>
                    <m:r>
                      <m:t>k</m:t>
                    </m:r>
                  </m:e>
                </m:mr>
              </m:m>
            </m:e>
          </m:d>
          <m:sSup>
            <m:e>
              <m:r>
                <m:t>θ</m:t>
              </m:r>
            </m:e>
            <m:sup>
              <m:r>
                <m:t>k</m:t>
              </m:r>
            </m:sup>
          </m:sSup>
          <m:r>
            <m:t>(</m:t>
          </m:r>
          <m:r>
            <m:t>1</m:t>
          </m:r>
          <m:r>
            <m:t>−</m:t>
          </m:r>
          <m:r>
            <m:t>θ</m:t>
          </m:r>
          <m:sSup>
            <m:e>
              <m:r>
                <m:t>)</m:t>
              </m:r>
            </m:e>
            <m:sup>
              <m:r>
                <m:t>n</m:t>
              </m:r>
              <m:r>
                <m:t>−</m:t>
              </m:r>
              <m:r>
                <m:t>k</m:t>
              </m:r>
            </m:sup>
          </m:sSup>
        </m:oMath>
      </m:oMathPara>
    </w:p>
    <w:p>
      <w:pPr>
        <w:pStyle w:val="FirstParagraph"/>
      </w:pPr>
      <w:r>
        <w:t xml:space="preserve">With</w:t>
      </w:r>
      <w:r>
        <w:t xml:space="preserve"> </w:t>
      </w:r>
      <m:oMath>
        <m:r>
          <m:t>n</m:t>
        </m:r>
      </m:oMath>
      <w:r>
        <w:t xml:space="preserve"> </w:t>
      </w:r>
      <w:r>
        <w:t xml:space="preserve">being the total number of patients and</w:t>
      </w:r>
      <w:r>
        <w:t xml:space="preserve"> </w:t>
      </w:r>
      <m:oMath>
        <m:r>
          <m:t>k</m:t>
        </m:r>
      </m:oMath>
      <w:r>
        <w:t xml:space="preserve"> </w:t>
      </w:r>
      <w:r>
        <w:t xml:space="preserve">the total number of patients with aids.</w:t>
      </w:r>
      <w:r>
        <w:t xml:space="preserve"> </w:t>
      </w:r>
      <w:r>
        <w:t xml:space="preserve">Hence we get the likelihood:</w:t>
      </w:r>
    </w:p>
    <w:p>
      <w:pPr>
        <w:pStyle w:val="BodyText"/>
      </w:pPr>
      <m:oMathPara>
        <m:oMathParaPr>
          <m:jc m:val="center"/>
        </m:oMathParaPr>
        <m:oMath>
          <m:r>
            <m:t>L</m:t>
          </m:r>
          <m:r>
            <m:t>(</m:t>
          </m:r>
          <m:r>
            <m:t>θ</m:t>
          </m:r>
          <m:r>
            <m:t>)</m:t>
          </m:r>
          <m:r>
            <m:t>=</m:t>
          </m:r>
          <m:d>
            <m:dPr>
              <m:begChr m:val="("/>
              <m:endChr m:val=")"/>
              <m:grow/>
            </m:dPr>
            <m:e>
              <m:m>
                <m:mPr>
                  <m:baseJc m:val="center"/>
                  <m:plcHide m:val="1"/>
                  <m:mcs>
                    <m:mc>
                      <m:mcPr>
                        <m:mcJc m:val="center"/>
                        <m:count m:val="1"/>
                      </m:mcPr>
                    </m:mc>
                  </m:mcs>
                </m:mPr>
                <m:mr>
                  <m:e>
                    <m:r>
                      <m:t>n</m:t>
                    </m:r>
                  </m:e>
                </m:mr>
                <m:mr>
                  <m:e>
                    <m:r>
                      <m:t>k</m:t>
                    </m:r>
                  </m:e>
                </m:mr>
              </m:m>
            </m:e>
          </m:d>
          <m:sSup>
            <m:e>
              <m:r>
                <m:t>θ</m:t>
              </m:r>
            </m:e>
            <m:sup>
              <m:r>
                <m:t>k</m:t>
              </m:r>
            </m:sup>
          </m:sSup>
          <m:r>
            <m:t>(</m:t>
          </m:r>
          <m:r>
            <m:t>1</m:t>
          </m:r>
          <m:r>
            <m:t>−</m:t>
          </m:r>
          <m:r>
            <m:t>θ</m:t>
          </m:r>
          <m:sSup>
            <m:e>
              <m:r>
                <m:t>)</m:t>
              </m:r>
            </m:e>
            <m:sup>
              <m:r>
                <m:t>n</m:t>
              </m:r>
              <m:r>
                <m:t>−</m:t>
              </m:r>
              <m:r>
                <m:t>k</m:t>
              </m:r>
            </m:sup>
          </m:sSup>
        </m:oMath>
      </m:oMathPara>
    </w:p>
    <w:p>
      <w:pPr>
        <w:pStyle w:val="FirstParagraph"/>
      </w:pPr>
      <w:r>
        <w:t xml:space="preserve">MLE for</w:t>
      </w:r>
      <w:r>
        <w:t xml:space="preserve"> </w:t>
      </w:r>
      <m:oMath>
        <m:r>
          <m:t>θ</m:t>
        </m:r>
      </m:oMath>
      <w:r>
        <w:t xml:space="preserve"> </w:t>
      </w:r>
      <w:r>
        <w:t xml:space="preserve">is estimated numerically, buut:</w:t>
      </w:r>
      <w:r>
        <w:t xml:space="preserve"> </w:t>
      </w:r>
      <m:oMath>
        <m:r>
          <m:t>M</m:t>
        </m:r>
        <m:r>
          <m:t>L</m:t>
        </m:r>
        <m:r>
          <m:t>E</m:t>
        </m:r>
        <m:r>
          <m:t>=</m:t>
        </m:r>
        <m:f>
          <m:fPr>
            <m:type m:val="bar"/>
          </m:fPr>
          <m:num>
            <m:r>
              <m:t>k</m:t>
            </m:r>
          </m:num>
          <m:den>
            <m:r>
              <m:t>n</m:t>
            </m:r>
          </m:den>
        </m:f>
      </m:oMath>
      <w:r>
        <w:t xml:space="preserve"> </w:t>
      </w:r>
      <w:r>
        <w:t xml:space="preserve">Confidence intervals are estimated using the likelihood interval method</w:t>
      </w:r>
    </w:p>
    <w:p>
      <w:pPr>
        <w:pStyle w:val="BodyText"/>
      </w:pPr>
      <m:oMathPara>
        <m:oMathParaPr>
          <m:jc m:val="center"/>
        </m:oMathParaPr>
        <m:oMath>
          <m:r>
            <m:t>C</m:t>
          </m:r>
          <m:r>
            <m:t>I</m:t>
          </m:r>
          <m:r>
            <m:t>:</m:t>
          </m:r>
          <m:d>
            <m:dPr>
              <m:begChr m:val="["/>
              <m:endChr m:val="]"/>
              <m:grow/>
            </m:dPr>
            <m:e>
              <m:r>
                <m:t>θ</m:t>
              </m:r>
              <m:r>
                <m:t>,</m:t>
              </m:r>
              <m:f>
                <m:fPr>
                  <m:type m:val="bar"/>
                </m:fPr>
                <m:num>
                  <m:r>
                    <m:t>L</m:t>
                  </m:r>
                  <m:r>
                    <m:t>(</m:t>
                  </m:r>
                  <m:r>
                    <m:t>θ</m:t>
                  </m:r>
                  <m:r>
                    <m:t>)</m:t>
                  </m:r>
                </m:num>
                <m:den>
                  <m:r>
                    <m:t>L</m:t>
                  </m:r>
                  <m:r>
                    <m:t>(</m:t>
                  </m:r>
                  <m:acc>
                    <m:accPr>
                      <m:chr m:val="̂"/>
                    </m:accPr>
                    <m:e>
                      <m:r>
                        <m:t>θ</m:t>
                      </m:r>
                    </m:e>
                  </m:acc>
                  <m:r>
                    <m:t>)</m:t>
                  </m:r>
                </m:den>
              </m:f>
              <m:r>
                <m:t>&gt;</m:t>
              </m:r>
              <m:r>
                <m:t>c</m:t>
              </m:r>
            </m:e>
          </m:d>
        </m:oMath>
      </m:oMathPara>
    </w:p>
    <w:p>
      <w:pPr>
        <w:pStyle w:val="FirstParagraph"/>
      </w:pPr>
      <w:r>
        <w:t xml:space="preserve">with $c = exp(-</w:t>
      </w:r>
      <w:r>
        <w:t xml:space="preserve"> </w:t>
      </w:r>
      <w:r>
        <w:t xml:space="preserve">_{1,(1-</w:t>
      </w:r>
      <w:r>
        <w:t xml:space="preserve">)}^2) $ - with</w:t>
      </w:r>
      <w:r>
        <w:t xml:space="preserve"> </w:t>
      </w:r>
      <m:oMath>
        <m:sSubSup>
          <m:e>
            <m:r>
              <m:t>χ</m:t>
            </m:r>
          </m:e>
          <m:sub>
            <m:r>
              <m:t>1</m:t>
            </m:r>
          </m:sub>
          <m:sup>
            <m:r>
              <m:t>2</m:t>
            </m:r>
          </m:sup>
        </m:sSubSup>
      </m:oMath>
      <w:r>
        <w:t xml:space="preserve"> </w:t>
      </w:r>
      <w:r>
        <w:t xml:space="preserve">being</w:t>
      </w:r>
      <w:r>
        <w:t xml:space="preserve"> </w:t>
      </w:r>
      <m:oMath>
        <m:sSup>
          <m:e>
            <m:r>
              <m:t>χ</m:t>
            </m:r>
          </m:e>
          <m:sup>
            <m:r>
              <m:t>2</m:t>
            </m:r>
          </m:sup>
        </m:sSup>
      </m:oMath>
      <w:r>
        <w:t xml:space="preserve"> </w:t>
      </w:r>
      <w:r>
        <w:t xml:space="preserve">distribution with 1 degree of freedom.</w:t>
      </w:r>
    </w:p>
    <w:p>
      <w:pPr>
        <w:pStyle w:val="SourceCode"/>
      </w:pPr>
      <w:r>
        <w:rPr>
          <w:rStyle w:val="NormalTok"/>
        </w:rPr>
        <w:t xml:space="preserve">data &lt;-</w:t>
      </w:r>
      <w:r>
        <w:rPr>
          <w:rStyle w:val="StringTok"/>
        </w:rPr>
        <w:t xml:space="preserve"> </w:t>
      </w:r>
      <w:r>
        <w:rPr>
          <w:rStyle w:val="KeywordTok"/>
        </w:rPr>
        <w:t xml:space="preserve">as.numeric</w:t>
      </w:r>
      <w:r>
        <w:rPr>
          <w:rStyle w:val="NormalTok"/>
        </w:rPr>
        <w:t xml:space="preserve">(log_data[</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binomial &lt;-</w:t>
      </w:r>
      <w:r>
        <w:rPr>
          <w:rStyle w:val="StringTok"/>
        </w:rPr>
        <w:t xml:space="preserve"> </w:t>
      </w:r>
      <w:r>
        <w:rPr>
          <w:rStyle w:val="ControlFlowTok"/>
        </w:rPr>
        <w:t xml:space="preserve">function</w:t>
      </w:r>
      <w:r>
        <w:rPr>
          <w:rStyle w:val="NormalTok"/>
        </w:rPr>
        <w:t xml:space="preserve">(data, theta){</w:t>
      </w:r>
      <w:r>
        <w:br w:type="textWrapping"/>
      </w:r>
      <w:r>
        <w:rPr>
          <w:rStyle w:val="NormalTok"/>
        </w:rPr>
        <w:t xml:space="preserve">    k &lt;-</w:t>
      </w:r>
      <w:r>
        <w:rPr>
          <w:rStyle w:val="StringTok"/>
        </w:rPr>
        <w:t xml:space="preserve"> </w:t>
      </w:r>
      <w:r>
        <w:rPr>
          <w:rStyle w:val="NormalTok"/>
        </w:rPr>
        <w:t xml:space="preserve">data[</w:t>
      </w:r>
      <w:r>
        <w:rPr>
          <w:rStyle w:val="DecValTok"/>
        </w:rPr>
        <w:t xml:space="preserve">1</w:t>
      </w:r>
      <w:r>
        <w:rPr>
          <w:rStyle w:val="NormalTok"/>
        </w:rPr>
        <w:t xml:space="preserve">]</w:t>
      </w:r>
      <w:r>
        <w:br w:type="textWrapping"/>
      </w:r>
      <w:r>
        <w:rPr>
          <w:rStyle w:val="NormalTok"/>
        </w:rPr>
        <w:t xml:space="preserve">    n &lt;-</w:t>
      </w:r>
      <w:r>
        <w:rPr>
          <w:rStyle w:val="StringTok"/>
        </w:rPr>
        <w:t xml:space="preserve"> </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KeywordTok"/>
        </w:rPr>
        <w:t xml:space="preserve">choose</w:t>
      </w:r>
      <w:r>
        <w:rPr>
          <w:rStyle w:val="NormalTok"/>
        </w:rPr>
        <w:t xml:space="preserve">(n,k) </w:t>
      </w:r>
      <w:r>
        <w:rPr>
          <w:rStyle w:val="OperatorTok"/>
        </w:rPr>
        <w:t xml:space="preserve">*</w:t>
      </w:r>
      <w:r>
        <w:rPr>
          <w:rStyle w:val="StringTok"/>
        </w:rPr>
        <w:t xml:space="preserve"> </w:t>
      </w:r>
      <w:r>
        <w:rPr>
          <w:rStyle w:val="NormalTok"/>
        </w:rPr>
        <w:t xml:space="preserve">theta</w:t>
      </w:r>
      <w:r>
        <w:rPr>
          <w:rStyle w:val="OperatorTok"/>
        </w:rPr>
        <w:t xml:space="preserve">^</w:t>
      </w:r>
      <w:r>
        <w:rPr>
          <w:rStyle w:val="NormalTok"/>
        </w:rPr>
        <w:t xml:space="preserve">k </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theta)</w:t>
      </w:r>
      <w:r>
        <w:rPr>
          <w:rStyle w:val="OperatorTok"/>
        </w:rPr>
        <w:t xml:space="preserve">^</w:t>
      </w:r>
      <w:r>
        <w:rPr>
          <w:rStyle w:val="NormalTok"/>
        </w:rPr>
        <w:t xml:space="preserve">(n</w:t>
      </w:r>
      <w:r>
        <w:rPr>
          <w:rStyle w:val="OperatorTok"/>
        </w:rPr>
        <w:t xml:space="preserve">-</w:t>
      </w:r>
      <w:r>
        <w:rPr>
          <w:rStyle w:val="NormalTok"/>
        </w:rPr>
        <w:t xml:space="preserve">k)</w:t>
      </w:r>
      <w:r>
        <w:br w:type="textWrapping"/>
      </w:r>
      <w:r>
        <w:rPr>
          <w:rStyle w:val="NormalTok"/>
        </w:rPr>
        <w:t xml:space="preserve">}</w:t>
      </w:r>
      <w:r>
        <w:br w:type="textWrapping"/>
      </w:r>
      <w:r>
        <w:br w:type="textWrapping"/>
      </w:r>
      <w:r>
        <w:rPr>
          <w:rStyle w:val="NormalTok"/>
        </w:rPr>
        <w:t xml:space="preserve">theta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type="textWrapping"/>
      </w:r>
      <w:r>
        <w:rPr>
          <w:rStyle w:val="NormalTok"/>
        </w:rPr>
        <w:t xml:space="preserve">MLE &lt;-</w:t>
      </w:r>
      <w:r>
        <w:rPr>
          <w:rStyle w:val="StringTok"/>
        </w:rPr>
        <w:t xml:space="preserve"> </w:t>
      </w:r>
      <w:r>
        <w:rPr>
          <w:rStyle w:val="NormalTok"/>
        </w:rPr>
        <w:t xml:space="preserve">data[</w:t>
      </w:r>
      <w:r>
        <w:rPr>
          <w:rStyle w:val="DecValTok"/>
        </w:rPr>
        <w:t xml:space="preserve">1</w:t>
      </w:r>
      <w:r>
        <w:rPr>
          <w:rStyle w:val="NormalTok"/>
        </w:rPr>
        <w:t xml:space="preserve">]</w:t>
      </w:r>
      <w:r>
        <w:rPr>
          <w:rStyle w:val="OperatorTok"/>
        </w:rPr>
        <w:t xml:space="preserve">/</w:t>
      </w:r>
      <w:r>
        <w:rPr>
          <w:rStyle w:val="NormalTok"/>
        </w:rPr>
        <w:t xml:space="preserve">data[</w:t>
      </w:r>
      <w:r>
        <w:rPr>
          <w:rStyle w:val="DecValTok"/>
        </w:rPr>
        <w:t xml:space="preserve">2</w:t>
      </w:r>
      <w:r>
        <w:rPr>
          <w:rStyle w:val="NormalTok"/>
        </w:rPr>
        <w:t xml:space="preserve">]</w:t>
      </w:r>
      <w:r>
        <w:br w:type="textWrapping"/>
      </w:r>
      <w:r>
        <w:rPr>
          <w:rStyle w:val="NormalTok"/>
        </w:rPr>
        <w:t xml:space="preserve">c &lt;-</w:t>
      </w:r>
      <w:r>
        <w:rPr>
          <w:rStyle w:val="StringTok"/>
        </w:rPr>
        <w:t xml:space="preserve"> </w:t>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qchisq</w:t>
      </w:r>
      <w:r>
        <w:rPr>
          <w:rStyle w:val="NormalTok"/>
        </w:rPr>
        <w:t xml:space="preserve">(</w:t>
      </w:r>
      <w:r>
        <w:rPr>
          <w:rStyle w:val="DecValTok"/>
        </w:rPr>
        <w:t xml:space="preserve">1</w:t>
      </w:r>
      <w:r>
        <w:rPr>
          <w:rStyle w:val="FloatTok"/>
        </w:rPr>
        <w:t xml:space="preserve">-0.05</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(theta, </w:t>
      </w:r>
      <w:r>
        <w:rPr>
          <w:rStyle w:val="KeywordTok"/>
        </w:rPr>
        <w:t xml:space="preserve">binomial</w:t>
      </w:r>
      <w:r>
        <w:rPr>
          <w:rStyle w:val="NormalTok"/>
        </w:rPr>
        <w:t xml:space="preserve">(data, 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(data, theta)), </w:t>
      </w:r>
      <w:r>
        <w:rPr>
          <w:rStyle w:val="StringTok"/>
        </w:rPr>
        <w:t xml:space="preserve">"l"</w:t>
      </w:r>
      <w:r>
        <w:rPr>
          <w:rStyle w:val="NormalTok"/>
        </w:rPr>
        <w:t xml:space="preserve">)</w:t>
      </w:r>
      <w:r>
        <w:br w:type="textWrapping"/>
      </w:r>
      <w:r>
        <w:rPr>
          <w:rStyle w:val="KeywordTok"/>
        </w:rPr>
        <w:t xml:space="preserve">abline</w:t>
      </w:r>
      <w:r>
        <w:rPr>
          <w:rStyle w:val="NormalTok"/>
        </w:rPr>
        <w:t xml:space="preserve">(c,</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Survival_data_files/figure-docx/Binomial%20fit%20all-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 &lt;-</w:t>
      </w:r>
      <w:r>
        <w:rPr>
          <w:rStyle w:val="StringTok"/>
        </w:rPr>
        <w:t xml:space="preserve"> </w:t>
      </w:r>
      <w:r>
        <w:rPr>
          <w:rStyle w:val="NormalTok"/>
        </w:rPr>
        <w:t xml:space="preserve">theta[</w:t>
      </w:r>
      <w:r>
        <w:rPr>
          <w:rStyle w:val="KeywordTok"/>
        </w:rPr>
        <w:t xml:space="preserve">binomial</w:t>
      </w:r>
      <w:r>
        <w:rPr>
          <w:rStyle w:val="NormalTok"/>
        </w:rPr>
        <w:t xml:space="preserve">(data,theta)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(data,theta)) </w:t>
      </w:r>
      <w:r>
        <w:rPr>
          <w:rStyle w:val="OperatorTok"/>
        </w:rPr>
        <w:t xml:space="preserve">&gt;</w:t>
      </w:r>
      <w:r>
        <w:rPr>
          <w:rStyle w:val="StringTok"/>
        </w:rPr>
        <w:t xml:space="preserve"> </w:t>
      </w:r>
      <w:r>
        <w:rPr>
          <w:rStyle w:val="NormalTok"/>
        </w:rPr>
        <w:t xml:space="preserve">c]</w:t>
      </w:r>
      <w:r>
        <w:br w:type="textWrapping"/>
      </w:r>
      <w:r>
        <w:rPr>
          <w:rStyle w:val="NormalTok"/>
        </w:rPr>
        <w:t xml:space="preserve">CI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(a), </w:t>
      </w:r>
      <w:r>
        <w:rPr>
          <w:rStyle w:val="KeywordTok"/>
        </w:rPr>
        <w:t xml:space="preserve">max</w:t>
      </w:r>
      <w:r>
        <w:rPr>
          <w:rStyle w:val="NormalTok"/>
        </w:rPr>
        <w:t xml:space="preserve">(a))</w:t>
      </w:r>
      <w:r>
        <w:br w:type="textWrapping"/>
      </w:r>
      <w:r>
        <w:rPr>
          <w:rStyle w:val="KeywordTok"/>
        </w:rPr>
        <w:t xml:space="preserve">cat</w:t>
      </w:r>
      <w:r>
        <w:rPr>
          <w:rStyle w:val="NormalTok"/>
        </w:rPr>
        <w:t xml:space="preserve">(</w:t>
      </w:r>
      <w:r>
        <w:rPr>
          <w:rStyle w:val="StringTok"/>
        </w:rPr>
        <w:t xml:space="preserve">"Maximum Likelihood estimate: "</w:t>
      </w:r>
      <w:r>
        <w:rPr>
          <w:rStyle w:val="NormalTok"/>
        </w:rPr>
        <w:t xml:space="preserve">, MLE,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Maximum Likelihood estimate:  0.204142</w:t>
      </w:r>
    </w:p>
    <w:p>
      <w:pPr>
        <w:pStyle w:val="SourceCode"/>
      </w:pPr>
      <w:r>
        <w:rPr>
          <w:rStyle w:val="KeywordTok"/>
        </w:rPr>
        <w:t xml:space="preserve">cat</w:t>
      </w:r>
      <w:r>
        <w:rPr>
          <w:rStyle w:val="NormalTok"/>
        </w:rPr>
        <w:t xml:space="preserve">(</w:t>
      </w:r>
      <w:r>
        <w:rPr>
          <w:rStyle w:val="StringTok"/>
        </w:rPr>
        <w:t xml:space="preserve">"Likelihood Confidence intervals: "</w:t>
      </w:r>
      <w:r>
        <w:rPr>
          <w:rStyle w:val="NormalTok"/>
        </w:rPr>
        <w:t xml:space="preserve">, CI)</w:t>
      </w:r>
    </w:p>
    <w:p>
      <w:pPr>
        <w:pStyle w:val="SourceCode"/>
      </w:pPr>
      <w:r>
        <w:rPr>
          <w:rStyle w:val="VerbatimChar"/>
        </w:rPr>
        <w:t xml:space="preserve">## Likelihood Confidence intervals:  0.164 0.249</w:t>
      </w:r>
    </w:p>
    <w:p>
      <w:pPr>
        <w:pStyle w:val="Heading2"/>
      </w:pPr>
      <w:bookmarkStart w:id="29" w:name="binomial-fit-seperately"/>
      <w:r>
        <w:t xml:space="preserve">Binomial fit seperately</w:t>
      </w:r>
      <w:bookmarkEnd w:id="29"/>
    </w:p>
    <w:p>
      <w:pPr>
        <w:pStyle w:val="FirstParagraph"/>
      </w:pPr>
      <w:r>
        <w:t xml:space="preserve">Data is divided into 2 groups: a control group (without AZT) and a test group (with AZT).</w:t>
      </w:r>
      <w:r>
        <w:t xml:space="preserve"> </w:t>
      </w:r>
      <w:r>
        <w:t xml:space="preserve">A binomial distribution is fitted to each - as in previous question.</w:t>
      </w:r>
    </w:p>
    <w:p>
      <w:pPr>
        <w:pStyle w:val="SourceCode"/>
      </w:pPr>
      <w:r>
        <w:rPr>
          <w:rStyle w:val="NormalTok"/>
        </w:rPr>
        <w:t xml:space="preserve">AZT_yes &lt;-</w:t>
      </w:r>
      <w:r>
        <w:rPr>
          <w:rStyle w:val="StringTok"/>
        </w:rPr>
        <w:t xml:space="preserve"> </w:t>
      </w:r>
      <w:r>
        <w:rPr>
          <w:rStyle w:val="KeywordTok"/>
        </w:rPr>
        <w:t xml:space="preserve">as.numeric</w:t>
      </w:r>
      <w:r>
        <w:rPr>
          <w:rStyle w:val="NormalTok"/>
        </w:rPr>
        <w:t xml:space="preserve">(log_data[</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AZT_no &lt;-</w:t>
      </w:r>
      <w:r>
        <w:rPr>
          <w:rStyle w:val="StringTok"/>
        </w:rPr>
        <w:t xml:space="preserve"> </w:t>
      </w:r>
      <w:r>
        <w:rPr>
          <w:rStyle w:val="KeywordTok"/>
        </w:rPr>
        <w:t xml:space="preserve">as.numeric</w:t>
      </w:r>
      <w:r>
        <w:rPr>
          <w:rStyle w:val="NormalTok"/>
        </w:rPr>
        <w:t xml:space="preserve">(log_data[</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theta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0.00001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alpha &lt;-</w:t>
      </w:r>
      <w:r>
        <w:rPr>
          <w:rStyle w:val="StringTok"/>
        </w:rPr>
        <w:t xml:space="preserve"> </w:t>
      </w:r>
      <w:r>
        <w:rPr>
          <w:rStyle w:val="FloatTok"/>
        </w:rPr>
        <w:t xml:space="preserve">0.05</w:t>
      </w:r>
      <w:r>
        <w:br w:type="textWrapping"/>
      </w:r>
      <w:r>
        <w:rPr>
          <w:rStyle w:val="NormalTok"/>
        </w:rPr>
        <w:t xml:space="preserve">c &lt;-</w:t>
      </w:r>
      <w:r>
        <w:rPr>
          <w:rStyle w:val="StringTok"/>
        </w:rPr>
        <w:t xml:space="preserve"> </w:t>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(theta, </w:t>
      </w:r>
      <w:r>
        <w:rPr>
          <w:rStyle w:val="KeywordTok"/>
        </w:rPr>
        <w:t xml:space="preserve">binomial</w:t>
      </w:r>
      <w:r>
        <w:rPr>
          <w:rStyle w:val="NormalTok"/>
        </w:rPr>
        <w:t xml:space="preserve">(AZT_yes, 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(AZT_yes, theta)), </w:t>
      </w:r>
      <w:r>
        <w:rPr>
          <w:rStyle w:val="StringTok"/>
        </w:rPr>
        <w:t xml:space="preserve">"l"</w:t>
      </w:r>
      <w:r>
        <w:rPr>
          <w:rStyle w:val="NormalTok"/>
        </w:rPr>
        <w:t xml:space="preserve">)</w:t>
      </w:r>
      <w:r>
        <w:br w:type="textWrapping"/>
      </w:r>
      <w:r>
        <w:rPr>
          <w:rStyle w:val="KeywordTok"/>
        </w:rPr>
        <w:t xml:space="preserve">abline</w:t>
      </w:r>
      <w:r>
        <w:rPr>
          <w:rStyle w:val="NormalTok"/>
        </w:rPr>
        <w:t xml:space="preserve">(c, </w:t>
      </w:r>
      <w:r>
        <w:rPr>
          <w:rStyle w:val="DecValTok"/>
        </w:rPr>
        <w:t xml:space="preserve">0</w:t>
      </w:r>
      <w:r>
        <w:rPr>
          <w:rStyle w:val="NormalTok"/>
        </w:rPr>
        <w:t xml:space="preserve">)</w:t>
      </w:r>
      <w:r>
        <w:br w:type="textWrapping"/>
      </w:r>
      <w:r>
        <w:rPr>
          <w:rStyle w:val="KeywordTok"/>
        </w:rPr>
        <w:t xml:space="preserve">plot</w:t>
      </w:r>
      <w:r>
        <w:rPr>
          <w:rStyle w:val="NormalTok"/>
        </w:rPr>
        <w:t xml:space="preserve">(theta, </w:t>
      </w:r>
      <w:r>
        <w:rPr>
          <w:rStyle w:val="KeywordTok"/>
        </w:rPr>
        <w:t xml:space="preserve">binomial</w:t>
      </w:r>
      <w:r>
        <w:rPr>
          <w:rStyle w:val="NormalTok"/>
        </w:rPr>
        <w:t xml:space="preserve">(AZT_no, 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(AZT_no, theta)), </w:t>
      </w:r>
      <w:r>
        <w:rPr>
          <w:rStyle w:val="StringTok"/>
        </w:rPr>
        <w:t xml:space="preserve">"l"</w:t>
      </w:r>
      <w:r>
        <w:rPr>
          <w:rStyle w:val="NormalTok"/>
        </w:rPr>
        <w:t xml:space="preserve">)</w:t>
      </w:r>
      <w:r>
        <w:br w:type="textWrapping"/>
      </w:r>
      <w:r>
        <w:rPr>
          <w:rStyle w:val="KeywordTok"/>
        </w:rPr>
        <w:t xml:space="preserve">abline</w:t>
      </w:r>
      <w:r>
        <w:rPr>
          <w:rStyle w:val="NormalTok"/>
        </w:rPr>
        <w:t xml:space="preserve">(c,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Survival_data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MLE_yes &lt;-</w:t>
      </w:r>
      <w:r>
        <w:rPr>
          <w:rStyle w:val="StringTok"/>
        </w:rPr>
        <w:t xml:space="preserve"> </w:t>
      </w:r>
      <w:r>
        <w:rPr>
          <w:rStyle w:val="KeywordTok"/>
        </w:rPr>
        <w:t xml:space="preserve">optimize</w:t>
      </w:r>
      <w:r>
        <w:rPr>
          <w:rStyle w:val="NormalTok"/>
        </w:rPr>
        <w:t xml:space="preserve">(binomial,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data =</w:t>
      </w:r>
      <w:r>
        <w:rPr>
          <w:rStyle w:val="NormalTok"/>
        </w:rPr>
        <w:t xml:space="preserve"> AZT_yes, </w:t>
      </w:r>
      <w:r>
        <w:rPr>
          <w:rStyle w:val="DataTypeTok"/>
        </w:rPr>
        <w:t xml:space="preserve">maximum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maximum</w:t>
      </w:r>
      <w:r>
        <w:br w:type="textWrapping"/>
      </w:r>
      <w:r>
        <w:rPr>
          <w:rStyle w:val="NormalTok"/>
        </w:rPr>
        <w:t xml:space="preserve">MLE_no &lt;-</w:t>
      </w:r>
      <w:r>
        <w:rPr>
          <w:rStyle w:val="StringTok"/>
        </w:rPr>
        <w:t xml:space="preserve">  </w:t>
      </w:r>
      <w:r>
        <w:rPr>
          <w:rStyle w:val="KeywordTok"/>
        </w:rPr>
        <w:t xml:space="preserve">optimize</w:t>
      </w:r>
      <w:r>
        <w:rPr>
          <w:rStyle w:val="NormalTok"/>
        </w:rPr>
        <w:t xml:space="preserve">(binomial,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data =</w:t>
      </w:r>
      <w:r>
        <w:rPr>
          <w:rStyle w:val="NormalTok"/>
        </w:rPr>
        <w:t xml:space="preserve"> AZT_no, </w:t>
      </w:r>
      <w:r>
        <w:rPr>
          <w:rStyle w:val="DataTypeTok"/>
        </w:rPr>
        <w:t xml:space="preserve">maximum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maximum</w:t>
      </w:r>
      <w:r>
        <w:br w:type="textWrapping"/>
      </w:r>
      <w:r>
        <w:br w:type="textWrapping"/>
      </w:r>
      <w:r>
        <w:rPr>
          <w:rStyle w:val="NormalTok"/>
        </w:rPr>
        <w:t xml:space="preserve">a_yes &lt;-</w:t>
      </w:r>
      <w:r>
        <w:rPr>
          <w:rStyle w:val="StringTok"/>
        </w:rPr>
        <w:t xml:space="preserve"> </w:t>
      </w:r>
      <w:r>
        <w:rPr>
          <w:rStyle w:val="NormalTok"/>
        </w:rPr>
        <w:t xml:space="preserve">theta[</w:t>
      </w:r>
      <w:r>
        <w:rPr>
          <w:rStyle w:val="KeywordTok"/>
        </w:rPr>
        <w:t xml:space="preserve">binomial</w:t>
      </w:r>
      <w:r>
        <w:rPr>
          <w:rStyle w:val="NormalTok"/>
        </w:rPr>
        <w:t xml:space="preserve">(AZT_yes,theta)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(AZT_yes,theta)) </w:t>
      </w:r>
      <w:r>
        <w:rPr>
          <w:rStyle w:val="OperatorTok"/>
        </w:rPr>
        <w:t xml:space="preserve">&gt;</w:t>
      </w:r>
      <w:r>
        <w:rPr>
          <w:rStyle w:val="StringTok"/>
        </w:rPr>
        <w:t xml:space="preserve"> </w:t>
      </w:r>
      <w:r>
        <w:rPr>
          <w:rStyle w:val="NormalTok"/>
        </w:rPr>
        <w:t xml:space="preserve">c]</w:t>
      </w:r>
      <w:r>
        <w:br w:type="textWrapping"/>
      </w:r>
      <w:r>
        <w:rPr>
          <w:rStyle w:val="NormalTok"/>
        </w:rPr>
        <w:t xml:space="preserve">CI_yes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(a_yes), </w:t>
      </w:r>
      <w:r>
        <w:rPr>
          <w:rStyle w:val="KeywordTok"/>
        </w:rPr>
        <w:t xml:space="preserve">max</w:t>
      </w:r>
      <w:r>
        <w:rPr>
          <w:rStyle w:val="NormalTok"/>
        </w:rPr>
        <w:t xml:space="preserve">(a_yes))</w:t>
      </w:r>
      <w:r>
        <w:br w:type="textWrapping"/>
      </w:r>
      <w:r>
        <w:br w:type="textWrapping"/>
      </w:r>
      <w:r>
        <w:rPr>
          <w:rStyle w:val="NormalTok"/>
        </w:rPr>
        <w:t xml:space="preserve">a_no &lt;-</w:t>
      </w:r>
      <w:r>
        <w:rPr>
          <w:rStyle w:val="StringTok"/>
        </w:rPr>
        <w:t xml:space="preserve"> </w:t>
      </w:r>
      <w:r>
        <w:rPr>
          <w:rStyle w:val="NormalTok"/>
        </w:rPr>
        <w:t xml:space="preserve">theta[</w:t>
      </w:r>
      <w:r>
        <w:rPr>
          <w:rStyle w:val="KeywordTok"/>
        </w:rPr>
        <w:t xml:space="preserve">binomial</w:t>
      </w:r>
      <w:r>
        <w:rPr>
          <w:rStyle w:val="NormalTok"/>
        </w:rPr>
        <w:t xml:space="preserve">(AZT_no,theta)</w:t>
      </w:r>
      <w:r>
        <w:rPr>
          <w:rStyle w:val="OperatorTok"/>
        </w:rPr>
        <w:t xml:space="preserve">/</w:t>
      </w:r>
      <w:r>
        <w:rPr>
          <w:rStyle w:val="KeywordTok"/>
        </w:rPr>
        <w:t xml:space="preserve">max</w:t>
      </w:r>
      <w:r>
        <w:rPr>
          <w:rStyle w:val="NormalTok"/>
        </w:rPr>
        <w:t xml:space="preserve">(</w:t>
      </w:r>
      <w:r>
        <w:rPr>
          <w:rStyle w:val="KeywordTok"/>
        </w:rPr>
        <w:t xml:space="preserve">binomial</w:t>
      </w:r>
      <w:r>
        <w:rPr>
          <w:rStyle w:val="NormalTok"/>
        </w:rPr>
        <w:t xml:space="preserve">(AZT_no,theta)) </w:t>
      </w:r>
      <w:r>
        <w:rPr>
          <w:rStyle w:val="OperatorTok"/>
        </w:rPr>
        <w:t xml:space="preserve">&gt;</w:t>
      </w:r>
      <w:r>
        <w:rPr>
          <w:rStyle w:val="StringTok"/>
        </w:rPr>
        <w:t xml:space="preserve"> </w:t>
      </w:r>
      <w:r>
        <w:rPr>
          <w:rStyle w:val="NormalTok"/>
        </w:rPr>
        <w:t xml:space="preserve">c]</w:t>
      </w:r>
      <w:r>
        <w:br w:type="textWrapping"/>
      </w:r>
      <w:r>
        <w:rPr>
          <w:rStyle w:val="NormalTok"/>
        </w:rPr>
        <w:t xml:space="preserve">CI_no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(a_no), </w:t>
      </w:r>
      <w:r>
        <w:rPr>
          <w:rStyle w:val="KeywordTok"/>
        </w:rPr>
        <w:t xml:space="preserve">max</w:t>
      </w:r>
      <w:r>
        <w:rPr>
          <w:rStyle w:val="NormalTok"/>
        </w:rPr>
        <w:t xml:space="preserve">(a_no))</w:t>
      </w:r>
      <w:r>
        <w:br w:type="textWrapping"/>
      </w:r>
      <w:r>
        <w:br w:type="textWrapping"/>
      </w:r>
      <w:r>
        <w:rPr>
          <w:rStyle w:val="NormalTok"/>
        </w:rPr>
        <w:t xml:space="preserve">CI_yes</w:t>
      </w:r>
    </w:p>
    <w:p>
      <w:pPr>
        <w:pStyle w:val="SourceCode"/>
      </w:pPr>
      <w:r>
        <w:rPr>
          <w:rStyle w:val="VerbatimChar"/>
        </w:rPr>
        <w:t xml:space="preserve">## [1] 0.09927 0.20540</w:t>
      </w:r>
    </w:p>
    <w:p>
      <w:pPr>
        <w:pStyle w:val="SourceCode"/>
      </w:pPr>
      <w:r>
        <w:rPr>
          <w:rStyle w:val="NormalTok"/>
        </w:rPr>
        <w:t xml:space="preserve">CI_no</w:t>
      </w:r>
    </w:p>
    <w:p>
      <w:pPr>
        <w:pStyle w:val="SourceCode"/>
      </w:pPr>
      <w:r>
        <w:rPr>
          <w:rStyle w:val="VerbatimChar"/>
        </w:rPr>
        <w:t xml:space="preserve">## [1] 0.19936 0.33166</w:t>
      </w:r>
    </w:p>
    <w:p>
      <w:pPr>
        <w:pStyle w:val="FirstParagraph"/>
      </w:pPr>
      <w:r>
        <w:t xml:space="preserve">We notice a slight overlap in the 95 % confidence intervals, indicating no difference (on a 5 &amp; significance level) in the succes probabilities (</w:t>
      </w:r>
      <w:r>
        <w:t xml:space="preserve">‘</w:t>
      </w:r>
      <w:r>
        <w:t xml:space="preserve">succes</w:t>
      </w:r>
      <w:r>
        <w:t xml:space="preserve">’</w:t>
      </w:r>
      <w:r>
        <w:t xml:space="preserve"> </w:t>
      </w:r>
      <w:r>
        <w:t xml:space="preserve">= you have AIDS).</w:t>
      </w:r>
    </w:p>
    <w:p>
      <w:pPr>
        <w:pStyle w:val="Heading2"/>
      </w:pPr>
      <w:bookmarkStart w:id="31" w:name="Xc2b81f35b79fc37c2051dd7abe2cf4a23db5eea"/>
      <w:r>
        <w:t xml:space="preserve">Estimate the parameters in the model (logistic model) with parameters</w:t>
      </w:r>
      <w:r>
        <w:t xml:space="preserve"> </w:t>
      </w:r>
      <m:oMath>
        <m:sSub>
          <m:e>
            <m:r>
              <m:t>β</m:t>
            </m:r>
          </m:e>
          <m:sub>
            <m:r>
              <m:t>0</m:t>
            </m:r>
          </m:sub>
        </m:sSub>
      </m:oMath>
      <w:r>
        <w:t xml:space="preserve"> </w:t>
      </w:r>
      <w:r>
        <w:t xml:space="preserve">and</w:t>
      </w:r>
      <w:r>
        <w:t xml:space="preserve"> </w:t>
      </w:r>
      <m:oMath>
        <m:sSub>
          <m:e>
            <m:r>
              <m:t>β</m:t>
            </m:r>
          </m:e>
          <m:sub>
            <m:r>
              <m:t>1</m:t>
            </m:r>
          </m:sub>
        </m:sSub>
      </m:oMath>
      <w:bookmarkEnd w:id="31"/>
    </w:p>
    <w:p>
      <w:pPr>
        <w:pStyle w:val="FirstParagraph"/>
      </w:pPr>
      <w:r>
        <w:t xml:space="preserve">With a logistic model we get the succes probability for the control group</w:t>
      </w:r>
      <w:r>
        <w:t xml:space="preserve"> </w:t>
      </w:r>
      <m:oMath>
        <m:sSub>
          <m:e>
            <m:r>
              <m:t>p</m:t>
            </m:r>
          </m:e>
          <m:sub>
            <m:r>
              <m:t>0</m:t>
            </m:r>
          </m:sub>
        </m:sSub>
      </m:oMath>
      <w:r>
        <w:t xml:space="preserve"> </w:t>
      </w:r>
      <w:r>
        <w:t xml:space="preserve">and for the test group</w:t>
      </w:r>
      <w:r>
        <w:t xml:space="preserve"> </w:t>
      </w:r>
      <m:oMath>
        <m:sSub>
          <m:e>
            <m:r>
              <m:t>p</m:t>
            </m:r>
          </m:e>
          <m:sub>
            <m:r>
              <m:t>1</m:t>
            </m:r>
          </m:sub>
        </m:sSub>
      </m:oMath>
      <w:r>
        <w:t xml:space="preserve">:</w:t>
      </w:r>
    </w:p>
    <w:p>
      <w:pPr>
        <w:pStyle w:val="BodyText"/>
      </w:pPr>
      <m:oMathPara>
        <m:oMathParaPr>
          <m:jc m:val="center"/>
        </m:oMathParaPr>
        <m:oMath>
          <m:sSub>
            <m:e>
              <m:r>
                <m:t>p</m:t>
              </m:r>
            </m:e>
            <m:sub>
              <m:r>
                <m:t>0</m:t>
              </m:r>
            </m:sub>
          </m:sSub>
          <m:r>
            <m:t>=</m:t>
          </m:r>
          <m:f>
            <m:fPr>
              <m:type m:val="bar"/>
            </m:fPr>
            <m:num>
              <m:sSup>
                <m:e>
                  <m:r>
                    <m:t>e</m:t>
                  </m:r>
                </m:e>
                <m:sup>
                  <m:sSub>
                    <m:e>
                      <m:r>
                        <m:t>β</m:t>
                      </m:r>
                    </m:e>
                    <m:sub>
                      <m:r>
                        <m:t>0</m:t>
                      </m:r>
                    </m:sub>
                  </m:sSub>
                </m:sup>
              </m:sSup>
            </m:num>
            <m:den>
              <m:r>
                <m:t>1</m:t>
              </m:r>
              <m:r>
                <m:t>+</m:t>
              </m:r>
              <m:sSup>
                <m:e>
                  <m:r>
                    <m:t>e</m:t>
                  </m:r>
                </m:e>
                <m:sup>
                  <m:sSub>
                    <m:e>
                      <m:r>
                        <m:t>β</m:t>
                      </m:r>
                    </m:e>
                    <m:sub>
                      <m:r>
                        <m:t>0</m:t>
                      </m:r>
                    </m:sub>
                  </m:sSub>
                </m:sup>
              </m:sSup>
            </m:den>
          </m:f>
          <m:r>
            <m:t>,</m:t>
          </m:r>
          <m:r>
            <m:t> </m:t>
          </m:r>
          <m:sSub>
            <m:e>
              <m:r>
                <m:t>p</m:t>
              </m:r>
            </m:e>
            <m:sub>
              <m:r>
                <m:t>1</m:t>
              </m:r>
            </m:sub>
          </m:sSub>
          <m:r>
            <m:t>=</m:t>
          </m:r>
          <m:f>
            <m:fPr>
              <m:type m:val="bar"/>
            </m:fPr>
            <m:num>
              <m:sSup>
                <m:e>
                  <m:r>
                    <m:t>e</m:t>
                  </m:r>
                </m:e>
                <m:sup>
                  <m:sSub>
                    <m:e>
                      <m:r>
                        <m:t>β</m:t>
                      </m:r>
                    </m:e>
                    <m:sub>
                      <m:r>
                        <m:t>0</m:t>
                      </m:r>
                    </m:sub>
                  </m:sSub>
                  <m:r>
                    <m:t>+</m:t>
                  </m:r>
                  <m:sSub>
                    <m:e>
                      <m:r>
                        <m:t>β</m:t>
                      </m:r>
                    </m:e>
                    <m:sub>
                      <m:r>
                        <m:t>1</m:t>
                      </m:r>
                    </m:sub>
                  </m:sSub>
                </m:sup>
              </m:sSup>
            </m:num>
            <m:den>
              <m:r>
                <m:t>1</m:t>
              </m:r>
              <m:r>
                <m:t>+</m:t>
              </m:r>
              <m:sSup>
                <m:e>
                  <m:r>
                    <m:t>e</m:t>
                  </m:r>
                </m:e>
                <m:sup>
                  <m:sSub>
                    <m:e>
                      <m:r>
                        <m:t>β</m:t>
                      </m:r>
                    </m:e>
                    <m:sub>
                      <m:r>
                        <m:t>0</m:t>
                      </m:r>
                    </m:sub>
                  </m:sSub>
                  <m:r>
                    <m:t>+</m:t>
                  </m:r>
                  <m:sSub>
                    <m:e>
                      <m:r>
                        <m:t>β</m:t>
                      </m:r>
                    </m:e>
                    <m:sub>
                      <m:r>
                        <m:t>1</m:t>
                      </m:r>
                    </m:sub>
                  </m:sSub>
                </m:sup>
              </m:sSup>
            </m:den>
          </m:f>
        </m:oMath>
      </m:oMathPara>
    </w:p>
    <w:p>
      <w:pPr>
        <w:pStyle w:val="FirstParagraph"/>
      </w:pPr>
      <w:r>
        <w:t xml:space="preserve">The parameter</w:t>
      </w:r>
      <w:r>
        <w:t xml:space="preserve"> </w:t>
      </w:r>
      <m:oMath>
        <m:sSub>
          <m:e>
            <m:r>
              <m:t>b</m:t>
            </m:r>
          </m:e>
          <m:sub>
            <m:r>
              <m:t>1</m:t>
            </m:r>
          </m:sub>
        </m:sSub>
      </m:oMath>
      <w:r>
        <w:t xml:space="preserve"> </w:t>
      </w:r>
      <w:r>
        <w:t xml:space="preserve">is the parameter describing the difference in succes probabilities ie. if</w:t>
      </w:r>
      <w:r>
        <w:t xml:space="preserve"> </w:t>
      </w:r>
      <m:oMath>
        <m:sSub>
          <m:e>
            <m:r>
              <m:t>β</m:t>
            </m:r>
          </m:e>
          <m:sub>
            <m:r>
              <m:t>1</m:t>
            </m:r>
          </m:sub>
        </m:sSub>
        <m:r>
          <m:t>=</m:t>
        </m:r>
        <m:r>
          <m:t>0</m:t>
        </m:r>
      </m:oMath>
      <w:r>
        <w:t xml:space="preserve"> </w:t>
      </w:r>
      <w:r>
        <w:t xml:space="preserve">no difference.</w:t>
      </w:r>
      <w:r>
        <w:t xml:space="preserve"> </w:t>
      </w:r>
      <w:r>
        <w:t xml:space="preserve">We can write the likelihood function for the logsitic distribution:</w:t>
      </w:r>
    </w:p>
    <w:p>
      <w:pPr>
        <w:pStyle w:val="BodyText"/>
      </w:pPr>
      <m:oMathPara>
        <m:oMathParaPr>
          <m:jc m:val="center"/>
        </m:oMathParaPr>
        <m:oMath>
          <m:r>
            <m:t>L</m:t>
          </m:r>
          <m:r>
            <m:t>(</m:t>
          </m:r>
          <m:sSub>
            <m:e>
              <m:r>
                <m:t>β</m:t>
              </m:r>
            </m:e>
            <m:sub>
              <m:r>
                <m:t>0</m:t>
              </m:r>
            </m:sub>
          </m:sSub>
          <m:r>
            <m:t>,</m:t>
          </m:r>
          <m:sSub>
            <m:e>
              <m:r>
                <m:t>β</m:t>
              </m:r>
            </m:e>
            <m:sub>
              <m:r>
                <m:t>1</m:t>
              </m:r>
            </m:sub>
          </m:sSub>
          <m:r>
            <m:t>)</m:t>
          </m:r>
          <m:r>
            <m:t>=</m:t>
          </m:r>
          <m:sSub>
            <m:e>
              <m:r>
                <m:t>Π</m:t>
              </m:r>
            </m:e>
            <m:sub>
              <m:r>
                <m:t>i</m:t>
              </m:r>
            </m:sub>
          </m:sSub>
          <m:sSubSup>
            <m:e>
              <m:r>
                <m:t>p</m:t>
              </m:r>
            </m:e>
            <m:sub>
              <m:r>
                <m:t>i</m:t>
              </m:r>
            </m:sub>
            <m:sup>
              <m:sSub>
                <m:e>
                  <m:r>
                    <m:t>y</m:t>
                  </m:r>
                </m:e>
                <m:sub>
                  <m:r>
                    <m:t>i</m:t>
                  </m:r>
                </m:sub>
              </m:sSub>
            </m:sup>
          </m:sSubSup>
          <m:r>
            <m:t>(</m:t>
          </m:r>
          <m:r>
            <m:t>1</m:t>
          </m:r>
          <m:r>
            <m:t>−</m:t>
          </m:r>
          <m:sSub>
            <m:e>
              <m:r>
                <m:t>p</m:t>
              </m:r>
            </m:e>
            <m:sub>
              <m:r>
                <m:t>i</m:t>
              </m:r>
            </m:sub>
          </m:sSub>
          <m:sSup>
            <m:e>
              <m:r>
                <m:t>)</m:t>
              </m:r>
            </m:e>
            <m:sup>
              <m:r>
                <m:t>1</m:t>
              </m:r>
              <m:r>
                <m:t>−</m:t>
              </m:r>
              <m:sSub>
                <m:e>
                  <m:r>
                    <m:t>y</m:t>
                  </m:r>
                </m:e>
                <m:sub>
                  <m:r>
                    <m:t>i</m:t>
                  </m:r>
                </m:sub>
              </m:sSub>
            </m:sup>
          </m:sSup>
        </m:oMath>
      </m:oMathPara>
    </w:p>
    <w:p>
      <w:pPr>
        <w:pStyle w:val="FirstParagraph"/>
      </w:pPr>
      <w:r>
        <w:t xml:space="preserve">with</w:t>
      </w:r>
      <w:r>
        <w:t xml:space="preserve"> </w:t>
      </w:r>
      <m:oMath>
        <m:sSub>
          <m:e>
            <m:r>
              <m:t>y</m:t>
            </m:r>
          </m:e>
          <m:sub>
            <m:r>
              <m:t>i</m:t>
            </m:r>
          </m:sub>
        </m:sSub>
      </m:oMath>
      <w:r>
        <w:t xml:space="preserve"> </w:t>
      </w:r>
      <w:r>
        <w:t xml:space="preserve">denoting succes in category i.</w:t>
      </w:r>
      <w:r>
        <w:t xml:space="preserve"> </w:t>
      </w:r>
      <m:oMath>
        <m:r>
          <m:t>i</m:t>
        </m:r>
        <m:r>
          <m:t>=</m:t>
        </m:r>
        <m:r>
          <m:t>0</m:t>
        </m:r>
      </m:oMath>
      <w:r>
        <w:t xml:space="preserve"> </w:t>
      </w:r>
      <w:r>
        <w:t xml:space="preserve">control group,</w:t>
      </w:r>
      <w:r>
        <w:t xml:space="preserve"> </w:t>
      </w:r>
      <m:oMath>
        <m:r>
          <m:t>i</m:t>
        </m:r>
        <m:r>
          <m:t>=</m:t>
        </m:r>
        <m:r>
          <m:t>1</m:t>
        </m:r>
      </m:oMath>
      <w:r>
        <w:t xml:space="preserve"> </w:t>
      </w:r>
      <w:r>
        <w:t xml:space="preserve">test group.</w:t>
      </w:r>
      <w:r>
        <w:t xml:space="preserve"> </w:t>
      </w:r>
      <w:r>
        <w:t xml:space="preserve">The log likelihood for this is</w:t>
      </w:r>
    </w:p>
    <w:p>
      <w:pPr>
        <w:pStyle w:val="BodyText"/>
      </w:pPr>
      <m:oMathPara>
        <m:oMathParaPr>
          <m:jc m:val="center"/>
        </m:oMathParaPr>
        <m:oMath>
          <m:r>
            <m:t>l</m:t>
          </m:r>
          <m:r>
            <m:t>o</m:t>
          </m:r>
          <m:r>
            <m:t>g</m:t>
          </m:r>
          <m:r>
            <m:t>L</m:t>
          </m:r>
          <m:r>
            <m:t>(</m:t>
          </m:r>
          <m:sSub>
            <m:e>
              <m:r>
                <m:t>β</m:t>
              </m:r>
            </m:e>
            <m:sub>
              <m:r>
                <m:t>0</m:t>
              </m:r>
            </m:sub>
          </m:sSub>
          <m:r>
            <m:t>,</m:t>
          </m:r>
          <m:sSub>
            <m:e>
              <m:r>
                <m:t>β</m:t>
              </m:r>
            </m:e>
            <m:sub>
              <m:r>
                <m:t>1</m:t>
              </m:r>
            </m:sub>
          </m:sSub>
          <m:r>
            <m:t>)</m:t>
          </m:r>
          <m:r>
            <m:t>=</m:t>
          </m:r>
          <m:nary>
            <m:naryPr>
              <m:chr m:val="∑"/>
              <m:limLoc m:val="undOvr"/>
              <m:subHide m:val="0"/>
              <m:supHide m:val="1"/>
            </m:naryPr>
            <m:sub>
              <m:r>
                <m:t>i</m:t>
              </m:r>
            </m:sub>
            <m:sup>
              <m:r>
                <m:t>​</m:t>
              </m:r>
            </m:sup>
            <m:e>
              <m:d>
                <m:dPr>
                  <m:begChr m:val="["/>
                  <m:endChr m:val="]"/>
                  <m:grow/>
                </m:dPr>
                <m:e>
                  <m:r>
                    <m:t>(</m:t>
                  </m:r>
                  <m:sSub>
                    <m:e>
                      <m:r>
                        <m:t>β</m:t>
                      </m:r>
                    </m:e>
                    <m:sub>
                      <m:r>
                        <m:t>0</m:t>
                      </m:r>
                    </m:sub>
                  </m:sSub>
                  <m:r>
                    <m:t>+</m:t>
                  </m:r>
                  <m:sSub>
                    <m:e>
                      <m:r>
                        <m:t>β</m:t>
                      </m:r>
                    </m:e>
                    <m:sub>
                      <m:r>
                        <m:t>1</m:t>
                      </m:r>
                    </m:sub>
                  </m:sSub>
                  <m:r>
                    <m:t>⋅</m:t>
                  </m:r>
                  <m:r>
                    <m:t>g</m:t>
                  </m:r>
                  <m:r>
                    <m:t>r</m:t>
                  </m:r>
                  <m:r>
                    <m:t>o</m:t>
                  </m:r>
                  <m:r>
                    <m:t>u</m:t>
                  </m:r>
                  <m:sSub>
                    <m:e>
                      <m:r>
                        <m:t>p</m:t>
                      </m:r>
                    </m:e>
                    <m:sub>
                      <m:r>
                        <m:t>i</m:t>
                      </m:r>
                    </m:sub>
                  </m:sSub>
                  <m:r>
                    <m:t>)</m:t>
                  </m:r>
                  <m:sSub>
                    <m:e>
                      <m:r>
                        <m:t>y</m:t>
                      </m:r>
                    </m:e>
                    <m:sub>
                      <m:r>
                        <m:t>i</m:t>
                      </m:r>
                    </m:sub>
                  </m:sSub>
                  <m:r>
                    <m:t>−</m:t>
                  </m:r>
                  <m:r>
                    <m:t>l</m:t>
                  </m:r>
                  <m:r>
                    <m:t>o</m:t>
                  </m:r>
                  <m:r>
                    <m:t>g</m:t>
                  </m:r>
                  <m:r>
                    <m:t>(</m:t>
                  </m:r>
                  <m:r>
                    <m:t>1</m:t>
                  </m:r>
                  <m:r>
                    <m:t>+</m:t>
                  </m:r>
                  <m:r>
                    <m:t>e</m:t>
                  </m:r>
                  <m:r>
                    <m:t>x</m:t>
                  </m:r>
                  <m:r>
                    <m:t>p</m:t>
                  </m:r>
                  <m:r>
                    <m:t>(</m:t>
                  </m:r>
                  <m:sSub>
                    <m:e>
                      <m:r>
                        <m:t>β</m:t>
                      </m:r>
                    </m:e>
                    <m:sub>
                      <m:r>
                        <m:t>0</m:t>
                      </m:r>
                    </m:sub>
                  </m:sSub>
                  <m:r>
                    <m:t>+</m:t>
                  </m:r>
                  <m:sSub>
                    <m:e>
                      <m:r>
                        <m:t>β</m:t>
                      </m:r>
                    </m:e>
                    <m:sub>
                      <m:r>
                        <m:t>1</m:t>
                      </m:r>
                    </m:sub>
                  </m:sSub>
                  <m:r>
                    <m:t>⋅</m:t>
                  </m:r>
                  <m:r>
                    <m:t>g</m:t>
                  </m:r>
                  <m:r>
                    <m:t>r</m:t>
                  </m:r>
                  <m:r>
                    <m:t>o</m:t>
                  </m:r>
                  <m:r>
                    <m:t>u</m:t>
                  </m:r>
                  <m:sSub>
                    <m:e>
                      <m:r>
                        <m:t>p</m:t>
                      </m:r>
                    </m:e>
                    <m:sub>
                      <m:r>
                        <m:t>i</m:t>
                      </m:r>
                    </m:sub>
                  </m:sSub>
                  <m:r>
                    <m:t>)</m:t>
                  </m:r>
                  <m:r>
                    <m:t>)</m:t>
                  </m:r>
                </m:e>
              </m:d>
            </m:e>
          </m:nary>
        </m:oMath>
      </m:oMathPara>
    </w:p>
    <w:p>
      <w:pPr>
        <w:pStyle w:val="SourceCode"/>
      </w:pPr>
      <w:r>
        <w:rPr>
          <w:rStyle w:val="NormalTok"/>
        </w:rPr>
        <w:t xml:space="preserve">logL_partial &lt;-</w:t>
      </w:r>
      <w:r>
        <w:rPr>
          <w:rStyle w:val="StringTok"/>
        </w:rPr>
        <w:t xml:space="preserve"> </w:t>
      </w:r>
      <w:r>
        <w:rPr>
          <w:rStyle w:val="ControlFlowTok"/>
        </w:rPr>
        <w:t xml:space="preserve">function</w:t>
      </w:r>
      <w:r>
        <w:rPr>
          <w:rStyle w:val="NormalTok"/>
        </w:rPr>
        <w:t xml:space="preserve">(b0, b1, data, </w:t>
      </w:r>
      <w:r>
        <w:rPr>
          <w:rStyle w:val="DataTypeTok"/>
        </w:rPr>
        <w:t xml:space="preserve">AZT =</w:t>
      </w:r>
      <w:r>
        <w:rPr>
          <w:rStyle w:val="NormalTok"/>
        </w:rPr>
        <w:t xml:space="preserve"> </w:t>
      </w:r>
      <w:r>
        <w:rPr>
          <w:rStyle w:val="OtherTok"/>
        </w:rPr>
        <w:t xml:space="preserve">TRUE</w:t>
      </w:r>
      <w:r>
        <w:rPr>
          <w:rStyle w:val="NormalTok"/>
        </w:rPr>
        <w:t xml:space="preserve">){</w:t>
      </w:r>
      <w:r>
        <w:br w:type="textWrapping"/>
      </w:r>
      <w:r>
        <w:rPr>
          <w:rStyle w:val="NormalTok"/>
        </w:rPr>
        <w:t xml:space="preserve">    y =</w:t>
      </w:r>
      <w:r>
        <w:rPr>
          <w:rStyle w:val="StringTok"/>
        </w:rPr>
        <w:t xml:space="preserve"> </w:t>
      </w:r>
      <w:r>
        <w:rPr>
          <w:rStyle w:val="ControlFlowTok"/>
        </w:rPr>
        <w:t xml:space="preserve">if</w:t>
      </w:r>
      <w:r>
        <w:rPr>
          <w:rStyle w:val="NormalTok"/>
        </w:rPr>
        <w:t xml:space="preserve"> (AZT) {data[</w:t>
      </w:r>
      <w:r>
        <w:rPr>
          <w:rStyle w:val="DecValTok"/>
        </w:rPr>
        <w:t xml:space="preserve">1</w:t>
      </w:r>
      <w:r>
        <w:rPr>
          <w:rStyle w:val="NormalTok"/>
        </w:rPr>
        <w:t xml:space="preserve">,</w:t>
      </w:r>
      <w:r>
        <w:rPr>
          <w:rStyle w:val="DecValTok"/>
        </w:rPr>
        <w:t xml:space="preserve">2</w:t>
      </w:r>
      <w:r>
        <w:rPr>
          <w:rStyle w:val="NormalTok"/>
        </w:rPr>
        <w:t xml:space="preserve">]} </w:t>
      </w:r>
      <w:r>
        <w:rPr>
          <w:rStyle w:val="ControlFlowTok"/>
        </w:rPr>
        <w:t xml:space="preserve">else</w:t>
      </w:r>
      <w:r>
        <w:rPr>
          <w:rStyle w:val="NormalTok"/>
        </w:rPr>
        <w:t xml:space="preserve"> {data[</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n =</w:t>
      </w:r>
      <w:r>
        <w:rPr>
          <w:rStyle w:val="StringTok"/>
        </w:rPr>
        <w:t xml:space="preserve"> </w:t>
      </w:r>
      <w:r>
        <w:rPr>
          <w:rStyle w:val="ControlFlowTok"/>
        </w:rPr>
        <w:t xml:space="preserve">if</w:t>
      </w:r>
      <w:r>
        <w:rPr>
          <w:rStyle w:val="NormalTok"/>
        </w:rPr>
        <w:t xml:space="preserve"> (AZT) {data[</w:t>
      </w:r>
      <w:r>
        <w:rPr>
          <w:rStyle w:val="DecValTok"/>
        </w:rPr>
        <w:t xml:space="preserve">1</w:t>
      </w:r>
      <w:r>
        <w:rPr>
          <w:rStyle w:val="NormalTok"/>
        </w:rPr>
        <w:t xml:space="preserve">,</w:t>
      </w:r>
      <w:r>
        <w:rPr>
          <w:rStyle w:val="DecValTok"/>
        </w:rPr>
        <w:t xml:space="preserve">3</w:t>
      </w:r>
      <w:r>
        <w:rPr>
          <w:rStyle w:val="NormalTok"/>
        </w:rPr>
        <w:t xml:space="preserve">]} </w:t>
      </w:r>
      <w:r>
        <w:rPr>
          <w:rStyle w:val="ControlFlowTok"/>
        </w:rPr>
        <w:t xml:space="preserve">else</w:t>
      </w:r>
      <w:r>
        <w:rPr>
          <w:rStyle w:val="NormalTok"/>
        </w:rPr>
        <w:t xml:space="preserve"> {data[</w:t>
      </w:r>
      <w:r>
        <w:rPr>
          <w:rStyle w:val="DecValTok"/>
        </w:rPr>
        <w:t xml:space="preserve">2</w:t>
      </w:r>
      <w:r>
        <w:rPr>
          <w:rStyle w:val="Normal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false =</w:t>
      </w:r>
      <w:r>
        <w:rPr>
          <w:rStyle w:val="StringTok"/>
        </w:rPr>
        <w:t xml:space="preserve"> </w:t>
      </w:r>
      <w:r>
        <w:rPr>
          <w:rStyle w:val="NormalTok"/>
        </w:rPr>
        <w:t xml:space="preserve">n</w:t>
      </w:r>
      <w:r>
        <w:rPr>
          <w:rStyle w:val="OperatorTok"/>
        </w:rPr>
        <w:t xml:space="preserve">-</w:t>
      </w:r>
      <w:r>
        <w:rPr>
          <w:rStyle w:val="NormalTok"/>
        </w:rPr>
        <w:t xml:space="preserve">y</w:t>
      </w:r>
      <w:r>
        <w:br w:type="textWrapping"/>
      </w:r>
      <w:r>
        <w:rPr>
          <w:rStyle w:val="NormalTok"/>
        </w:rPr>
        <w:t xml:space="preserve">    </w:t>
      </w:r>
      <w:r>
        <w:br w:type="textWrapping"/>
      </w:r>
      <w:r>
        <w:rPr>
          <w:rStyle w:val="NormalTok"/>
        </w:rPr>
        <w:t xml:space="preserve">    y</w:t>
      </w:r>
      <w:r>
        <w:rPr>
          <w:rStyle w:val="OperatorTok"/>
        </w:rPr>
        <w:t xml:space="preserve">*</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AZT)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AZT))) </w:t>
      </w:r>
      <w:r>
        <w:rPr>
          <w:rStyle w:val="OperatorTok"/>
        </w:rPr>
        <w:t xml:space="preserve">+</w:t>
      </w:r>
      <w:r>
        <w:rPr>
          <w:rStyle w:val="StringTok"/>
        </w:rPr>
        <w:t xml:space="preserve"> </w:t>
      </w:r>
      <w:r>
        <w:rPr>
          <w:rStyle w:val="NormalTok"/>
        </w:rPr>
        <w:t xml:space="preserve">false</w:t>
      </w:r>
      <w:r>
        <w:rPr>
          <w:rStyle w:val="OperatorTok"/>
        </w:rPr>
        <w:t xml:space="preserve">*</w:t>
      </w:r>
      <w:r>
        <w:rPr>
          <w:rStyle w:val="NormalTok"/>
        </w:rPr>
        <w:t xml:space="preserve">((b0 </w:t>
      </w:r>
      <w:r>
        <w:rPr>
          <w:rStyle w:val="OperatorTok"/>
        </w:rPr>
        <w:t xml:space="preserve">+</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AZT)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AZT)))</w:t>
      </w:r>
      <w:r>
        <w:br w:type="textWrapping"/>
      </w:r>
      <w:r>
        <w:rPr>
          <w:rStyle w:val="NormalTok"/>
        </w:rPr>
        <w:t xml:space="preserve">}</w:t>
      </w:r>
      <w:r>
        <w:br w:type="textWrapping"/>
      </w:r>
      <w:r>
        <w:br w:type="textWrapping"/>
      </w:r>
      <w:r>
        <w:rPr>
          <w:rStyle w:val="NormalTok"/>
        </w:rPr>
        <w:t xml:space="preserve">logL &lt;-</w:t>
      </w:r>
      <w:r>
        <w:rPr>
          <w:rStyle w:val="StringTok"/>
        </w:rPr>
        <w:t xml:space="preserve"> </w:t>
      </w:r>
      <w:r>
        <w:rPr>
          <w:rStyle w:val="ControlFlowTok"/>
        </w:rPr>
        <w:t xml:space="preserve">function</w:t>
      </w:r>
      <w:r>
        <w:rPr>
          <w:rStyle w:val="NormalTok"/>
        </w:rPr>
        <w:t xml:space="preserve">(theta, data){</w:t>
      </w:r>
      <w:r>
        <w:br w:type="textWrapping"/>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logL_partial</w:t>
      </w:r>
      <w:r>
        <w:rPr>
          <w:rStyle w:val="NormalTok"/>
        </w:rPr>
        <w:t xml:space="preserve">(theta[</w:t>
      </w:r>
      <w:r>
        <w:rPr>
          <w:rStyle w:val="DecValTok"/>
        </w:rPr>
        <w:t xml:space="preserve">1</w:t>
      </w:r>
      <w:r>
        <w:rPr>
          <w:rStyle w:val="NormalTok"/>
        </w:rPr>
        <w:t xml:space="preserve">], theta[</w:t>
      </w:r>
      <w:r>
        <w:rPr>
          <w:rStyle w:val="DecValTok"/>
        </w:rPr>
        <w:t xml:space="preserve">2</w:t>
      </w:r>
      <w:r>
        <w:rPr>
          <w:rStyle w:val="NormalTok"/>
        </w:rPr>
        <w:t xml:space="preserve">],data, F) </w:t>
      </w:r>
      <w:r>
        <w:rPr>
          <w:rStyle w:val="OperatorTok"/>
        </w:rPr>
        <w:t xml:space="preserve">+</w:t>
      </w:r>
      <w:r>
        <w:rPr>
          <w:rStyle w:val="StringTok"/>
        </w:rPr>
        <w:t xml:space="preserve"> </w:t>
      </w:r>
      <w:r>
        <w:rPr>
          <w:rStyle w:val="KeywordTok"/>
        </w:rPr>
        <w:t xml:space="preserve">logL_partial</w:t>
      </w:r>
      <w:r>
        <w:rPr>
          <w:rStyle w:val="NormalTok"/>
        </w:rPr>
        <w:t xml:space="preserve">(theta[</w:t>
      </w:r>
      <w:r>
        <w:rPr>
          <w:rStyle w:val="DecValTok"/>
        </w:rPr>
        <w:t xml:space="preserve">1</w:t>
      </w:r>
      <w:r>
        <w:rPr>
          <w:rStyle w:val="NormalTok"/>
        </w:rPr>
        <w:t xml:space="preserve">],theta[</w:t>
      </w:r>
      <w:r>
        <w:rPr>
          <w:rStyle w:val="DecValTok"/>
        </w:rPr>
        <w:t xml:space="preserve">2</w:t>
      </w:r>
      <w:r>
        <w:rPr>
          <w:rStyle w:val="NormalTok"/>
        </w:rPr>
        <w:t xml:space="preserve">],data, T))</w:t>
      </w:r>
      <w:r>
        <w:br w:type="textWrapping"/>
      </w:r>
      <w:r>
        <w:rPr>
          <w:rStyle w:val="NormalTok"/>
        </w:rPr>
        <w:t xml:space="preserve">}</w:t>
      </w:r>
      <w:r>
        <w:br w:type="textWrapping"/>
      </w:r>
      <w:r>
        <w:br w:type="textWrapping"/>
      </w:r>
      <w:r>
        <w:br w:type="textWrapping"/>
      </w:r>
      <w:r>
        <w:rPr>
          <w:rStyle w:val="NormalTok"/>
        </w:rPr>
        <w:t xml:space="preserve">opt &lt;-</w:t>
      </w:r>
      <w:r>
        <w:rPr>
          <w:rStyle w:val="StringTok"/>
        </w:rPr>
        <w:t xml:space="preserve"> </w:t>
      </w:r>
      <w:r>
        <w:rPr>
          <w:rStyle w:val="KeywordTok"/>
        </w:rPr>
        <w:t xml:space="preserve">nlminb</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logL,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OperatorTok"/>
        </w:rPr>
        <w:t xml:space="preserve">-</w:t>
      </w:r>
      <w:r>
        <w:rPr>
          <w:rStyle w:val="OtherTok"/>
        </w:rPr>
        <w:t xml:space="preserve">Inf</w:t>
      </w:r>
      <w:r>
        <w:rPr>
          <w:rStyle w:val="NormalTok"/>
        </w:rPr>
        <w:t xml:space="preserve">), </w:t>
      </w:r>
      <w:r>
        <w:rPr>
          <w:rStyle w:val="DataTypeTok"/>
        </w:rPr>
        <w:t xml:space="preserve">data =</w:t>
      </w:r>
      <w:r>
        <w:rPr>
          <w:rStyle w:val="NormalTok"/>
        </w:rPr>
        <w:t xml:space="preserve"> log_data)</w:t>
      </w:r>
      <w:r>
        <w:br w:type="textWrapping"/>
      </w:r>
      <w:r>
        <w:br w:type="textWrapping"/>
      </w:r>
      <w:r>
        <w:rPr>
          <w:rStyle w:val="NormalTok"/>
        </w:rPr>
        <w:t xml:space="preserve">p0 &lt;-</w:t>
      </w:r>
      <w:r>
        <w:rPr>
          <w:rStyle w:val="StringTok"/>
        </w:rPr>
        <w:t xml:space="preserve"> </w:t>
      </w:r>
      <w:r>
        <w:rPr>
          <w:rStyle w:val="KeywordTok"/>
        </w:rPr>
        <w:t xml:space="preserve">exp</w:t>
      </w:r>
      <w:r>
        <w:rPr>
          <w:rStyle w:val="NormalTok"/>
        </w:rPr>
        <w:t xml:space="preserve">(opt</w:t>
      </w:r>
      <w:r>
        <w:rPr>
          <w:rStyle w:val="OperatorTok"/>
        </w:rPr>
        <w:t xml:space="preserve">$</w:t>
      </w:r>
      <w:r>
        <w:rPr>
          <w:rStyle w:val="NormalTok"/>
        </w:rPr>
        <w:t xml:space="preserve">par[</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(opt</w:t>
      </w:r>
      <w:r>
        <w:rPr>
          <w:rStyle w:val="OperatorTok"/>
        </w:rPr>
        <w:t xml:space="preserve">$</w:t>
      </w:r>
      <w:r>
        <w:rPr>
          <w:rStyle w:val="NormalTok"/>
        </w:rPr>
        <w:t xml:space="preserve">par[</w:t>
      </w:r>
      <w:r>
        <w:rPr>
          <w:rStyle w:val="DecValTok"/>
        </w:rPr>
        <w:t xml:space="preserve">1</w:t>
      </w:r>
      <w:r>
        <w:rPr>
          <w:rStyle w:val="NormalTok"/>
        </w:rPr>
        <w:t xml:space="preserve">]))</w:t>
      </w:r>
      <w:r>
        <w:br w:type="textWrapping"/>
      </w:r>
      <w:r>
        <w:rPr>
          <w:rStyle w:val="NormalTok"/>
        </w:rPr>
        <w:t xml:space="preserve">p1 &lt;-</w:t>
      </w:r>
      <w:r>
        <w:rPr>
          <w:rStyle w:val="StringTok"/>
        </w:rPr>
        <w:t xml:space="preserve"> </w:t>
      </w:r>
      <w:r>
        <w:rPr>
          <w:rStyle w:val="KeywordTok"/>
        </w:rPr>
        <w:t xml:space="preserve">exp</w:t>
      </w:r>
      <w:r>
        <w:rPr>
          <w:rStyle w:val="NormalTok"/>
        </w:rPr>
        <w:t xml:space="preserve">(opt</w:t>
      </w:r>
      <w:r>
        <w:rPr>
          <w:rStyle w:val="OperatorTok"/>
        </w:rPr>
        <w:t xml:space="preserve">$</w:t>
      </w:r>
      <w:r>
        <w:rPr>
          <w:rStyle w:val="NormalTok"/>
        </w:rPr>
        <w:t xml:space="preserve">par[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opt</w:t>
      </w:r>
      <w:r>
        <w:rPr>
          <w:rStyle w:val="OperatorTok"/>
        </w:rPr>
        <w:t xml:space="preserve">$</w:t>
      </w:r>
      <w:r>
        <w:rPr>
          <w:rStyle w:val="NormalTok"/>
        </w:rPr>
        <w:t xml:space="preserve">par[</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(opt</w:t>
      </w:r>
      <w:r>
        <w:rPr>
          <w:rStyle w:val="OperatorTok"/>
        </w:rPr>
        <w:t xml:space="preserve">$</w:t>
      </w:r>
      <w:r>
        <w:rPr>
          <w:rStyle w:val="NormalTok"/>
        </w:rPr>
        <w:t xml:space="preserve">par[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opt</w:t>
      </w:r>
      <w:r>
        <w:rPr>
          <w:rStyle w:val="OperatorTok"/>
        </w:rPr>
        <w:t xml:space="preserve">$</w:t>
      </w:r>
      <w:r>
        <w:rPr>
          <w:rStyle w:val="NormalTok"/>
        </w:rPr>
        <w:t xml:space="preserve">par[</w:t>
      </w:r>
      <w:r>
        <w:rPr>
          <w:rStyle w:val="DecValTok"/>
        </w:rPr>
        <w:t xml:space="preserve">2</w:t>
      </w:r>
      <w:r>
        <w:rPr>
          <w:rStyle w:val="NormalTok"/>
        </w:rPr>
        <w:t xml:space="preserve">]))</w:t>
      </w:r>
      <w:r>
        <w:br w:type="textWrapping"/>
      </w:r>
      <w:r>
        <w:br w:type="textWrapping"/>
      </w:r>
      <w:r>
        <w:br w:type="textWrapping"/>
      </w:r>
      <w:r>
        <w:br w:type="textWrapping"/>
      </w:r>
      <w:r>
        <w:br w:type="textWrapping"/>
      </w:r>
      <w:r>
        <w:br w:type="textWrapping"/>
      </w:r>
      <w:r>
        <w:rPr>
          <w:rStyle w:val="NormalTok"/>
        </w:rPr>
        <w:t xml:space="preserve">logL_b1 &lt;-</w:t>
      </w:r>
      <w:r>
        <w:rPr>
          <w:rStyle w:val="StringTok"/>
        </w:rPr>
        <w:t xml:space="preserve"> </w:t>
      </w:r>
      <w:r>
        <w:rPr>
          <w:rStyle w:val="ControlFlowTok"/>
        </w:rPr>
        <w:t xml:space="preserve">function</w:t>
      </w:r>
      <w:r>
        <w:rPr>
          <w:rStyle w:val="NormalTok"/>
        </w:rPr>
        <w:t xml:space="preserve">(theta, b1, data){</w:t>
      </w:r>
      <w:r>
        <w:br w:type="textWrapping"/>
      </w:r>
      <w:r>
        <w:rPr>
          <w:rStyle w:val="NormalTok"/>
        </w:rPr>
        <w:t xml:space="preserve">      </w:t>
      </w:r>
      <w:r>
        <w:rPr>
          <w:rStyle w:val="OperatorTok"/>
        </w:rPr>
        <w:t xml:space="preserve">-</w:t>
      </w:r>
      <w:r>
        <w:rPr>
          <w:rStyle w:val="NormalTok"/>
        </w:rPr>
        <w:t xml:space="preserve">(</w:t>
      </w:r>
      <w:r>
        <w:rPr>
          <w:rStyle w:val="KeywordTok"/>
        </w:rPr>
        <w:t xml:space="preserve">logL_partial</w:t>
      </w:r>
      <w:r>
        <w:rPr>
          <w:rStyle w:val="NormalTok"/>
        </w:rPr>
        <w:t xml:space="preserve">(theta[</w:t>
      </w:r>
      <w:r>
        <w:rPr>
          <w:rStyle w:val="DecValTok"/>
        </w:rPr>
        <w:t xml:space="preserve">1</w:t>
      </w:r>
      <w:r>
        <w:rPr>
          <w:rStyle w:val="NormalTok"/>
        </w:rPr>
        <w:t xml:space="preserve">], b1,data, F) </w:t>
      </w:r>
      <w:r>
        <w:rPr>
          <w:rStyle w:val="OperatorTok"/>
        </w:rPr>
        <w:t xml:space="preserve">+</w:t>
      </w:r>
      <w:r>
        <w:rPr>
          <w:rStyle w:val="StringTok"/>
        </w:rPr>
        <w:t xml:space="preserve"> </w:t>
      </w:r>
      <w:r>
        <w:rPr>
          <w:rStyle w:val="KeywordTok"/>
        </w:rPr>
        <w:t xml:space="preserve">logL_partial</w:t>
      </w:r>
      <w:r>
        <w:rPr>
          <w:rStyle w:val="NormalTok"/>
        </w:rPr>
        <w:t xml:space="preserve">(theta[</w:t>
      </w:r>
      <w:r>
        <w:rPr>
          <w:rStyle w:val="DecValTok"/>
        </w:rPr>
        <w:t xml:space="preserve">1</w:t>
      </w:r>
      <w:r>
        <w:rPr>
          <w:rStyle w:val="NormalTok"/>
        </w:rPr>
        <w:t xml:space="preserve">],b1,data, T))</w:t>
      </w:r>
      <w:r>
        <w:br w:type="textWrapping"/>
      </w:r>
      <w:r>
        <w:rPr>
          <w:rStyle w:val="NormalTok"/>
        </w:rPr>
        <w:t xml:space="preserve">}</w:t>
      </w:r>
      <w:r>
        <w:br w:type="textWrapping"/>
      </w:r>
      <w:r>
        <w:br w:type="textWrapping"/>
      </w:r>
      <w:r>
        <w:rPr>
          <w:rStyle w:val="NormalTok"/>
        </w:rPr>
        <w:t xml:space="preserve">profile_b1 &lt;-</w:t>
      </w:r>
      <w:r>
        <w:rPr>
          <w:rStyle w:val="StringTok"/>
        </w:rPr>
        <w:t xml:space="preserve"> </w:t>
      </w:r>
      <w:r>
        <w:rPr>
          <w:rStyle w:val="ControlFlowTok"/>
        </w:rPr>
        <w:t xml:space="preserve">function</w:t>
      </w:r>
      <w:r>
        <w:rPr>
          <w:rStyle w:val="NormalTok"/>
        </w:rPr>
        <w:t xml:space="preserve">(b1, data){</w:t>
      </w:r>
      <w:r>
        <w:br w:type="textWrapping"/>
      </w:r>
      <w:r>
        <w:rPr>
          <w:rStyle w:val="NormalTok"/>
        </w:rPr>
        <w:t xml:space="preserve">  opt &lt;-</w:t>
      </w:r>
      <w:r>
        <w:rPr>
          <w:rStyle w:val="StringTok"/>
        </w:rPr>
        <w:t xml:space="preserve"> </w:t>
      </w:r>
      <w:r>
        <w:rPr>
          <w:rStyle w:val="KeywordTok"/>
        </w:rPr>
        <w:t xml:space="preserve">nlminb</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logL_b1,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ataTypeTok"/>
        </w:rPr>
        <w:t xml:space="preserve">data =</w:t>
      </w:r>
      <w:r>
        <w:rPr>
          <w:rStyle w:val="NormalTok"/>
        </w:rPr>
        <w:t xml:space="preserve"> log_data, </w:t>
      </w:r>
      <w:r>
        <w:rPr>
          <w:rStyle w:val="DataTypeTok"/>
        </w:rPr>
        <w:t xml:space="preserve">b1 =</w:t>
      </w:r>
      <w:r>
        <w:rPr>
          <w:rStyle w:val="NormalTok"/>
        </w:rPr>
        <w:t xml:space="preserve"> b1)</w:t>
      </w:r>
      <w:r>
        <w:br w:type="textWrapping"/>
      </w:r>
      <w:r>
        <w:rPr>
          <w:rStyle w:val="NormalTok"/>
        </w:rPr>
        <w:t xml:space="preserve">  </w:t>
      </w:r>
      <w:r>
        <w:rPr>
          <w:rStyle w:val="CommentTok"/>
        </w:rPr>
        <w:t xml:space="preserve"># optimize(logL)</w:t>
      </w:r>
      <w:r>
        <w:br w:type="textWrapping"/>
      </w:r>
      <w:r>
        <w:rPr>
          <w:rStyle w:val="NormalTok"/>
        </w:rPr>
        <w:t xml:space="preserve">  b0 &lt;-</w:t>
      </w:r>
      <w:r>
        <w:rPr>
          <w:rStyle w:val="StringTok"/>
        </w:rPr>
        <w:t xml:space="preserve"> </w:t>
      </w:r>
      <w:r>
        <w:rPr>
          <w:rStyle w:val="NormalTok"/>
        </w:rPr>
        <w:t xml:space="preserve">opt</w:t>
      </w:r>
      <w:r>
        <w:rPr>
          <w:rStyle w:val="OperatorTok"/>
        </w:rPr>
        <w:t xml:space="preserve">$</w:t>
      </w:r>
      <w:r>
        <w:rPr>
          <w:rStyle w:val="NormalTok"/>
        </w:rPr>
        <w:t xml:space="preserve">par</w:t>
      </w:r>
      <w:r>
        <w:br w:type="textWrapping"/>
      </w:r>
      <w:r>
        <w:rPr>
          <w:rStyle w:val="NormalTok"/>
        </w:rPr>
        <w:t xml:space="preserve">  </w:t>
      </w:r>
      <w:r>
        <w:rPr>
          <w:rStyle w:val="OperatorTok"/>
        </w:rPr>
        <w:t xml:space="preserve">-</w:t>
      </w:r>
      <w:r>
        <w:rPr>
          <w:rStyle w:val="KeywordTok"/>
        </w:rPr>
        <w:t xml:space="preserve">logL_b1</w:t>
      </w:r>
      <w:r>
        <w:rPr>
          <w:rStyle w:val="NormalTok"/>
        </w:rPr>
        <w:t xml:space="preserve">(</w:t>
      </w:r>
      <w:r>
        <w:rPr>
          <w:rStyle w:val="KeywordTok"/>
        </w:rPr>
        <w:t xml:space="preserve">c</w:t>
      </w:r>
      <w:r>
        <w:rPr>
          <w:rStyle w:val="NormalTok"/>
        </w:rPr>
        <w:t xml:space="preserve">(b0),b1,data)</w:t>
      </w:r>
      <w:r>
        <w:br w:type="textWrapping"/>
      </w:r>
      <w:r>
        <w:rPr>
          <w:rStyle w:val="NormalTok"/>
        </w:rPr>
        <w:t xml:space="preserve">}</w:t>
      </w:r>
      <w:r>
        <w:br w:type="textWrapping"/>
      </w:r>
      <w:r>
        <w:br w:type="textWrapping"/>
      </w:r>
      <w:r>
        <w:br w:type="textWrapping"/>
      </w:r>
      <w:r>
        <w:rPr>
          <w:rStyle w:val="NormalTok"/>
        </w:rPr>
        <w:t xml:space="preserve">b1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0.01</w:t>
      </w:r>
      <w:r>
        <w:rPr>
          <w:rStyle w:val="NormalTok"/>
        </w:rPr>
        <w:t xml:space="preserve">)</w:t>
      </w:r>
      <w:r>
        <w:br w:type="textWrapping"/>
      </w:r>
      <w:r>
        <w:rPr>
          <w:rStyle w:val="NormalTok"/>
        </w:rPr>
        <w:t xml:space="preserve">alpha &lt;-</w:t>
      </w:r>
      <w:r>
        <w:rPr>
          <w:rStyle w:val="StringTok"/>
        </w:rPr>
        <w:t xml:space="preserve"> </w:t>
      </w:r>
      <w:r>
        <w:rPr>
          <w:rStyle w:val="FloatTok"/>
        </w:rPr>
        <w:t xml:space="preserve">0.05</w:t>
      </w:r>
      <w:r>
        <w:br w:type="textWrapping"/>
      </w:r>
      <w:r>
        <w:rPr>
          <w:rStyle w:val="NormalTok"/>
        </w:rPr>
        <w:t xml:space="preserve">c &lt;-</w:t>
      </w:r>
      <w:r>
        <w:rPr>
          <w:rStyle w:val="StringTok"/>
        </w:rPr>
        <w:t xml:space="preserve"> </w:t>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qchisq</w:t>
      </w:r>
      <w:r>
        <w:rPr>
          <w:rStyle w:val="NormalTok"/>
        </w:rPr>
        <w:t xml:space="preserve">(</w:t>
      </w:r>
      <w:r>
        <w:rPr>
          <w:rStyle w:val="DecValTok"/>
        </w:rPr>
        <w:t xml:space="preserve">1</w:t>
      </w:r>
      <w:r>
        <w:rPr>
          <w:rStyle w:val="OperatorTok"/>
        </w:rPr>
        <w:t xml:space="preserve">-</w:t>
      </w:r>
      <w:r>
        <w:rPr>
          <w:rStyle w:val="NormalTok"/>
        </w:rPr>
        <w:t xml:space="preserve">alpha,</w:t>
      </w:r>
      <w:r>
        <w:rPr>
          <w:rStyle w:val="DecValTok"/>
        </w:rPr>
        <w:t xml:space="preserve">1</w:t>
      </w:r>
      <w:r>
        <w:rPr>
          <w:rStyle w:val="NormalTok"/>
        </w:rPr>
        <w:t xml:space="preserve">))</w:t>
      </w:r>
      <w:r>
        <w:br w:type="textWrapping"/>
      </w:r>
      <w:r>
        <w:rPr>
          <w:rStyle w:val="NormalTok"/>
        </w:rPr>
        <w:t xml:space="preserve">p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(b1)){</w:t>
      </w:r>
      <w:r>
        <w:br w:type="textWrapping"/>
      </w:r>
      <w:r>
        <w:rPr>
          <w:rStyle w:val="NormalTok"/>
        </w:rPr>
        <w:t xml:space="preserve">  p[i] =</w:t>
      </w:r>
      <w:r>
        <w:rPr>
          <w:rStyle w:val="StringTok"/>
        </w:rPr>
        <w:t xml:space="preserve"> </w:t>
      </w:r>
      <w:r>
        <w:rPr>
          <w:rStyle w:val="KeywordTok"/>
        </w:rPr>
        <w:t xml:space="preserve">exp</w:t>
      </w:r>
      <w:r>
        <w:rPr>
          <w:rStyle w:val="NormalTok"/>
        </w:rPr>
        <w:t xml:space="preserve">(</w:t>
      </w:r>
      <w:r>
        <w:rPr>
          <w:rStyle w:val="KeywordTok"/>
        </w:rPr>
        <w:t xml:space="preserve">profile_b1</w:t>
      </w:r>
      <w:r>
        <w:rPr>
          <w:rStyle w:val="NormalTok"/>
        </w:rPr>
        <w:t xml:space="preserve">(b1[i], log_data))</w:t>
      </w:r>
      <w:r>
        <w:br w:type="textWrapping"/>
      </w:r>
      <w:r>
        <w:rPr>
          <w:rStyle w:val="NormalTok"/>
        </w:rPr>
        <w:t xml:space="preserve">}</w:t>
      </w:r>
      <w:r>
        <w:br w:type="textWrapping"/>
      </w:r>
      <w:r>
        <w:br w:type="textWrapping"/>
      </w:r>
      <w:r>
        <w:rPr>
          <w:rStyle w:val="NormalTok"/>
        </w:rPr>
        <w:t xml:space="preserve">MLE_b1 &lt;-</w:t>
      </w:r>
      <w:r>
        <w:rPr>
          <w:rStyle w:val="StringTok"/>
        </w:rPr>
        <w:t xml:space="preserve"> </w:t>
      </w:r>
      <w:r>
        <w:rPr>
          <w:rStyle w:val="KeywordTok"/>
        </w:rPr>
        <w:t xml:space="preserve">optimize</w:t>
      </w:r>
      <w:r>
        <w:rPr>
          <w:rStyle w:val="NormalTok"/>
        </w:rPr>
        <w:t xml:space="preserve">(profile_b1,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DataTypeTok"/>
        </w:rPr>
        <w:t xml:space="preserve">data =</w:t>
      </w:r>
      <w:r>
        <w:rPr>
          <w:rStyle w:val="NormalTok"/>
        </w:rPr>
        <w:t xml:space="preserve"> log_data, </w:t>
      </w:r>
      <w:r>
        <w:rPr>
          <w:rStyle w:val="DataTypeTok"/>
        </w:rPr>
        <w:t xml:space="preserve">maximum =</w:t>
      </w:r>
      <w:r>
        <w:rPr>
          <w:rStyle w:val="NormalTok"/>
        </w:rPr>
        <w:t xml:space="preserve"> T)</w:t>
      </w:r>
      <w:r>
        <w:rPr>
          <w:rStyle w:val="OperatorTok"/>
        </w:rPr>
        <w:t xml:space="preserve">$</w:t>
      </w:r>
      <w:r>
        <w:rPr>
          <w:rStyle w:val="NormalTok"/>
        </w:rPr>
        <w:t xml:space="preserve">maximum</w:t>
      </w:r>
      <w:r>
        <w:br w:type="textWrapping"/>
      </w:r>
      <w:r>
        <w:br w:type="textWrapping"/>
      </w:r>
      <w:r>
        <w:rPr>
          <w:rStyle w:val="KeywordTok"/>
        </w:rPr>
        <w:t xml:space="preserve">plot</w:t>
      </w:r>
      <w:r>
        <w:rPr>
          <w:rStyle w:val="NormalTok"/>
        </w:rPr>
        <w:t xml:space="preserve">(b1, p</w:t>
      </w:r>
      <w:r>
        <w:rPr>
          <w:rStyle w:val="OperatorTok"/>
        </w:rPr>
        <w:t xml:space="preserve">/</w:t>
      </w:r>
      <w:r>
        <w:rPr>
          <w:rStyle w:val="KeywordTok"/>
        </w:rPr>
        <w:t xml:space="preserve">max</w:t>
      </w:r>
      <w:r>
        <w:rPr>
          <w:rStyle w:val="NormalTok"/>
        </w:rPr>
        <w:t xml:space="preserve">(p), </w:t>
      </w:r>
      <w:r>
        <w:rPr>
          <w:rStyle w:val="StringTok"/>
        </w:rPr>
        <w:t xml:space="preserve">'l'</w:t>
      </w:r>
      <w:r>
        <w:rPr>
          <w:rStyle w:val="NormalTok"/>
        </w:rPr>
        <w:t xml:space="preserve">)</w:t>
      </w:r>
      <w:r>
        <w:br w:type="textWrapping"/>
      </w:r>
      <w:r>
        <w:rPr>
          <w:rStyle w:val="KeywordTok"/>
        </w:rPr>
        <w:t xml:space="preserve">abline</w:t>
      </w:r>
      <w:r>
        <w:rPr>
          <w:rStyle w:val="NormalTok"/>
        </w:rPr>
        <w:t xml:space="preserve">(c, </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MLE_b1)</w:t>
      </w:r>
    </w:p>
    <w:p>
      <w:pPr>
        <w:pStyle w:val="FirstParagraph"/>
      </w:pPr>
      <w:r>
        <w:drawing>
          <wp:inline>
            <wp:extent cx="4620126" cy="3696101"/>
            <wp:effectExtent b="0" l="0" r="0" t="0"/>
            <wp:docPr descr="" title="" id="1" name="Picture"/>
            <a:graphic>
              <a:graphicData uri="http://schemas.openxmlformats.org/drawingml/2006/picture">
                <pic:pic>
                  <pic:nvPicPr>
                    <pic:cNvPr descr="Project2_Survival_data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a_b1 &lt;-</w:t>
      </w:r>
      <w:r>
        <w:rPr>
          <w:rStyle w:val="StringTok"/>
        </w:rPr>
        <w:t xml:space="preserve"> </w:t>
      </w:r>
      <w:r>
        <w:rPr>
          <w:rStyle w:val="NormalTok"/>
        </w:rPr>
        <w:t xml:space="preserve">b1[p</w:t>
      </w:r>
      <w:r>
        <w:rPr>
          <w:rStyle w:val="OperatorTok"/>
        </w:rPr>
        <w:t xml:space="preserve">/</w:t>
      </w:r>
      <w:r>
        <w:rPr>
          <w:rStyle w:val="KeywordTok"/>
        </w:rPr>
        <w:t xml:space="preserve">max</w:t>
      </w:r>
      <w:r>
        <w:rPr>
          <w:rStyle w:val="NormalTok"/>
        </w:rPr>
        <w:t xml:space="preserve">(p) </w:t>
      </w:r>
      <w:r>
        <w:rPr>
          <w:rStyle w:val="OperatorTok"/>
        </w:rPr>
        <w:t xml:space="preserve">&gt;</w:t>
      </w:r>
      <w:r>
        <w:rPr>
          <w:rStyle w:val="StringTok"/>
        </w:rPr>
        <w:t xml:space="preserve"> </w:t>
      </w:r>
      <w:r>
        <w:rPr>
          <w:rStyle w:val="NormalTok"/>
        </w:rPr>
        <w:t xml:space="preserve">c]</w:t>
      </w:r>
      <w:r>
        <w:br w:type="textWrapping"/>
      </w:r>
      <w:r>
        <w:rPr>
          <w:rStyle w:val="NormalTok"/>
        </w:rPr>
        <w:t xml:space="preserve">CI_b1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(a_b1), </w:t>
      </w:r>
      <w:r>
        <w:rPr>
          <w:rStyle w:val="KeywordTok"/>
        </w:rPr>
        <w:t xml:space="preserve">max</w:t>
      </w:r>
      <w:r>
        <w:rPr>
          <w:rStyle w:val="NormalTok"/>
        </w:rPr>
        <w:t xml:space="preserve">(a_b1))</w:t>
      </w:r>
      <w:r>
        <w:br w:type="textWrapping"/>
      </w:r>
      <w:r>
        <w:br w:type="textWrapping"/>
      </w:r>
      <w:r>
        <w:br w:type="textWrapping"/>
      </w:r>
      <w:r>
        <w:rPr>
          <w:rStyle w:val="KeywordTok"/>
        </w:rPr>
        <w:t xml:space="preserve">cat</w:t>
      </w:r>
      <w:r>
        <w:rPr>
          <w:rStyle w:val="NormalTok"/>
        </w:rPr>
        <w:t xml:space="preserve">(</w:t>
      </w:r>
      <w:r>
        <w:rPr>
          <w:rStyle w:val="StringTok"/>
        </w:rPr>
        <w:t xml:space="preserve">"The maximum likelihood estimates of p0 and p1 are: p0 = "</w:t>
      </w:r>
      <w:r>
        <w:rPr>
          <w:rStyle w:val="NormalTok"/>
        </w:rPr>
        <w:t xml:space="preserve">, p0, </w:t>
      </w:r>
      <w:r>
        <w:rPr>
          <w:rStyle w:val="StringTok"/>
        </w:rPr>
        <w:t xml:space="preserve">" p1 = "</w:t>
      </w:r>
      <w:r>
        <w:rPr>
          <w:rStyle w:val="NormalTok"/>
        </w:rPr>
        <w:t xml:space="preserve">, p1,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maximum likelihood estimates of p0 and p1 are: p0 =  0.2619048  p1 =  0.1470588</w:t>
      </w:r>
    </w:p>
    <w:p>
      <w:pPr>
        <w:pStyle w:val="SourceCode"/>
      </w:pPr>
      <w:r>
        <w:rPr>
          <w:rStyle w:val="KeywordTok"/>
        </w:rPr>
        <w:t xml:space="preserve">cat</w:t>
      </w:r>
      <w:r>
        <w:rPr>
          <w:rStyle w:val="NormalTok"/>
        </w:rPr>
        <w:t xml:space="preserve">(</w:t>
      </w:r>
      <w:r>
        <w:rPr>
          <w:rStyle w:val="StringTok"/>
        </w:rPr>
        <w:t xml:space="preserve">"The maximum profile likelihood estimate of b1 is:  "</w:t>
      </w:r>
      <w:r>
        <w:rPr>
          <w:rStyle w:val="NormalTok"/>
        </w:rPr>
        <w:t xml:space="preserve">, MLE_b1,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maximum profile likelihood estimate of b1 is:   -0.7217656</w:t>
      </w:r>
    </w:p>
    <w:p>
      <w:pPr>
        <w:pStyle w:val="SourceCode"/>
      </w:pPr>
      <w:r>
        <w:rPr>
          <w:rStyle w:val="KeywordTok"/>
        </w:rPr>
        <w:t xml:space="preserve">cat</w:t>
      </w:r>
      <w:r>
        <w:rPr>
          <w:rStyle w:val="NormalTok"/>
        </w:rPr>
        <w:t xml:space="preserve">(</w:t>
      </w:r>
      <w:r>
        <w:rPr>
          <w:rStyle w:val="StringTok"/>
        </w:rPr>
        <w:t xml:space="preserve">"With confidence intervals: "</w:t>
      </w:r>
      <w:r>
        <w:rPr>
          <w:rStyle w:val="NormalTok"/>
        </w:rPr>
        <w:t xml:space="preserve">, CI_b1,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With confidence intervals:  -1.27 -0.19</w:t>
      </w:r>
    </w:p>
    <w:p>
      <w:pPr>
        <w:pStyle w:val="FirstParagraph"/>
      </w:pPr>
      <w:r>
        <w:t xml:space="preserve">The 95% confidence interval does not include 0. The difference is significant.</w:t>
      </w:r>
    </w:p>
    <w:p>
      <w:pPr>
        <w:pStyle w:val="Heading1"/>
      </w:pPr>
      <w:bookmarkStart w:id="33" w:name="survival-stuff"/>
      <w:r>
        <w:t xml:space="preserve">Survival stuff</w:t>
      </w:r>
      <w:bookmarkEnd w:id="33"/>
    </w:p>
    <w:p>
      <w:pPr>
        <w:pStyle w:val="FirstParagraph"/>
      </w:pPr>
      <w:r>
        <w:t xml:space="preserve">A little bit of summary statistics …. Proportion of death/AIDS in each group…</w:t>
      </w:r>
    </w:p>
    <w:p>
      <w:pPr>
        <w:pStyle w:val="SourceCode"/>
      </w:pPr>
      <w:r>
        <w:rPr>
          <w:rStyle w:val="NormalTok"/>
        </w:rPr>
        <w:t xml:space="preserve">act_data &lt;-</w:t>
      </w:r>
      <w:r>
        <w:rPr>
          <w:rStyle w:val="StringTok"/>
        </w:rPr>
        <w:t xml:space="preserve"> </w:t>
      </w:r>
      <w:r>
        <w:rPr>
          <w:rStyle w:val="NormalTok"/>
        </w:rPr>
        <w:t xml:space="preserve">act_data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(time, event, tx)</w:t>
      </w:r>
      <w:r>
        <w:br w:type="textWrapping"/>
      </w:r>
      <w:r>
        <w:br w:type="textWrapping"/>
      </w:r>
      <w:r>
        <w:rPr>
          <w:rStyle w:val="NormalTok"/>
        </w:rPr>
        <w:t xml:space="preserve">act_data</w:t>
      </w:r>
      <w:r>
        <w:rPr>
          <w:rStyle w:val="OperatorTok"/>
        </w:rPr>
        <w:t xml:space="preserve">$</w:t>
      </w:r>
      <w:r>
        <w:rPr>
          <w:rStyle w:val="NormalTok"/>
        </w:rPr>
        <w:t xml:space="preserve">event</w:t>
      </w:r>
    </w:p>
    <w:p>
      <w:pPr>
        <w:pStyle w:val="SourceCode"/>
      </w:pPr>
      <w:r>
        <w:rPr>
          <w:rStyle w:val="VerbatimChar"/>
        </w:rPr>
        <w:t xml:space="preserve">##    [1] 0 0 0 0 0 0 0 0 0 0 0 0 0 1 0 0 1 0 0 0 0 0 1 0 0 0 0 0 0 1 0 0 0 0 0 0 0</w:t>
      </w:r>
      <w:r>
        <w:br w:type="textWrapping"/>
      </w:r>
      <w:r>
        <w:rPr>
          <w:rStyle w:val="VerbatimChar"/>
        </w:rPr>
        <w:t xml:space="preserve">##   [38] 0 0 0 0 0 0 0 0 0 0 0 0 0 0 0 0 0 0 0 1 0 0 0 0 0 1 0 0 0 0 0 0 0 0 1 0 0</w:t>
      </w:r>
      <w:r>
        <w:br w:type="textWrapping"/>
      </w:r>
      <w:r>
        <w:rPr>
          <w:rStyle w:val="VerbatimChar"/>
        </w:rPr>
        <w:t xml:space="preserve">##   [75] 0 0 0 0 0 0 0 0 0 0 1 0 0 1 0 0 0 0 0 0 0 0 0 0 0 0 0 0 0 0 0 1 0 0 0 0 0</w:t>
      </w:r>
      <w:r>
        <w:br w:type="textWrapping"/>
      </w:r>
      <w:r>
        <w:rPr>
          <w:rStyle w:val="VerbatimChar"/>
        </w:rPr>
        <w:t xml:space="preserve">##  [112] 0 0 0 0 0 0 0 0 0 0 0 0 0 0 0 0 0 0 0 0 0 0 0 0 0 0 0 0 0 0 0 0 0 0 1 0 1</w:t>
      </w:r>
      <w:r>
        <w:br w:type="textWrapping"/>
      </w:r>
      <w:r>
        <w:rPr>
          <w:rStyle w:val="VerbatimChar"/>
        </w:rPr>
        <w:t xml:space="preserve">##  [149] 0 0 0 0 0 0 0 0 0 0 0 0 1 0 0 0 0 0 0 0 0 0 0 0 0 0 0 0 0 0 0 0 1 0 0 0 0</w:t>
      </w:r>
      <w:r>
        <w:br w:type="textWrapping"/>
      </w:r>
      <w:r>
        <w:rPr>
          <w:rStyle w:val="VerbatimChar"/>
        </w:rPr>
        <w:t xml:space="preserve">##  [186] 0 0 0 0 0 0 0 0 0 0 0 0 0 0 0 0 0 0 0 0 0 0 0 0 0 0 0 0 0 0 0 0 0 0 0 0 0</w:t>
      </w:r>
      <w:r>
        <w:br w:type="textWrapping"/>
      </w:r>
      <w:r>
        <w:rPr>
          <w:rStyle w:val="VerbatimChar"/>
        </w:rPr>
        <w:t xml:space="preserve">##  [223] 0 0 0 0 0 0 0 0 0 1 0 0 0 0 0 0 0 0 0 0 1 0 0 0 0 1 0 0 0 0 0 0 0 0 0 1 0</w:t>
      </w:r>
      <w:r>
        <w:br w:type="textWrapping"/>
      </w:r>
      <w:r>
        <w:rPr>
          <w:rStyle w:val="VerbatimChar"/>
        </w:rPr>
        <w:t xml:space="preserve">##  [260] 0 0 0 0 0 0 0 0 0 0 0 0 0 0 0 0 0 0 0 0 0 0 0 0 0 0 0 0 0 1 0 0 0 1 0 0 0</w:t>
      </w:r>
      <w:r>
        <w:br w:type="textWrapping"/>
      </w:r>
      <w:r>
        <w:rPr>
          <w:rStyle w:val="VerbatimChar"/>
        </w:rPr>
        <w:t xml:space="preserve">##  [297] 0 1 1 0 0 0 0 0 0 0 0 0 0 0 0 0 0 0 0 0 0 0 0 1 0 0 0 0 0 0 0 0 0 0 1 1 1</w:t>
      </w:r>
      <w:r>
        <w:br w:type="textWrapping"/>
      </w:r>
      <w:r>
        <w:rPr>
          <w:rStyle w:val="VerbatimChar"/>
        </w:rPr>
        <w:t xml:space="preserve">##  [334] 0 0 0 1 0 0 0 0 0 0 0 1 0 0 0 0 0 0 1 0 0 0 0 1 0 0 1 0 0 0 0 0 0 0 0 0 0</w:t>
      </w:r>
      <w:r>
        <w:br w:type="textWrapping"/>
      </w:r>
      <w:r>
        <w:rPr>
          <w:rStyle w:val="VerbatimChar"/>
        </w:rPr>
        <w:t xml:space="preserve">##  [371] 1 0 0 0 0 0 0 0 0 0 0 1 0 0 0 0 0 0 0 0 0 0 0 0 0 0 0 0 1 0 0 0 0 0 0 0 1</w:t>
      </w:r>
      <w:r>
        <w:br w:type="textWrapping"/>
      </w:r>
      <w:r>
        <w:rPr>
          <w:rStyle w:val="VerbatimChar"/>
        </w:rPr>
        <w:t xml:space="preserve">##  [408] 0 0 1 0 0 0 0 0 0 0 0 0 0 0 0 0 0 0 0 0 0 0 0 0 0 0 0 0 0 0 0 0 0 0 1 0 0</w:t>
      </w:r>
      <w:r>
        <w:br w:type="textWrapping"/>
      </w:r>
      <w:r>
        <w:rPr>
          <w:rStyle w:val="VerbatimChar"/>
        </w:rPr>
        <w:t xml:space="preserve">##  [445] 0 0 0 1 0 0 1 0 0 0 0 0 0 0 0 0 0 0 0 0 0 0 0 0 0 0 0 0 0 0 0 0 0 0 0 0 0</w:t>
      </w:r>
      <w:r>
        <w:br w:type="textWrapping"/>
      </w:r>
      <w:r>
        <w:rPr>
          <w:rStyle w:val="VerbatimChar"/>
        </w:rPr>
        <w:t xml:space="preserve">##  [482] 0 1 0 0 0 0 1 0 0 0 1 0 0 0 0 0 0 0 0 0 0 0 0 0 0 0 0 0 0 0 0 0 0 0 0 0 0</w:t>
      </w:r>
      <w:r>
        <w:br w:type="textWrapping"/>
      </w:r>
      <w:r>
        <w:rPr>
          <w:rStyle w:val="VerbatimChar"/>
        </w:rPr>
        <w:t xml:space="preserve">##  [519] 0 0 0 0 0 0 0 0 0 0 0 0 1 0 0 0 0 0 0 0 0 0 0 0 0 0 0 0 0 0 0 0 0 0 0 0 0</w:t>
      </w:r>
      <w:r>
        <w:br w:type="textWrapping"/>
      </w:r>
      <w:r>
        <w:rPr>
          <w:rStyle w:val="VerbatimChar"/>
        </w:rPr>
        <w:t xml:space="preserve">##  [556] 0 0 0 0 1 0 0 0 0 0 0 1 0 0 0 0 1 0 0 0 0 0 0 0 0 0 0 0 0 0 1 0 0 0 0 0 0</w:t>
      </w:r>
      <w:r>
        <w:br w:type="textWrapping"/>
      </w:r>
      <w:r>
        <w:rPr>
          <w:rStyle w:val="VerbatimChar"/>
        </w:rPr>
        <w:t xml:space="preserve">##  [593] 0 0 0 0 0 0 0 0 0 0 0 0 0 0 0 0 0 1 0 1 0 0 0 0 0 0 0 0 0 0 0 0 0 0 0 0 0</w:t>
      </w:r>
      <w:r>
        <w:br w:type="textWrapping"/>
      </w:r>
      <w:r>
        <w:rPr>
          <w:rStyle w:val="VerbatimChar"/>
        </w:rPr>
        <w:t xml:space="preserve">##  [630] 0 0 0 1 0 0 0 1 0 0 0 0 0 1 0 0 0 0 0 0 0 0 0 0 0 0 0 0 0 0 0 0 0 1 0 0 0</w:t>
      </w:r>
      <w:r>
        <w:br w:type="textWrapping"/>
      </w:r>
      <w:r>
        <w:rPr>
          <w:rStyle w:val="VerbatimChar"/>
        </w:rPr>
        <w:t xml:space="preserve">##  [667] 0 0 0 0 1 0 0 0 0 0 0 0 0 1 0 0 0 0 0 1 0 0 0 0 0 0 0 0 0 0 0 0 0 0 0 0 0</w:t>
      </w:r>
      <w:r>
        <w:br w:type="textWrapping"/>
      </w:r>
      <w:r>
        <w:rPr>
          <w:rStyle w:val="VerbatimChar"/>
        </w:rPr>
        <w:t xml:space="preserve">##  [704] 0 0 0 0 0 0 0 0 0 0 0 0 0 0 0 0 0 0 0 0 0 1 0 0 0 0 0 0 0 0 0 0 0 0 1 0 0</w:t>
      </w:r>
      <w:r>
        <w:br w:type="textWrapping"/>
      </w:r>
      <w:r>
        <w:rPr>
          <w:rStyle w:val="VerbatimChar"/>
        </w:rPr>
        <w:t xml:space="preserve">##  [741] 0 0 0 0 0 0 1 0 0 0 0 0 0 0 0 0 0 0 0 0 0 0 0 0 0 0 0 0 0 0 0 0 0 0 0 0 0</w:t>
      </w:r>
      <w:r>
        <w:br w:type="textWrapping"/>
      </w:r>
      <w:r>
        <w:rPr>
          <w:rStyle w:val="VerbatimChar"/>
        </w:rPr>
        <w:t xml:space="preserve">##  [778] 0 0 0 0 1 1 0 0 0 0 0 0 0 0 0 0 0 1 0 0 0 0 0 0 0 0 0 0 0 0 0 0 0 0 0 0 0</w:t>
      </w:r>
      <w:r>
        <w:br w:type="textWrapping"/>
      </w:r>
      <w:r>
        <w:rPr>
          <w:rStyle w:val="VerbatimChar"/>
        </w:rPr>
        <w:t xml:space="preserve">##  [815] 0 0 0 1 0 0 0 0 0 1 0 0 0 0 0 0 0 0 0 0 0 0 0 0 0 0 0 0 1 0 0 1 0 1 0 0 0</w:t>
      </w:r>
      <w:r>
        <w:br w:type="textWrapping"/>
      </w:r>
      <w:r>
        <w:rPr>
          <w:rStyle w:val="VerbatimChar"/>
        </w:rPr>
        <w:t xml:space="preserve">##  [852] 0 0 0 0 0 0 1 0 0 0 1 0 1 0 0 0 0 1 0 0 0 0 0 0 0 0 0 0 0 0 0 0 0 0 0 0 0</w:t>
      </w:r>
      <w:r>
        <w:br w:type="textWrapping"/>
      </w:r>
      <w:r>
        <w:rPr>
          <w:rStyle w:val="VerbatimChar"/>
        </w:rPr>
        <w:t xml:space="preserve">##  [889] 0 0 0 0 0 1 0 0 0 1 0 0 0 0 0 0 0 0 0 1 0 0 0 0 0 0 0 1 0 1 1 0 0 0 0 1 0</w:t>
      </w:r>
      <w:r>
        <w:br w:type="textWrapping"/>
      </w:r>
      <w:r>
        <w:rPr>
          <w:rStyle w:val="VerbatimChar"/>
        </w:rPr>
        <w:t xml:space="preserve">##  [926] 0 0 0 0 0 0 0 1 0 0 1 0 0 0 0 0 1 0 0 0 0 0 0 1 1 0 0 0 0 0 0 0 0 0 0 0 1</w:t>
      </w:r>
      <w:r>
        <w:br w:type="textWrapping"/>
      </w:r>
      <w:r>
        <w:rPr>
          <w:rStyle w:val="VerbatimChar"/>
        </w:rPr>
        <w:t xml:space="preserve">##  [963] 0 0 0 0 0 0 0 0 0 0 0 0 0 0 0 0 0 0 0 0 0 0 1 0 0 0 0 0 0 0 0 0 0 1 0 0 0</w:t>
      </w:r>
      <w:r>
        <w:br w:type="textWrapping"/>
      </w:r>
      <w:r>
        <w:rPr>
          <w:rStyle w:val="VerbatimChar"/>
        </w:rPr>
        <w:t xml:space="preserve">## [1000] 0 0 0 0 0 0 0 0 0 0 0 0 0 0 0 0 0 0 0 0 0 0 0 0 1 0 0 0 0 0 0 0 0 0 0 0 0</w:t>
      </w:r>
      <w:r>
        <w:br w:type="textWrapping"/>
      </w:r>
      <w:r>
        <w:rPr>
          <w:rStyle w:val="VerbatimChar"/>
        </w:rPr>
        <w:t xml:space="preserve">## [1037] 0 0 0 1 0 0 0 0 0 0 0 0 0 0 1 0 0 0 0 0 0 0 0 1 0 0 0 0 0 0 0 0 1 0 0 0 0</w:t>
      </w:r>
      <w:r>
        <w:br w:type="textWrapping"/>
      </w:r>
      <w:r>
        <w:rPr>
          <w:rStyle w:val="VerbatimChar"/>
        </w:rPr>
        <w:t xml:space="preserve">## [1074] 0 0 1 0 0 0 0 0 0 0 0 0 0 0 0 0 0 0 0 0 0 0 0 0 0 0 0 0 0 0 0 0 0 1 0 0 0</w:t>
      </w:r>
      <w:r>
        <w:br w:type="textWrapping"/>
      </w:r>
      <w:r>
        <w:rPr>
          <w:rStyle w:val="VerbatimChar"/>
        </w:rPr>
        <w:t xml:space="preserve">## [1111] 0 0 0 0 0 0 0 0 0 0 1 0 0 0 0 0 1 0 0 0 0 0 0 0 0 0 0 0 0 0 0 0 0 0 0 0 0</w:t>
      </w:r>
      <w:r>
        <w:br w:type="textWrapping"/>
      </w:r>
      <w:r>
        <w:rPr>
          <w:rStyle w:val="VerbatimChar"/>
        </w:rPr>
        <w:t xml:space="preserve">## [1148] 1 0 0 0</w:t>
      </w:r>
    </w:p>
    <w:p>
      <w:pPr>
        <w:pStyle w:val="Heading2"/>
      </w:pPr>
      <w:bookmarkStart w:id="34" w:name="exponential-distribution"/>
      <w:r>
        <w:t xml:space="preserve">Exponential distribution</w:t>
      </w:r>
      <w:bookmarkEnd w:id="34"/>
    </w:p>
    <w:p>
      <w:pPr>
        <w:pStyle w:val="FirstParagraph"/>
      </w:pPr>
      <w:r>
        <w:t xml:space="preserve">The variable</w:t>
      </w:r>
      <w:r>
        <w:t xml:space="preserve"> </w:t>
      </w:r>
      <w:r>
        <w:t xml:space="preserve">‘</w:t>
      </w:r>
      <w:r>
        <w:t xml:space="preserve">event</w:t>
      </w:r>
      <w:r>
        <w:t xml:space="preserve">’</w:t>
      </w:r>
      <w:r>
        <w:t xml:space="preserve"> </w:t>
      </w:r>
      <w:r>
        <w:t xml:space="preserve">describes wheter or not the patient has gotten AIDS (1) or not (0). However, some patients left the study, or the study was terminated before the patients had developed AIDS. Hence for the healthy patients event = 0 the time of event is longer than the time reported.</w:t>
      </w:r>
      <w:r>
        <w:t xml:space="preserve"> </w:t>
      </w:r>
      <w:r>
        <w:t xml:space="preserve">Therefore, we have to work with 2 likelihood functions:</w:t>
      </w:r>
      <w:r>
        <w:t xml:space="preserve"> </w:t>
      </w:r>
      <m:oMath>
        <m:sSub>
          <m:e>
            <m:r>
              <m:t>L</m:t>
            </m:r>
          </m:e>
          <m:sub>
            <m:r>
              <m:t>e</m:t>
            </m:r>
            <m:r>
              <m:t>v</m:t>
            </m:r>
            <m:r>
              <m:t>e</m:t>
            </m:r>
            <m:r>
              <m:t>n</m:t>
            </m:r>
            <m:r>
              <m:t>t</m:t>
            </m:r>
            <m:r>
              <m:t>=</m:t>
            </m:r>
            <m:r>
              <m:t>1</m:t>
            </m:r>
          </m:sub>
        </m:sSub>
        <m:r>
          <m:t>(</m:t>
        </m:r>
        <m:r>
          <m:t>θ</m:t>
        </m:r>
        <m:r>
          <m:t>)</m:t>
        </m:r>
      </m:oMath>
      <w:r>
        <w:t xml:space="preserve"> </w:t>
      </w:r>
      <w:r>
        <w:t xml:space="preserve">and</w:t>
      </w:r>
      <w:r>
        <w:t xml:space="preserve"> </w:t>
      </w:r>
      <m:oMath>
        <m:sSub>
          <m:e>
            <m:r>
              <m:t>L</m:t>
            </m:r>
          </m:e>
          <m:sub>
            <m:r>
              <m:t>e</m:t>
            </m:r>
            <m:r>
              <m:t>v</m:t>
            </m:r>
            <m:r>
              <m:t>e</m:t>
            </m:r>
            <m:r>
              <m:t>n</m:t>
            </m:r>
            <m:r>
              <m:t>t</m:t>
            </m:r>
            <m:r>
              <m:t>=</m:t>
            </m:r>
            <m:r>
              <m:t>0</m:t>
            </m:r>
          </m:sub>
        </m:sSub>
        <m:r>
          <m:t>(</m:t>
        </m:r>
        <m:r>
          <m:t>θ</m:t>
        </m:r>
        <m:r>
          <m:t>)</m:t>
        </m:r>
      </m:oMath>
      <w:r>
        <w:t xml:space="preserve">.</w:t>
      </w:r>
      <w:r>
        <w:t xml:space="preserve"> </w:t>
      </w:r>
      <m:oMath>
        <m:sSub>
          <m:e>
            <m:r>
              <m:t>L</m:t>
            </m:r>
          </m:e>
          <m:sub>
            <m:r>
              <m:t>e</m:t>
            </m:r>
            <m:r>
              <m:t>v</m:t>
            </m:r>
            <m:r>
              <m:t>e</m:t>
            </m:r>
            <m:r>
              <m:t>n</m:t>
            </m:r>
            <m:r>
              <m:t>t</m:t>
            </m:r>
            <m:r>
              <m:t>=</m:t>
            </m:r>
            <m:r>
              <m:t>1</m:t>
            </m:r>
          </m:sub>
        </m:sSub>
        <m:r>
          <m:t>(</m:t>
        </m:r>
        <m:r>
          <m:t>θ</m:t>
        </m:r>
        <m:r>
          <m:t>)</m:t>
        </m:r>
      </m:oMath>
      <w:r>
        <w:t xml:space="preserve"> </w:t>
      </w:r>
      <w:r>
        <w:t xml:space="preserve">is the usual likelihood function:</w:t>
      </w:r>
      <w:r>
        <w:t xml:space="preserve"> </w:t>
      </w:r>
      <m:oMath>
        <m:sSub>
          <m:e>
            <m:r>
              <m:t>L</m:t>
            </m:r>
          </m:e>
          <m:sub>
            <m:r>
              <m:t>e</m:t>
            </m:r>
            <m:r>
              <m:t>v</m:t>
            </m:r>
            <m:r>
              <m:t>e</m:t>
            </m:r>
            <m:r>
              <m:t>n</m:t>
            </m:r>
            <m:r>
              <m:t>t</m:t>
            </m:r>
            <m:r>
              <m:t>=</m:t>
            </m:r>
            <m:r>
              <m:t>1</m:t>
            </m:r>
          </m:sub>
        </m:sSub>
        <m:r>
          <m:t>=</m:t>
        </m:r>
        <m:sSub>
          <m:e>
            <m:r>
              <m:t>Π</m:t>
            </m:r>
          </m:e>
          <m:sub>
            <m:r>
              <m:t>i</m:t>
            </m:r>
          </m:sub>
        </m:sSub>
        <m:sSub>
          <m:e>
            <m:r>
              <m:t>f</m:t>
            </m:r>
          </m:e>
          <m:sub>
            <m:r>
              <m:t>θ</m:t>
            </m:r>
          </m:sub>
        </m:sSub>
        <m:r>
          <m:t>(</m:t>
        </m:r>
        <m:sSub>
          <m:e>
            <m:r>
              <m:t>x</m:t>
            </m:r>
          </m:e>
          <m:sub>
            <m:r>
              <m:t>i</m:t>
            </m:r>
          </m:sub>
        </m:sSub>
        <m:r>
          <m:t>)</m:t>
        </m:r>
      </m:oMath>
      <w:r>
        <w:t xml:space="preserve">.</w:t>
      </w:r>
      <w:r>
        <w:t xml:space="preserve"> </w:t>
      </w:r>
      <w:r>
        <w:t xml:space="preserve">In the latter case we have to use the survival function</w:t>
      </w:r>
      <w:r>
        <w:t xml:space="preserve"> </w:t>
      </w:r>
      <m:oMath>
        <m:r>
          <m:t>g</m:t>
        </m:r>
        <m:r>
          <m:t>(</m:t>
        </m:r>
        <m:r>
          <m:t>x</m:t>
        </m:r>
        <m:r>
          <m:t>)</m:t>
        </m:r>
        <m:r>
          <m:t>=</m:t>
        </m:r>
        <m:r>
          <m:t>1</m:t>
        </m:r>
        <m:r>
          <m:t>−</m:t>
        </m:r>
        <m:r>
          <m:t>F</m:t>
        </m:r>
        <m:r>
          <m:t>(</m:t>
        </m:r>
        <m:r>
          <m:t>x</m:t>
        </m:r>
        <m:r>
          <m:t>)</m:t>
        </m:r>
        <m:r>
          <m:t>=</m:t>
        </m:r>
        <m:r>
          <m:t>1</m:t>
        </m:r>
        <m:r>
          <m:t>−</m:t>
        </m:r>
        <m:r>
          <m:t>P</m:t>
        </m:r>
        <m:r>
          <m:t>(</m:t>
        </m:r>
        <m:r>
          <m:t>X</m:t>
        </m:r>
        <m:r>
          <m:t>≤</m:t>
        </m:r>
        <m:sSub>
          <m:e>
            <m:r>
              <m:t>x</m:t>
            </m:r>
          </m:e>
          <m:sub>
            <m:r>
              <m:t>i</m:t>
            </m:r>
          </m:sub>
        </m:sSub>
        <m:r>
          <m:t>)</m:t>
        </m:r>
      </m:oMath>
      <w:r>
        <w:t xml:space="preserve"> </w:t>
      </w:r>
      <w:r>
        <w:t xml:space="preserve">instead of the density.</w:t>
      </w:r>
      <w:r>
        <w:t xml:space="preserve"> </w:t>
      </w:r>
      <m:oMath>
        <m:sSub>
          <m:e>
            <m:r>
              <m:t>L</m:t>
            </m:r>
          </m:e>
          <m:sub>
            <m:r>
              <m:t>e</m:t>
            </m:r>
            <m:r>
              <m:t>v</m:t>
            </m:r>
            <m:r>
              <m:t>e</m:t>
            </m:r>
            <m:r>
              <m:t>n</m:t>
            </m:r>
            <m:r>
              <m:t>t</m:t>
            </m:r>
            <m:r>
              <m:t>=</m:t>
            </m:r>
            <m:r>
              <m:t>0</m:t>
            </m:r>
          </m:sub>
        </m:sSub>
        <m:r>
          <m:t>(</m:t>
        </m:r>
        <m:r>
          <m:t>θ</m:t>
        </m:r>
        <m:r>
          <m:t>)</m:t>
        </m:r>
        <m:r>
          <m:t>=</m:t>
        </m:r>
        <m:sSub>
          <m:e>
            <m:r>
              <m:t>Π</m:t>
            </m:r>
          </m:e>
          <m:sub>
            <m:r>
              <m:t>i</m:t>
            </m:r>
          </m:sub>
        </m:sSub>
        <m:sSub>
          <m:e>
            <m:r>
              <m:t>g</m:t>
            </m:r>
          </m:e>
          <m:sub>
            <m:r>
              <m:t>θ</m:t>
            </m:r>
          </m:sub>
        </m:sSub>
        <m:r>
          <m:t>(</m:t>
        </m:r>
        <m:sSub>
          <m:e>
            <m:r>
              <m:t>x</m:t>
            </m:r>
          </m:e>
          <m:sub>
            <m:r>
              <m:t>i</m:t>
            </m:r>
          </m:sub>
        </m:sSub>
        <m:r>
          <m:t>)</m:t>
        </m:r>
        <m:r>
          <m:t>=</m:t>
        </m:r>
        <m:sSub>
          <m:e>
            <m:r>
              <m:t>Π</m:t>
            </m:r>
          </m:e>
          <m:sub>
            <m:r>
              <m:t>i</m:t>
            </m:r>
          </m:sub>
        </m:sSub>
        <m:r>
          <m:t>(</m:t>
        </m:r>
        <m:r>
          <m:t>1</m:t>
        </m:r>
        <m:r>
          <m:t>−</m:t>
        </m:r>
        <m:r>
          <m:t>P</m:t>
        </m:r>
        <m:r>
          <m:t>(</m:t>
        </m:r>
        <m:r>
          <m:t>X</m:t>
        </m:r>
        <m:r>
          <m:t>&lt;</m:t>
        </m:r>
        <m:sSub>
          <m:e>
            <m:r>
              <m:t>x</m:t>
            </m:r>
          </m:e>
          <m:sub>
            <m:r>
              <m:t>i</m:t>
            </m:r>
          </m:sub>
        </m:sSub>
        <m:r>
          <m:t>)</m:t>
        </m:r>
        <m:r>
          <m:t>)</m:t>
        </m:r>
      </m:oMath>
      <w:r>
        <w:t xml:space="preserve">.</w:t>
      </w:r>
      <w:r>
        <w:t xml:space="preserve"> </w:t>
      </w:r>
      <w:r>
        <w:t xml:space="preserve">The full likelihood is hence</w:t>
      </w:r>
      <w:r>
        <w:t xml:space="preserve"> </w:t>
      </w:r>
      <m:oMath>
        <m:r>
          <m:t>L</m:t>
        </m:r>
        <m:r>
          <m:t>(</m:t>
        </m:r>
        <m:r>
          <m:t>θ</m:t>
        </m:r>
        <m:r>
          <m:t>)</m:t>
        </m:r>
        <m:r>
          <m:t>=</m:t>
        </m:r>
        <m:sSub>
          <m:e>
            <m:r>
              <m:t>L</m:t>
            </m:r>
          </m:e>
          <m:sub>
            <m:r>
              <m:t>e</m:t>
            </m:r>
            <m:r>
              <m:t>v</m:t>
            </m:r>
            <m:r>
              <m:t>e</m:t>
            </m:r>
            <m:r>
              <m:t>n</m:t>
            </m:r>
            <m:r>
              <m:t>t</m:t>
            </m:r>
            <m:r>
              <m:t>=</m:t>
            </m:r>
            <m:r>
              <m:t>0</m:t>
            </m:r>
          </m:sub>
        </m:sSub>
        <m:r>
          <m:t>(</m:t>
        </m:r>
        <m:r>
          <m:t>θ</m:t>
        </m:r>
        <m:r>
          <m:t>)</m:t>
        </m:r>
        <m:sSub>
          <m:e>
            <m:r>
              <m:t>L</m:t>
            </m:r>
          </m:e>
          <m:sub>
            <m:r>
              <m:t>e</m:t>
            </m:r>
            <m:r>
              <m:t>v</m:t>
            </m:r>
            <m:r>
              <m:t>e</m:t>
            </m:r>
            <m:r>
              <m:t>n</m:t>
            </m:r>
            <m:r>
              <m:t>t</m:t>
            </m:r>
            <m:r>
              <m:t>=</m:t>
            </m:r>
            <m:r>
              <m:t>1</m:t>
            </m:r>
          </m:sub>
        </m:sSub>
        <m:r>
          <m:t>(</m:t>
        </m:r>
        <m:r>
          <m:t>θ</m:t>
        </m:r>
        <m:r>
          <m:t>)</m:t>
        </m:r>
      </m:oMath>
    </w:p>
    <w:p>
      <w:pPr>
        <w:pStyle w:val="SourceCode"/>
      </w:pPr>
      <w:r>
        <w:rPr>
          <w:rStyle w:val="NormalTok"/>
        </w:rPr>
        <w:t xml:space="preserve">data &lt;-</w:t>
      </w:r>
      <w:r>
        <w:rPr>
          <w:rStyle w:val="StringTok"/>
        </w:rPr>
        <w:t xml:space="preserve"> </w:t>
      </w:r>
      <w:r>
        <w:rPr>
          <w:rStyle w:val="NormalTok"/>
        </w:rPr>
        <w:t xml:space="preserve">act_data</w:t>
      </w:r>
      <w:r>
        <w:rPr>
          <w:rStyle w:val="OperatorTok"/>
        </w:rPr>
        <w:t xml:space="preserve">$</w:t>
      </w:r>
      <w:r>
        <w:rPr>
          <w:rStyle w:val="NormalTok"/>
        </w:rPr>
        <w:t xml:space="preserve">time</w:t>
      </w:r>
      <w:r>
        <w:br w:type="textWrapping"/>
      </w:r>
      <w:r>
        <w:rPr>
          <w:rStyle w:val="NormalTok"/>
        </w:rPr>
        <w:t xml:space="preserve">likelihood_gamma &lt;-</w:t>
      </w:r>
      <w:r>
        <w:rPr>
          <w:rStyle w:val="StringTok"/>
        </w:rPr>
        <w:t xml:space="preserve"> </w:t>
      </w:r>
      <w:r>
        <w:rPr>
          <w:rStyle w:val="ControlFlowTok"/>
        </w:rPr>
        <w:t xml:space="preserve">function</w:t>
      </w:r>
      <w:r>
        <w:rPr>
          <w:rStyle w:val="NormalTok"/>
        </w:rPr>
        <w:t xml:space="preserve">(theta, data){</w:t>
      </w:r>
      <w:r>
        <w:br w:type="textWrapping"/>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dgamma</w:t>
      </w:r>
      <w:r>
        <w:rPr>
          <w:rStyle w:val="NormalTok"/>
        </w:rPr>
        <w:t xml:space="preserve">(data, </w:t>
      </w:r>
      <w:r>
        <w:rPr>
          <w:rStyle w:val="DataTypeTok"/>
        </w:rPr>
        <w:t xml:space="preserve">shape =</w:t>
      </w:r>
      <w:r>
        <w:rPr>
          <w:rStyle w:val="NormalTok"/>
        </w:rPr>
        <w:t xml:space="preserve"> theta[</w:t>
      </w:r>
      <w:r>
        <w:rPr>
          <w:rStyle w:val="DecValTok"/>
        </w:rPr>
        <w:t xml:space="preserve">1</w:t>
      </w:r>
      <w:r>
        <w:rPr>
          <w:rStyle w:val="NormalTok"/>
        </w:rPr>
        <w:t xml:space="preserve">], </w:t>
      </w:r>
      <w:r>
        <w:rPr>
          <w:rStyle w:val="DataTypeTok"/>
        </w:rPr>
        <w:t xml:space="preserve">rate =</w:t>
      </w:r>
      <w:r>
        <w:rPr>
          <w:rStyle w:val="NormalTok"/>
        </w:rPr>
        <w:t xml:space="preserve"> theta[</w:t>
      </w:r>
      <w:r>
        <w:rPr>
          <w:rStyle w:val="DecValTok"/>
        </w:rPr>
        <w:t xml:space="preserve">2</w:t>
      </w:r>
      <w:r>
        <w:rPr>
          <w:rStyle w:val="NormalTok"/>
        </w:rPr>
        <w:t xml:space="preserve">], </w:t>
      </w:r>
      <w:r>
        <w:rPr>
          <w:rStyle w:val="DataTypeTok"/>
        </w:rPr>
        <w:t xml:space="preserve">log =</w:t>
      </w:r>
      <w:r>
        <w:rPr>
          <w:rStyle w:val="NormalTok"/>
        </w:rPr>
        <w:t xml:space="preserve"> T))</w:t>
      </w:r>
      <w:r>
        <w:br w:type="textWrapping"/>
      </w:r>
      <w:r>
        <w:rPr>
          <w:rStyle w:val="NormalTok"/>
        </w:rPr>
        <w:t xml:space="preserve">}</w:t>
      </w:r>
      <w:r>
        <w:br w:type="textWrapping"/>
      </w:r>
      <w:r>
        <w:rPr>
          <w:rStyle w:val="NormalTok"/>
        </w:rPr>
        <w:t xml:space="preserve">likelihood_pois &lt;-</w:t>
      </w:r>
      <w:r>
        <w:rPr>
          <w:rStyle w:val="StringTok"/>
        </w:rPr>
        <w:t xml:space="preserve"> </w:t>
      </w:r>
      <w:r>
        <w:rPr>
          <w:rStyle w:val="ControlFlowTok"/>
        </w:rPr>
        <w:t xml:space="preserve">function</w:t>
      </w:r>
      <w:r>
        <w:rPr>
          <w:rStyle w:val="NormalTok"/>
        </w:rPr>
        <w:t xml:space="preserve">(theta, data)</w:t>
      </w:r>
      <w:r>
        <w:br w:type="textWrapping"/>
      </w:r>
      <w:r>
        <w:rPr>
          <w:rStyle w:val="NormalTok"/>
        </w:rPr>
        <w:t xml:space="preserve">  </w:t>
      </w:r>
      <w:r>
        <w:rPr>
          <w:rStyle w:val="OperatorTok"/>
        </w:rPr>
        <w:t xml:space="preserve">-</w:t>
      </w:r>
      <w:r>
        <w:rPr>
          <w:rStyle w:val="KeywordTok"/>
        </w:rPr>
        <w:t xml:space="preserve">sum</w:t>
      </w:r>
      <w:r>
        <w:rPr>
          <w:rStyle w:val="NormalTok"/>
        </w:rPr>
        <w:t xml:space="preserve">(</w:t>
      </w:r>
      <w:r>
        <w:rPr>
          <w:rStyle w:val="KeywordTok"/>
        </w:rPr>
        <w:t xml:space="preserve">dpois</w:t>
      </w:r>
      <w:r>
        <w:rPr>
          <w:rStyle w:val="NormalTok"/>
        </w:rPr>
        <w:t xml:space="preserve">(data, </w:t>
      </w:r>
      <w:r>
        <w:rPr>
          <w:rStyle w:val="DataTypeTok"/>
        </w:rPr>
        <w:t xml:space="preserve">lambda =</w:t>
      </w:r>
      <w:r>
        <w:rPr>
          <w:rStyle w:val="NormalTok"/>
        </w:rPr>
        <w:t xml:space="preserve"> theta[</w:t>
      </w:r>
      <w:r>
        <w:rPr>
          <w:rStyle w:val="DecValTok"/>
        </w:rPr>
        <w:t xml:space="preserve">1</w:t>
      </w:r>
      <w:r>
        <w:rPr>
          <w:rStyle w:val="NormalTok"/>
        </w:rPr>
        <w:t xml:space="preserve">], </w:t>
      </w:r>
      <w:r>
        <w:rPr>
          <w:rStyle w:val="DataTypeTok"/>
        </w:rPr>
        <w:t xml:space="preserve">log =</w:t>
      </w:r>
      <w:r>
        <w:rPr>
          <w:rStyle w:val="NormalTok"/>
        </w:rPr>
        <w:t xml:space="preserve"> T))</w:t>
      </w:r>
      <w:r>
        <w:br w:type="textWrapping"/>
      </w:r>
      <w:r>
        <w:rPr>
          <w:rStyle w:val="NormalTok"/>
        </w:rPr>
        <w:t xml:space="preserve">dpois</w:t>
      </w:r>
    </w:p>
    <w:p>
      <w:pPr>
        <w:pStyle w:val="SourceCode"/>
      </w:pPr>
      <w:r>
        <w:rPr>
          <w:rStyle w:val="VerbatimChar"/>
        </w:rPr>
        <w:t xml:space="preserve">## function (x, lambda, log = FALSE) </w:t>
      </w:r>
      <w:r>
        <w:br w:type="textWrapping"/>
      </w:r>
      <w:r>
        <w:rPr>
          <w:rStyle w:val="VerbatimChar"/>
        </w:rPr>
        <w:t xml:space="preserve">## .Call(C_dpois, x, lambda, log)</w:t>
      </w:r>
      <w:r>
        <w:br w:type="textWrapping"/>
      </w:r>
      <w:r>
        <w:rPr>
          <w:rStyle w:val="VerbatimChar"/>
        </w:rPr>
        <w:t xml:space="preserve">## &lt;bytecode: 0x0000000012506858&gt;</w:t>
      </w:r>
      <w:r>
        <w:br w:type="textWrapping"/>
      </w:r>
      <w:r>
        <w:rPr>
          <w:rStyle w:val="VerbatimChar"/>
        </w:rPr>
        <w:t xml:space="preserve">## &lt;environment: namespace:stats&gt;</w:t>
      </w:r>
    </w:p>
    <w:p>
      <w:pPr>
        <w:pStyle w:val="SourceCode"/>
      </w:pPr>
      <w:r>
        <w:rPr>
          <w:rStyle w:val="NormalTok"/>
        </w:rPr>
        <w:t xml:space="preserve">opt &lt;-</w:t>
      </w:r>
      <w:r>
        <w:rPr>
          <w:rStyle w:val="StringTok"/>
        </w:rPr>
        <w:t xml:space="preserve"> </w:t>
      </w:r>
      <w:r>
        <w:rPr>
          <w:rStyle w:val="KeywordTok"/>
        </w:rPr>
        <w:t xml:space="preserve">nlminb</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likelihood_gamma, </w:t>
      </w:r>
      <w:r>
        <w:rPr>
          <w:rStyle w:val="DataTypeTok"/>
        </w:rPr>
        <w:t xml:space="preserve">lower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data =</w:t>
      </w:r>
      <w:r>
        <w:rPr>
          <w:rStyle w:val="NormalTok"/>
        </w:rPr>
        <w:t xml:space="preserve"> data)</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400</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w:t>
      </w:r>
      <w:r>
        <w:rPr>
          <w:rStyle w:val="KeywordTok"/>
        </w:rPr>
        <w:t xml:space="preserve">dgamma</w:t>
      </w:r>
      <w:r>
        <w:rPr>
          <w:rStyle w:val="NormalTok"/>
        </w:rPr>
        <w:t xml:space="preserve">(x, opt</w:t>
      </w:r>
      <w:r>
        <w:rPr>
          <w:rStyle w:val="OperatorTok"/>
        </w:rPr>
        <w:t xml:space="preserve">$</w:t>
      </w:r>
      <w:r>
        <w:rPr>
          <w:rStyle w:val="NormalTok"/>
        </w:rPr>
        <w:t xml:space="preserve">par[</w:t>
      </w:r>
      <w:r>
        <w:rPr>
          <w:rStyle w:val="DecValTok"/>
        </w:rPr>
        <w:t xml:space="preserve">1</w:t>
      </w:r>
      <w:r>
        <w:rPr>
          <w:rStyle w:val="NormalTok"/>
        </w:rPr>
        <w:t xml:space="preserve">], opt</w:t>
      </w:r>
      <w:r>
        <w:rPr>
          <w:rStyle w:val="OperatorTok"/>
        </w:rPr>
        <w:t xml:space="preserve">$</w:t>
      </w:r>
      <w:r>
        <w:rPr>
          <w:rStyle w:val="NormalTok"/>
        </w:rPr>
        <w:t xml:space="preserve">par[</w:t>
      </w:r>
      <w:r>
        <w:rPr>
          <w:rStyle w:val="DecValTok"/>
        </w:rPr>
        <w:t xml:space="preserve">2</w:t>
      </w:r>
      <w:r>
        <w:rPr>
          <w:rStyle w:val="NormalTok"/>
        </w:rPr>
        <w:t xml:space="preserve">]), </w:t>
      </w:r>
      <w:r>
        <w:rPr>
          <w:rStyle w:val="StringTok"/>
        </w:rPr>
        <w:t xml:space="preserve">'l'</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T)</w:t>
      </w:r>
      <w:r>
        <w:br w:type="textWrapping"/>
      </w:r>
      <w:r>
        <w:rPr>
          <w:rStyle w:val="KeywordTok"/>
        </w:rPr>
        <w:t xml:space="preserve">hist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Project2_Survival_data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 Survival data</dc:title>
  <dc:creator/>
  <cp:keywords/>
  <dcterms:created xsi:type="dcterms:W3CDTF">2020-09-29T13:10:09Z</dcterms:created>
  <dcterms:modified xsi:type="dcterms:W3CDTF">2020-09-29T13:10:09Z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