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4CAE" w14:textId="77777777" w:rsidR="001A3C29" w:rsidRPr="005923CE" w:rsidRDefault="001A3C29" w:rsidP="001A3C2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40"/>
          <w:szCs w:val="40"/>
        </w:rPr>
      </w:pPr>
      <w:r w:rsidRPr="005923CE">
        <w:rPr>
          <w:rFonts w:cs="Times New Roman"/>
          <w:b/>
          <w:bCs/>
          <w:color w:val="000000" w:themeColor="text1"/>
          <w:sz w:val="40"/>
          <w:szCs w:val="40"/>
        </w:rPr>
        <w:t>Sidhant Mathur</w:t>
      </w:r>
    </w:p>
    <w:p w14:paraId="0CD1895A" w14:textId="77777777" w:rsidR="001A3C29" w:rsidRPr="00D21054" w:rsidRDefault="001A3C29" w:rsidP="001A3C29">
      <w:pPr>
        <w:tabs>
          <w:tab w:val="left" w:pos="7233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21054">
        <w:rPr>
          <w:rFonts w:cs="Times New Roman"/>
          <w:color w:val="000000"/>
          <w:sz w:val="24"/>
          <w:szCs w:val="24"/>
        </w:rPr>
        <w:t>512-808-9684; sidhant185@gmail.com</w:t>
      </w:r>
    </w:p>
    <w:p w14:paraId="535468A5" w14:textId="69DB941E" w:rsidR="001A3C29" w:rsidRPr="0089540E" w:rsidRDefault="0089540E" w:rsidP="001A3C29">
      <w:pPr>
        <w:tabs>
          <w:tab w:val="left" w:pos="7233"/>
        </w:tabs>
        <w:spacing w:after="0" w:line="240" w:lineRule="auto"/>
        <w:rPr>
          <w:rFonts w:cs="Times New Roman"/>
          <w:sz w:val="24"/>
          <w:szCs w:val="24"/>
        </w:rPr>
      </w:pPr>
      <w:hyperlink r:id="rId5" w:history="1">
        <w:r w:rsidR="001A3C29" w:rsidRPr="00236A7F">
          <w:rPr>
            <w:rStyle w:val="Hyperlink"/>
            <w:rFonts w:cs="Times New Roman"/>
            <w:sz w:val="24"/>
            <w:szCs w:val="24"/>
          </w:rPr>
          <w:t>https://www.linkedin.com/in/sidhant-mathur-67a08b12a</w:t>
        </w:r>
      </w:hyperlink>
    </w:p>
    <w:p w14:paraId="683F51AA" w14:textId="77777777" w:rsidR="001A3C29" w:rsidRPr="001E3073" w:rsidRDefault="001A3C29" w:rsidP="001A3C2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1E3073">
        <w:rPr>
          <w:rFonts w:cs="Times New Roman"/>
          <w:b/>
          <w:bCs/>
          <w:color w:val="000000"/>
        </w:rPr>
        <w:t xml:space="preserve">EDUCATION </w:t>
      </w:r>
    </w:p>
    <w:p w14:paraId="549FD178" w14:textId="0099B3D4" w:rsidR="001E3073" w:rsidRDefault="001A3C29" w:rsidP="001A3C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E3073">
        <w:rPr>
          <w:rFonts w:cs="Times New Roman"/>
          <w:b/>
        </w:rPr>
        <w:t>The University of Texas at Dallas</w:t>
      </w:r>
      <w:r w:rsidR="001E3073">
        <w:rPr>
          <w:rFonts w:cs="Times New Roman"/>
          <w:b/>
        </w:rPr>
        <w:tab/>
      </w:r>
      <w:r w:rsidR="001E3073">
        <w:rPr>
          <w:rFonts w:cs="Times New Roman"/>
          <w:b/>
        </w:rPr>
        <w:tab/>
      </w:r>
      <w:r w:rsidR="001E3073">
        <w:rPr>
          <w:rFonts w:cs="Times New Roman"/>
          <w:b/>
        </w:rPr>
        <w:tab/>
      </w:r>
      <w:r w:rsidR="001E3073">
        <w:rPr>
          <w:rFonts w:cs="Times New Roman"/>
          <w:b/>
        </w:rPr>
        <w:tab/>
      </w:r>
      <w:r w:rsidR="001E3073">
        <w:rPr>
          <w:rFonts w:cs="Times New Roman"/>
          <w:b/>
        </w:rPr>
        <w:tab/>
      </w:r>
      <w:r w:rsidR="00761D86">
        <w:rPr>
          <w:rFonts w:cs="Times New Roman"/>
          <w:b/>
        </w:rPr>
        <w:tab/>
      </w:r>
      <w:r w:rsidRPr="001E3073">
        <w:t xml:space="preserve">May 2019  </w:t>
      </w:r>
      <w:r w:rsidRPr="001E3073">
        <w:rPr>
          <w:rFonts w:cs="Times New Roman"/>
        </w:rPr>
        <w:t xml:space="preserve"> </w:t>
      </w:r>
    </w:p>
    <w:p w14:paraId="20E098C6" w14:textId="77777777" w:rsidR="00BA5847" w:rsidRDefault="001A3C29" w:rsidP="00BA584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</w:rPr>
      </w:pPr>
      <w:r w:rsidRPr="001E3073">
        <w:rPr>
          <w:rFonts w:cs="Times New Roman"/>
          <w:b/>
          <w:i/>
          <w:color w:val="000000"/>
        </w:rPr>
        <w:t>B.S.,</w:t>
      </w:r>
      <w:r w:rsidRPr="001E3073">
        <w:rPr>
          <w:rFonts w:cs="Times New Roman"/>
          <w:i/>
          <w:color w:val="000000"/>
        </w:rPr>
        <w:t xml:space="preserve"> </w:t>
      </w:r>
      <w:r w:rsidR="00BA5847">
        <w:rPr>
          <w:rFonts w:cs="Times New Roman"/>
          <w:i/>
          <w:color w:val="000000"/>
        </w:rPr>
        <w:t>Business Administration</w:t>
      </w:r>
    </w:p>
    <w:p w14:paraId="316C6DAB" w14:textId="6351B2E7" w:rsidR="001A3C29" w:rsidRPr="001E3073" w:rsidRDefault="00BA5847" w:rsidP="00BA58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 xml:space="preserve">Analytics Concentration </w:t>
      </w:r>
      <w:r w:rsidR="001A3C29" w:rsidRPr="001E3073">
        <w:rPr>
          <w:rFonts w:cs="Times New Roman"/>
          <w:color w:val="000000"/>
        </w:rPr>
        <w:tab/>
      </w:r>
      <w:r w:rsidR="001A3C29" w:rsidRPr="001E3073">
        <w:rPr>
          <w:rFonts w:cs="Times New Roman"/>
          <w:color w:val="000000"/>
        </w:rPr>
        <w:tab/>
      </w:r>
      <w:r w:rsidR="001A3C29" w:rsidRPr="001E3073">
        <w:rPr>
          <w:rFonts w:cs="Times New Roman"/>
          <w:color w:val="000000"/>
        </w:rPr>
        <w:tab/>
      </w:r>
      <w:r w:rsidR="001A3C29" w:rsidRPr="001E3073">
        <w:rPr>
          <w:rFonts w:cs="Times New Roman"/>
          <w:color w:val="000000"/>
        </w:rPr>
        <w:tab/>
      </w:r>
      <w:r w:rsidR="001A3C29" w:rsidRPr="001E3073">
        <w:rPr>
          <w:rFonts w:cs="Times New Roman"/>
          <w:color w:val="000000"/>
        </w:rPr>
        <w:tab/>
      </w:r>
      <w:r w:rsidR="001A3C29" w:rsidRPr="001E3073">
        <w:rPr>
          <w:rFonts w:cs="Times New Roman"/>
          <w:color w:val="000000"/>
        </w:rPr>
        <w:tab/>
      </w:r>
      <w:r w:rsidR="001A3C29" w:rsidRPr="001E3073">
        <w:rPr>
          <w:rFonts w:cs="Times New Roman"/>
          <w:color w:val="000000"/>
        </w:rPr>
        <w:tab/>
        <w:t xml:space="preserve">         </w:t>
      </w:r>
    </w:p>
    <w:p w14:paraId="27B7FB22" w14:textId="263FEF18" w:rsidR="001A3C29" w:rsidRPr="001E3073" w:rsidRDefault="001A3C29" w:rsidP="001A3C29">
      <w:pPr>
        <w:spacing w:after="0" w:line="240" w:lineRule="auto"/>
        <w:rPr>
          <w:rFonts w:cs="Times New Roman"/>
        </w:rPr>
      </w:pPr>
      <w:r w:rsidRPr="001E3073">
        <w:rPr>
          <w:rFonts w:cs="Times New Roman"/>
          <w:b/>
        </w:rPr>
        <w:t>The University of Texas at Tyler</w:t>
      </w:r>
      <w:r w:rsidR="001E3073">
        <w:rPr>
          <w:rFonts w:cs="Times New Roman"/>
        </w:rPr>
        <w:tab/>
      </w:r>
      <w:r w:rsidR="001E3073">
        <w:rPr>
          <w:rFonts w:cs="Times New Roman"/>
        </w:rPr>
        <w:tab/>
      </w:r>
      <w:r w:rsidR="001E3073">
        <w:rPr>
          <w:rFonts w:cs="Times New Roman"/>
        </w:rPr>
        <w:tab/>
      </w:r>
      <w:r w:rsidR="001E3073">
        <w:rPr>
          <w:rFonts w:cs="Times New Roman"/>
        </w:rPr>
        <w:tab/>
      </w:r>
      <w:r w:rsidR="001E3073">
        <w:rPr>
          <w:rFonts w:cs="Times New Roman"/>
        </w:rPr>
        <w:tab/>
      </w:r>
      <w:r w:rsidR="001E3073">
        <w:rPr>
          <w:rFonts w:cs="Times New Roman"/>
        </w:rPr>
        <w:tab/>
      </w:r>
      <w:r w:rsidR="00761D86">
        <w:rPr>
          <w:rFonts w:cs="Times New Roman"/>
        </w:rPr>
        <w:tab/>
      </w:r>
      <w:r w:rsidRPr="001E3073">
        <w:rPr>
          <w:rFonts w:cs="Times New Roman"/>
        </w:rPr>
        <w:t>Au</w:t>
      </w:r>
      <w:r w:rsidR="001E3073">
        <w:rPr>
          <w:rFonts w:cs="Times New Roman"/>
        </w:rPr>
        <w:t>g.</w:t>
      </w:r>
      <w:r w:rsidRPr="001E3073">
        <w:rPr>
          <w:rFonts w:cs="Times New Roman"/>
        </w:rPr>
        <w:t xml:space="preserve"> 2015 - May 2016     </w:t>
      </w:r>
    </w:p>
    <w:p w14:paraId="582A222A" w14:textId="77777777" w:rsidR="001A3C29" w:rsidRPr="001E3073" w:rsidRDefault="001A3C29" w:rsidP="001A3C29">
      <w:pPr>
        <w:spacing w:after="0" w:line="240" w:lineRule="auto"/>
        <w:rPr>
          <w:rFonts w:cs="Times New Roman"/>
        </w:rPr>
      </w:pPr>
      <w:r w:rsidRPr="001E3073">
        <w:rPr>
          <w:rFonts w:cs="Times New Roman"/>
        </w:rPr>
        <w:t>Regent’s Scholarship ($4000)</w:t>
      </w:r>
    </w:p>
    <w:p w14:paraId="7B8C29EC" w14:textId="7DC42D0E" w:rsidR="001A3C29" w:rsidRPr="001E3073" w:rsidRDefault="001A3C29" w:rsidP="001A3C29">
      <w:pPr>
        <w:spacing w:after="0" w:line="240" w:lineRule="auto"/>
        <w:rPr>
          <w:rFonts w:cs="Times New Roman"/>
        </w:rPr>
      </w:pPr>
      <w:r w:rsidRPr="001E3073">
        <w:rPr>
          <w:b/>
        </w:rPr>
        <w:t>Austin Community College</w:t>
      </w:r>
      <w:r w:rsidR="001E3073">
        <w:tab/>
      </w:r>
      <w:r w:rsidR="001E3073">
        <w:tab/>
      </w:r>
      <w:r w:rsidR="001E3073">
        <w:tab/>
      </w:r>
      <w:r w:rsidR="001E3073">
        <w:tab/>
      </w:r>
      <w:r w:rsidR="001E3073">
        <w:tab/>
      </w:r>
      <w:r w:rsidR="001E3073">
        <w:tab/>
      </w:r>
      <w:r w:rsidR="00761D86">
        <w:tab/>
      </w:r>
      <w:r w:rsidRPr="001E3073">
        <w:rPr>
          <w:rFonts w:cs="Times New Roman"/>
        </w:rPr>
        <w:t>June 2014 - July 2014</w:t>
      </w:r>
    </w:p>
    <w:p w14:paraId="4B313C31" w14:textId="77777777" w:rsidR="001A3C29" w:rsidRPr="001E3073" w:rsidRDefault="001A3C29" w:rsidP="001A3C29">
      <w:pPr>
        <w:spacing w:after="0" w:line="240" w:lineRule="auto"/>
        <w:rPr>
          <w:rFonts w:cs="Times New Roman"/>
        </w:rPr>
      </w:pPr>
      <w:r w:rsidRPr="001E3073">
        <w:rPr>
          <w:rFonts w:cs="Times New Roman"/>
        </w:rPr>
        <w:t>Dual-Credit (High School)</w:t>
      </w:r>
    </w:p>
    <w:p w14:paraId="3ADF0E93" w14:textId="77777777" w:rsidR="001A3C29" w:rsidRPr="001E3073" w:rsidRDefault="001A3C29" w:rsidP="001A3C29">
      <w:pPr>
        <w:spacing w:after="0" w:line="240" w:lineRule="auto"/>
        <w:rPr>
          <w:rFonts w:cs="Times New Roman"/>
        </w:rPr>
      </w:pPr>
    </w:p>
    <w:p w14:paraId="1A3EF106" w14:textId="0748BE43" w:rsidR="001A3C29" w:rsidRPr="001E3073" w:rsidRDefault="001A3C29" w:rsidP="001A3C29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bCs/>
          <w:color w:val="000000"/>
        </w:rPr>
      </w:pPr>
      <w:r w:rsidRPr="001E3073">
        <w:rPr>
          <w:rFonts w:cs="Times New Roman"/>
          <w:b/>
          <w:bCs/>
          <w:color w:val="000000"/>
        </w:rPr>
        <w:t>ACADEMIC PROJECT</w:t>
      </w:r>
      <w:r w:rsidR="001E3073" w:rsidRPr="001E3073">
        <w:rPr>
          <w:rFonts w:cs="Times New Roman"/>
          <w:b/>
          <w:bCs/>
          <w:color w:val="000000"/>
        </w:rPr>
        <w:t>S</w:t>
      </w:r>
      <w:r w:rsidRPr="001E3073">
        <w:rPr>
          <w:rFonts w:cs="Times New Roman"/>
          <w:b/>
          <w:bCs/>
          <w:color w:val="000000"/>
        </w:rPr>
        <w:t xml:space="preserve"> </w:t>
      </w:r>
    </w:p>
    <w:p w14:paraId="7BB141ED" w14:textId="4CF160BC" w:rsidR="001A3C29" w:rsidRPr="001E3073" w:rsidRDefault="001A3C29" w:rsidP="001A3C29">
      <w:p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</w:rPr>
      </w:pPr>
      <w:r w:rsidRPr="001E3073">
        <w:rPr>
          <w:rFonts w:cs="Times New Roman"/>
          <w:b/>
          <w:bCs/>
          <w:color w:val="000000"/>
        </w:rPr>
        <w:t>Microeconomics</w:t>
      </w:r>
      <w:r w:rsidR="001E3073">
        <w:rPr>
          <w:rFonts w:cs="Times New Roman"/>
          <w:bCs/>
          <w:color w:val="000000"/>
        </w:rPr>
        <w:t xml:space="preserve"> </w:t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761D86">
        <w:rPr>
          <w:rFonts w:cs="Times New Roman"/>
          <w:bCs/>
          <w:color w:val="000000"/>
        </w:rPr>
        <w:tab/>
      </w:r>
      <w:r w:rsidRPr="001E3073">
        <w:rPr>
          <w:rFonts w:cs="Times New Roman"/>
          <w:bCs/>
          <w:color w:val="000000"/>
        </w:rPr>
        <w:t>Nov</w:t>
      </w:r>
      <w:r w:rsidR="001E3073">
        <w:rPr>
          <w:rFonts w:cs="Times New Roman"/>
          <w:bCs/>
          <w:color w:val="000000"/>
        </w:rPr>
        <w:t>. 2015</w:t>
      </w:r>
      <w:r w:rsidR="005E3254">
        <w:rPr>
          <w:rFonts w:cs="Times New Roman"/>
          <w:bCs/>
          <w:color w:val="000000"/>
        </w:rPr>
        <w:t xml:space="preserve"> </w:t>
      </w:r>
      <w:r w:rsidRPr="001E3073">
        <w:rPr>
          <w:rFonts w:cs="Times New Roman"/>
          <w:bCs/>
          <w:color w:val="000000"/>
        </w:rPr>
        <w:t>– Dec</w:t>
      </w:r>
      <w:r w:rsidR="001E3073">
        <w:rPr>
          <w:rFonts w:cs="Times New Roman"/>
          <w:bCs/>
          <w:color w:val="000000"/>
        </w:rPr>
        <w:t>.</w:t>
      </w:r>
      <w:r w:rsidRPr="001E3073">
        <w:rPr>
          <w:rFonts w:cs="Times New Roman"/>
          <w:bCs/>
          <w:color w:val="000000"/>
        </w:rPr>
        <w:t xml:space="preserve"> 2015 </w:t>
      </w:r>
    </w:p>
    <w:p w14:paraId="5A3B1DA1" w14:textId="43FC24CE" w:rsidR="001A3C29" w:rsidRPr="001E3073" w:rsidRDefault="001A3C29" w:rsidP="001A3C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</w:rPr>
      </w:pPr>
      <w:r w:rsidRPr="001E3073">
        <w:rPr>
          <w:rFonts w:cs="Times New Roman"/>
          <w:bCs/>
          <w:color w:val="000000"/>
        </w:rPr>
        <w:t xml:space="preserve">Surveyed </w:t>
      </w:r>
      <w:r w:rsidR="001D4432">
        <w:rPr>
          <w:rFonts w:cs="Times New Roman"/>
          <w:bCs/>
          <w:color w:val="000000"/>
        </w:rPr>
        <w:t>five</w:t>
      </w:r>
      <w:r w:rsidRPr="001E3073">
        <w:rPr>
          <w:rFonts w:cs="Times New Roman"/>
          <w:bCs/>
          <w:color w:val="000000"/>
        </w:rPr>
        <w:t xml:space="preserve"> groups’ solutions to a complicated game theory problem</w:t>
      </w:r>
    </w:p>
    <w:p w14:paraId="28EC7F22" w14:textId="4CDF8752" w:rsidR="001A3C29" w:rsidRPr="001E3073" w:rsidRDefault="001A3C29" w:rsidP="001A3C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</w:rPr>
      </w:pPr>
      <w:r w:rsidRPr="001E3073">
        <w:rPr>
          <w:rFonts w:cs="Times New Roman"/>
          <w:bCs/>
          <w:color w:val="000000"/>
        </w:rPr>
        <w:t>Analyzed the reasons behind the responses and if they correlated with logic, game theory</w:t>
      </w:r>
      <w:r w:rsidR="00D01CC9">
        <w:rPr>
          <w:rFonts w:cs="Times New Roman"/>
          <w:bCs/>
          <w:color w:val="000000"/>
        </w:rPr>
        <w:t>,</w:t>
      </w:r>
      <w:r w:rsidRPr="001E3073">
        <w:rPr>
          <w:rFonts w:cs="Times New Roman"/>
          <w:bCs/>
          <w:color w:val="000000"/>
        </w:rPr>
        <w:t xml:space="preserve"> </w:t>
      </w:r>
      <w:r w:rsidR="00ED1AEF">
        <w:rPr>
          <w:rFonts w:cs="Times New Roman"/>
          <w:bCs/>
          <w:color w:val="000000"/>
        </w:rPr>
        <w:t>and/</w:t>
      </w:r>
      <w:r w:rsidRPr="001E3073">
        <w:rPr>
          <w:rFonts w:cs="Times New Roman"/>
          <w:bCs/>
          <w:color w:val="000000"/>
        </w:rPr>
        <w:t>or personal biases</w:t>
      </w:r>
    </w:p>
    <w:p w14:paraId="13D6066F" w14:textId="77777777" w:rsidR="001A3C29" w:rsidRPr="001E3073" w:rsidRDefault="001A3C29" w:rsidP="001A3C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</w:rPr>
      </w:pPr>
      <w:r w:rsidRPr="001E3073">
        <w:rPr>
          <w:rFonts w:cs="Times New Roman"/>
          <w:bCs/>
          <w:color w:val="000000"/>
        </w:rPr>
        <w:t>Determined how to have properly played the situation according to game theory</w:t>
      </w:r>
    </w:p>
    <w:p w14:paraId="14C183F4" w14:textId="7654E05E" w:rsidR="001A3C29" w:rsidRDefault="001A3C29" w:rsidP="001A3C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</w:rPr>
      </w:pPr>
      <w:r w:rsidRPr="001E3073">
        <w:rPr>
          <w:rFonts w:cs="Times New Roman"/>
          <w:bCs/>
          <w:color w:val="000000"/>
        </w:rPr>
        <w:t>Created a video summary of the survey, the responses, the proper solution and results</w:t>
      </w:r>
    </w:p>
    <w:p w14:paraId="5EEFE0E2" w14:textId="23948856" w:rsidR="001A3C29" w:rsidRPr="001E3073" w:rsidRDefault="001A3C29" w:rsidP="001A3C29">
      <w:p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</w:rPr>
      </w:pPr>
      <w:r w:rsidRPr="001E3073">
        <w:rPr>
          <w:rFonts w:cs="Times New Roman"/>
          <w:b/>
          <w:bCs/>
          <w:color w:val="000000"/>
        </w:rPr>
        <w:t>Professional Development</w:t>
      </w:r>
      <w:r w:rsidR="001E3073">
        <w:rPr>
          <w:rFonts w:cs="Times New Roman"/>
          <w:bCs/>
          <w:color w:val="000000"/>
        </w:rPr>
        <w:t xml:space="preserve"> </w:t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1E3073">
        <w:rPr>
          <w:rFonts w:cs="Times New Roman"/>
          <w:bCs/>
          <w:color w:val="000000"/>
        </w:rPr>
        <w:tab/>
      </w:r>
      <w:r w:rsidR="00761D86">
        <w:rPr>
          <w:rFonts w:cs="Times New Roman"/>
          <w:bCs/>
          <w:color w:val="000000"/>
        </w:rPr>
        <w:tab/>
      </w:r>
      <w:r w:rsidRPr="001E3073">
        <w:rPr>
          <w:rFonts w:cs="Times New Roman"/>
          <w:bCs/>
          <w:color w:val="000000"/>
        </w:rPr>
        <w:t>De</w:t>
      </w:r>
      <w:r w:rsidR="001E3073">
        <w:rPr>
          <w:rFonts w:cs="Times New Roman"/>
          <w:bCs/>
          <w:color w:val="000000"/>
        </w:rPr>
        <w:t>c.</w:t>
      </w:r>
      <w:r w:rsidRPr="001E3073">
        <w:rPr>
          <w:rFonts w:cs="Times New Roman"/>
          <w:bCs/>
          <w:color w:val="000000"/>
        </w:rPr>
        <w:t xml:space="preserve"> 2016 </w:t>
      </w:r>
    </w:p>
    <w:p w14:paraId="317C9703" w14:textId="70C35346" w:rsidR="001A3C29" w:rsidRPr="0089540E" w:rsidRDefault="001A3C29" w:rsidP="0089540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</w:rPr>
      </w:pPr>
      <w:r w:rsidRPr="001E3073">
        <w:rPr>
          <w:rFonts w:cs="Times New Roman"/>
          <w:bCs/>
          <w:color w:val="000000"/>
        </w:rPr>
        <w:t>Led a group presentation on Amazon’s emerging delivery strategy to class</w:t>
      </w:r>
      <w:r w:rsidR="0089540E">
        <w:rPr>
          <w:rFonts w:cs="Times New Roman"/>
          <w:bCs/>
          <w:color w:val="000000"/>
        </w:rPr>
        <w:t>, m</w:t>
      </w:r>
      <w:r w:rsidRPr="0089540E">
        <w:rPr>
          <w:rFonts w:cs="Times New Roman"/>
          <w:bCs/>
          <w:color w:val="000000"/>
        </w:rPr>
        <w:t>anag</w:t>
      </w:r>
      <w:r w:rsidR="0089540E">
        <w:rPr>
          <w:rFonts w:cs="Times New Roman"/>
          <w:bCs/>
          <w:color w:val="000000"/>
        </w:rPr>
        <w:t>ing the</w:t>
      </w:r>
      <w:r w:rsidRPr="0089540E">
        <w:rPr>
          <w:rFonts w:cs="Times New Roman"/>
          <w:bCs/>
          <w:color w:val="000000"/>
        </w:rPr>
        <w:t xml:space="preserve"> </w:t>
      </w:r>
      <w:r w:rsidR="0089540E">
        <w:rPr>
          <w:rFonts w:cs="Times New Roman"/>
          <w:bCs/>
          <w:color w:val="000000"/>
        </w:rPr>
        <w:t>workflow</w:t>
      </w:r>
      <w:r w:rsidRPr="0089540E">
        <w:rPr>
          <w:rFonts w:cs="Times New Roman"/>
          <w:bCs/>
          <w:color w:val="000000"/>
        </w:rPr>
        <w:t xml:space="preserve"> </w:t>
      </w:r>
      <w:r w:rsidR="0089540E">
        <w:rPr>
          <w:rFonts w:cs="Times New Roman"/>
          <w:bCs/>
          <w:color w:val="000000"/>
        </w:rPr>
        <w:t>as well as</w:t>
      </w:r>
      <w:r w:rsidRPr="0089540E">
        <w:rPr>
          <w:rFonts w:cs="Times New Roman"/>
          <w:bCs/>
          <w:color w:val="000000"/>
        </w:rPr>
        <w:t xml:space="preserve"> </w:t>
      </w:r>
      <w:r w:rsidR="00BA5847" w:rsidRPr="0089540E">
        <w:rPr>
          <w:rFonts w:cs="Times New Roman"/>
          <w:bCs/>
          <w:color w:val="000000"/>
        </w:rPr>
        <w:t>edit</w:t>
      </w:r>
      <w:r w:rsidR="0089540E">
        <w:rPr>
          <w:rFonts w:cs="Times New Roman"/>
          <w:bCs/>
          <w:color w:val="000000"/>
        </w:rPr>
        <w:t>ing</w:t>
      </w:r>
      <w:r w:rsidRPr="0089540E">
        <w:rPr>
          <w:rFonts w:cs="Times New Roman"/>
          <w:bCs/>
          <w:color w:val="000000"/>
        </w:rPr>
        <w:t xml:space="preserve"> all five member’s slides, and speeches</w:t>
      </w:r>
    </w:p>
    <w:p w14:paraId="13BA12CD" w14:textId="105EA310" w:rsidR="001A3C29" w:rsidRDefault="001A3C29" w:rsidP="001A3C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</w:rPr>
      </w:pPr>
      <w:r w:rsidRPr="001E3073">
        <w:rPr>
          <w:rFonts w:cs="Times New Roman"/>
          <w:bCs/>
          <w:color w:val="000000"/>
        </w:rPr>
        <w:t>Analyzed and explained how observing the actions</w:t>
      </w:r>
      <w:r w:rsidR="00D01CC9">
        <w:rPr>
          <w:rFonts w:cs="Times New Roman"/>
          <w:bCs/>
          <w:color w:val="000000"/>
        </w:rPr>
        <w:t xml:space="preserve"> and strategy</w:t>
      </w:r>
      <w:r w:rsidRPr="001E3073">
        <w:rPr>
          <w:rFonts w:cs="Times New Roman"/>
          <w:bCs/>
          <w:color w:val="000000"/>
        </w:rPr>
        <w:t xml:space="preserve"> of a large and successful company such as Amazon can lead to success in one’s own business career</w:t>
      </w:r>
    </w:p>
    <w:p w14:paraId="19A24F64" w14:textId="5F8E18C2" w:rsidR="0089540E" w:rsidRPr="001E3073" w:rsidRDefault="0089540E" w:rsidP="001A3C2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Wrote executive summary of article discussing the future possible business strategies of Blackberry</w:t>
      </w:r>
    </w:p>
    <w:p w14:paraId="386111A0" w14:textId="143F0730" w:rsidR="00315E67" w:rsidRPr="001E3073" w:rsidRDefault="00315E67" w:rsidP="001A3C29">
      <w:p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 w:rsidRPr="001E3073">
        <w:rPr>
          <w:rFonts w:cs="Times New Roman"/>
          <w:b/>
          <w:color w:val="000000"/>
        </w:rPr>
        <w:t>Marketing</w:t>
      </w:r>
      <w:r w:rsidR="001E3073">
        <w:rPr>
          <w:rFonts w:cs="Times New Roman"/>
          <w:b/>
          <w:color w:val="000000"/>
        </w:rPr>
        <w:t xml:space="preserve"> </w:t>
      </w:r>
      <w:r w:rsidR="001E3073">
        <w:rPr>
          <w:rFonts w:cs="Times New Roman"/>
          <w:b/>
          <w:color w:val="000000"/>
        </w:rPr>
        <w:tab/>
      </w:r>
      <w:r w:rsidR="001E3073">
        <w:rPr>
          <w:rFonts w:cs="Times New Roman"/>
          <w:b/>
          <w:color w:val="000000"/>
        </w:rPr>
        <w:tab/>
      </w:r>
      <w:r w:rsidR="001E3073">
        <w:rPr>
          <w:rFonts w:cs="Times New Roman"/>
          <w:b/>
          <w:color w:val="000000"/>
        </w:rPr>
        <w:tab/>
      </w:r>
      <w:r w:rsidR="001E3073">
        <w:rPr>
          <w:rFonts w:cs="Times New Roman"/>
          <w:b/>
          <w:color w:val="000000"/>
        </w:rPr>
        <w:tab/>
      </w:r>
      <w:r w:rsidR="001E3073">
        <w:rPr>
          <w:rFonts w:cs="Times New Roman"/>
          <w:b/>
          <w:color w:val="000000"/>
        </w:rPr>
        <w:tab/>
      </w:r>
      <w:r w:rsidR="001E3073">
        <w:rPr>
          <w:rFonts w:cs="Times New Roman"/>
          <w:b/>
          <w:color w:val="000000"/>
        </w:rPr>
        <w:tab/>
      </w:r>
      <w:r w:rsidR="001E3073">
        <w:rPr>
          <w:rFonts w:cs="Times New Roman"/>
          <w:b/>
          <w:color w:val="000000"/>
        </w:rPr>
        <w:tab/>
      </w:r>
      <w:r w:rsidR="001E3073">
        <w:rPr>
          <w:rFonts w:cs="Times New Roman"/>
          <w:b/>
          <w:color w:val="000000"/>
        </w:rPr>
        <w:tab/>
      </w:r>
      <w:r w:rsidR="00761D86">
        <w:rPr>
          <w:rFonts w:cs="Times New Roman"/>
          <w:b/>
          <w:color w:val="000000"/>
        </w:rPr>
        <w:tab/>
      </w:r>
      <w:r w:rsidR="001E3073">
        <w:rPr>
          <w:rFonts w:cs="Times New Roman"/>
          <w:color w:val="000000"/>
        </w:rPr>
        <w:t>Jan. 2017 – May 2017</w:t>
      </w:r>
    </w:p>
    <w:p w14:paraId="427551E7" w14:textId="40D4C5B7" w:rsidR="00315E67" w:rsidRPr="001E3073" w:rsidRDefault="00BA5847" w:rsidP="00315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Created</w:t>
      </w:r>
      <w:r w:rsidR="00315E67" w:rsidRPr="001E3073">
        <w:rPr>
          <w:rFonts w:cs="Times New Roman"/>
          <w:color w:val="000000"/>
        </w:rPr>
        <w:t xml:space="preserve"> 3D interactive map</w:t>
      </w:r>
      <w:r w:rsidR="008632B5" w:rsidRPr="001E3073">
        <w:rPr>
          <w:rFonts w:cs="Times New Roman"/>
          <w:color w:val="000000"/>
        </w:rPr>
        <w:t xml:space="preserve"> </w:t>
      </w:r>
      <w:r w:rsidR="006F2BF3">
        <w:rPr>
          <w:rFonts w:cs="Times New Roman"/>
          <w:color w:val="000000"/>
        </w:rPr>
        <w:t>and</w:t>
      </w:r>
      <w:r w:rsidR="008632B5" w:rsidRPr="001E3073">
        <w:rPr>
          <w:rFonts w:cs="Times New Roman"/>
          <w:color w:val="000000"/>
        </w:rPr>
        <w:t xml:space="preserve"> video</w:t>
      </w:r>
      <w:r w:rsidR="00315E67" w:rsidRPr="001E3073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tour </w:t>
      </w:r>
      <w:r w:rsidR="00315E67" w:rsidRPr="001E3073">
        <w:rPr>
          <w:rFonts w:cs="Times New Roman"/>
          <w:color w:val="000000"/>
        </w:rPr>
        <w:t xml:space="preserve">of survey </w:t>
      </w:r>
      <w:r>
        <w:rPr>
          <w:rFonts w:cs="Times New Roman"/>
          <w:color w:val="000000"/>
        </w:rPr>
        <w:t xml:space="preserve">responses and </w:t>
      </w:r>
      <w:r w:rsidR="00315E67" w:rsidRPr="001E3073">
        <w:rPr>
          <w:rFonts w:cs="Times New Roman"/>
          <w:color w:val="000000"/>
        </w:rPr>
        <w:t xml:space="preserve">results </w:t>
      </w:r>
      <w:r w:rsidR="00AC0391" w:rsidRPr="001E3073">
        <w:rPr>
          <w:rFonts w:cs="Times New Roman"/>
          <w:color w:val="000000"/>
        </w:rPr>
        <w:t>by zip-code</w:t>
      </w:r>
    </w:p>
    <w:p w14:paraId="05E11522" w14:textId="68D1CB45" w:rsidR="00AC0391" w:rsidRDefault="00BA5847" w:rsidP="00315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Created</w:t>
      </w:r>
      <w:r w:rsidR="008632B5" w:rsidRPr="001E3073">
        <w:rPr>
          <w:rFonts w:cs="Times New Roman"/>
          <w:color w:val="000000"/>
        </w:rPr>
        <w:t xml:space="preserve"> map to geographically analyze customers and competitor</w:t>
      </w:r>
      <w:r>
        <w:rPr>
          <w:rFonts w:cs="Times New Roman"/>
          <w:color w:val="000000"/>
        </w:rPr>
        <w:t xml:space="preserve"> locations</w:t>
      </w:r>
    </w:p>
    <w:p w14:paraId="5370143F" w14:textId="433FF906" w:rsidR="006F2BF3" w:rsidRDefault="006F2BF3" w:rsidP="00315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Used data to create a 17-page marketing plan for a local small business</w:t>
      </w:r>
    </w:p>
    <w:p w14:paraId="65E5C0AE" w14:textId="20129D41" w:rsidR="00BA5847" w:rsidRPr="001E3073" w:rsidRDefault="00BA5847" w:rsidP="00315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Presented video in line with </w:t>
      </w:r>
      <w:r w:rsidR="00823140">
        <w:rPr>
          <w:rFonts w:cs="Times New Roman"/>
          <w:color w:val="000000"/>
        </w:rPr>
        <w:t>a 20</w:t>
      </w:r>
      <w:r w:rsidR="001D4432">
        <w:rPr>
          <w:rFonts w:cs="Times New Roman"/>
          <w:color w:val="000000"/>
        </w:rPr>
        <w:t>-minute</w:t>
      </w:r>
      <w:r w:rsidR="00E41576">
        <w:rPr>
          <w:rFonts w:cs="Times New Roman"/>
          <w:color w:val="000000"/>
        </w:rPr>
        <w:t xml:space="preserve"> </w:t>
      </w:r>
      <w:r w:rsidR="001D4432">
        <w:rPr>
          <w:rFonts w:cs="Times New Roman"/>
          <w:color w:val="000000"/>
        </w:rPr>
        <w:t xml:space="preserve">group </w:t>
      </w:r>
      <w:r>
        <w:rPr>
          <w:rFonts w:cs="Times New Roman"/>
          <w:color w:val="000000"/>
        </w:rPr>
        <w:t>PowerPoint</w:t>
      </w:r>
      <w:r w:rsidR="006F2BF3">
        <w:rPr>
          <w:rFonts w:cs="Times New Roman"/>
          <w:color w:val="000000"/>
        </w:rPr>
        <w:t xml:space="preserve"> of the </w:t>
      </w:r>
      <w:r w:rsidR="0089540E">
        <w:rPr>
          <w:rFonts w:cs="Times New Roman"/>
          <w:color w:val="000000"/>
        </w:rPr>
        <w:t xml:space="preserve">marketing </w:t>
      </w:r>
      <w:r w:rsidR="006F2BF3">
        <w:rPr>
          <w:rFonts w:cs="Times New Roman"/>
          <w:color w:val="000000"/>
        </w:rPr>
        <w:t>plan</w:t>
      </w:r>
      <w:r>
        <w:rPr>
          <w:rFonts w:cs="Times New Roman"/>
          <w:color w:val="000000"/>
        </w:rPr>
        <w:t xml:space="preserve"> to class </w:t>
      </w:r>
      <w:bookmarkStart w:id="0" w:name="_GoBack"/>
      <w:bookmarkEnd w:id="0"/>
    </w:p>
    <w:p w14:paraId="53CA5D2B" w14:textId="465B2FB5" w:rsidR="001E3073" w:rsidRPr="001E3073" w:rsidRDefault="001E3073" w:rsidP="001E3073">
      <w:p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 w:rsidRPr="001E3073">
        <w:rPr>
          <w:rFonts w:cs="Times New Roman"/>
          <w:b/>
          <w:color w:val="000000"/>
        </w:rPr>
        <w:t>Information Technology</w:t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 w:rsidR="00761D86"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>May. 2017 – Aug. 2017</w:t>
      </w:r>
    </w:p>
    <w:p w14:paraId="6D314534" w14:textId="3FAFF02D" w:rsidR="00D61D72" w:rsidRPr="0088420E" w:rsidRDefault="0088420E" w:rsidP="001E30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t>Built pivot tables in Excel using queried data from database</w:t>
      </w:r>
      <w:r w:rsidR="0082314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in Access</w:t>
      </w:r>
    </w:p>
    <w:p w14:paraId="5172E7E7" w14:textId="7A577C3B" w:rsidR="0088420E" w:rsidRPr="001E3073" w:rsidRDefault="00514A71" w:rsidP="001E30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t xml:space="preserve">Calculated overall NPV using </w:t>
      </w:r>
      <w:r w:rsidR="00BA5847"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t>cost-benefit analysis in Excel</w:t>
      </w:r>
    </w:p>
    <w:p w14:paraId="64700B9A" w14:textId="0ECA6937" w:rsidR="001A3C29" w:rsidRPr="001E3073" w:rsidRDefault="001A3C29" w:rsidP="001A3C29">
      <w:pPr>
        <w:autoSpaceDE w:val="0"/>
        <w:autoSpaceDN w:val="0"/>
        <w:adjustRightInd w:val="0"/>
        <w:spacing w:after="38" w:line="240" w:lineRule="auto"/>
        <w:rPr>
          <w:i/>
        </w:rPr>
      </w:pPr>
      <w:r w:rsidRPr="001E3073">
        <w:rPr>
          <w:rFonts w:cs="Times New Roman"/>
          <w:b/>
          <w:color w:val="000000"/>
        </w:rPr>
        <w:br/>
        <w:t xml:space="preserve">ADDITIONAL INFORMATION </w:t>
      </w:r>
      <w:r w:rsidRPr="001E3073">
        <w:rPr>
          <w:rFonts w:cs="Times New Roman"/>
          <w:b/>
          <w:color w:val="000000"/>
        </w:rPr>
        <w:br/>
      </w:r>
      <w:r w:rsidRPr="001E3073">
        <w:rPr>
          <w:b/>
        </w:rPr>
        <w:t>Technical skills</w:t>
      </w:r>
      <w:r w:rsidRPr="001E3073">
        <w:rPr>
          <w:b/>
          <w:i/>
        </w:rPr>
        <w:t>:</w:t>
      </w:r>
      <w:r w:rsidRPr="001E3073">
        <w:rPr>
          <w:i/>
        </w:rPr>
        <w:t xml:space="preserve"> </w:t>
      </w:r>
    </w:p>
    <w:p w14:paraId="3979F793" w14:textId="5D966668" w:rsidR="001A3C29" w:rsidRPr="001E3073" w:rsidRDefault="001A3C29" w:rsidP="001A3C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8" w:line="240" w:lineRule="auto"/>
      </w:pPr>
      <w:r w:rsidRPr="001E3073">
        <w:t>Microsoft Word, Excel, Publisher, PowerPoint</w:t>
      </w:r>
    </w:p>
    <w:p w14:paraId="6DE3894E" w14:textId="3B38F0FA" w:rsidR="00315E67" w:rsidRDefault="00315E67" w:rsidP="001A3C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8" w:line="240" w:lineRule="auto"/>
      </w:pPr>
      <w:r w:rsidRPr="001E3073">
        <w:t>Microsoft Access</w:t>
      </w:r>
      <w:r w:rsidR="008933EB" w:rsidRPr="001E3073">
        <w:t xml:space="preserve"> </w:t>
      </w:r>
      <w:r w:rsidR="00761D86">
        <w:t>(SQL)</w:t>
      </w:r>
    </w:p>
    <w:p w14:paraId="12816F6E" w14:textId="55D38DB8" w:rsidR="0059458B" w:rsidRDefault="0059458B" w:rsidP="001A3C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8" w:line="240" w:lineRule="auto"/>
      </w:pPr>
      <w:r>
        <w:t>HTML</w:t>
      </w:r>
      <w:r w:rsidR="00BA5847">
        <w:t xml:space="preserve">, </w:t>
      </w:r>
      <w:r>
        <w:t>CSS</w:t>
      </w:r>
      <w:r w:rsidR="00BA5847">
        <w:t>, Bootstrap</w:t>
      </w:r>
    </w:p>
    <w:p w14:paraId="7FD4D41F" w14:textId="596E73A2" w:rsidR="0059458B" w:rsidRPr="001E3073" w:rsidRDefault="0059458B" w:rsidP="001A3C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8" w:line="240" w:lineRule="auto"/>
      </w:pPr>
      <w:r>
        <w:t>JavaScript</w:t>
      </w:r>
      <w:r w:rsidR="00BA5847">
        <w:t>, jQuery</w:t>
      </w:r>
    </w:p>
    <w:p w14:paraId="171B9A12" w14:textId="77777777" w:rsidR="001A3C29" w:rsidRPr="001E3073" w:rsidRDefault="001A3C29" w:rsidP="001A3C29">
      <w:pPr>
        <w:autoSpaceDE w:val="0"/>
        <w:autoSpaceDN w:val="0"/>
        <w:adjustRightInd w:val="0"/>
        <w:spacing w:after="38" w:line="240" w:lineRule="auto"/>
      </w:pPr>
      <w:r w:rsidRPr="001E3073">
        <w:rPr>
          <w:b/>
        </w:rPr>
        <w:t>Languages:</w:t>
      </w:r>
      <w:r w:rsidRPr="001E3073">
        <w:t xml:space="preserve"> </w:t>
      </w:r>
    </w:p>
    <w:p w14:paraId="18F26BF3" w14:textId="60D81B26" w:rsidR="001A3C29" w:rsidRPr="001E3073" w:rsidRDefault="001A3C29" w:rsidP="001A3C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8" w:line="240" w:lineRule="auto"/>
      </w:pPr>
      <w:r w:rsidRPr="001E3073">
        <w:t>Conversational French</w:t>
      </w:r>
    </w:p>
    <w:p w14:paraId="2B3CA2EF" w14:textId="77777777" w:rsidR="001A3C29" w:rsidRPr="001E3073" w:rsidRDefault="001A3C29" w:rsidP="001A3C29">
      <w:pPr>
        <w:autoSpaceDE w:val="0"/>
        <w:autoSpaceDN w:val="0"/>
        <w:adjustRightInd w:val="0"/>
        <w:spacing w:after="38" w:line="240" w:lineRule="auto"/>
      </w:pPr>
      <w:r w:rsidRPr="001E3073">
        <w:rPr>
          <w:b/>
        </w:rPr>
        <w:t>Eligibility:</w:t>
      </w:r>
      <w:r w:rsidRPr="001E3073">
        <w:t xml:space="preserve"> </w:t>
      </w:r>
    </w:p>
    <w:p w14:paraId="45378E1E" w14:textId="1C0493CF" w:rsidR="00FF16EC" w:rsidRPr="00ED1AEF" w:rsidRDefault="001A3C29" w:rsidP="00ED1A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 w:rsidRPr="001E3073">
        <w:rPr>
          <w:rFonts w:ascii="Calibri" w:hAnsi="Calibri" w:cs="Times New Roman"/>
          <w:color w:val="000000"/>
        </w:rPr>
        <w:t xml:space="preserve">Eligible to work in the U.S. for internships </w:t>
      </w:r>
      <w:r w:rsidRPr="001E3073">
        <w:rPr>
          <w:rFonts w:cs="Times New Roman"/>
          <w:color w:val="000000"/>
        </w:rPr>
        <w:t>and for full-time employment for up to 12 months</w:t>
      </w:r>
    </w:p>
    <w:sectPr w:rsidR="00FF16EC" w:rsidRPr="00ED1AEF" w:rsidSect="0089540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C2AFB"/>
    <w:multiLevelType w:val="hybridMultilevel"/>
    <w:tmpl w:val="55BC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3E26"/>
    <w:multiLevelType w:val="hybridMultilevel"/>
    <w:tmpl w:val="0D08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7462F"/>
    <w:multiLevelType w:val="hybridMultilevel"/>
    <w:tmpl w:val="8256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527042F"/>
    <w:multiLevelType w:val="hybridMultilevel"/>
    <w:tmpl w:val="6322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A4FEB"/>
    <w:multiLevelType w:val="hybridMultilevel"/>
    <w:tmpl w:val="48B0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A78"/>
    <w:multiLevelType w:val="hybridMultilevel"/>
    <w:tmpl w:val="96C8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C29"/>
    <w:rsid w:val="001A3C29"/>
    <w:rsid w:val="001D4432"/>
    <w:rsid w:val="001E3073"/>
    <w:rsid w:val="00315E67"/>
    <w:rsid w:val="00327A12"/>
    <w:rsid w:val="0039174C"/>
    <w:rsid w:val="00514A71"/>
    <w:rsid w:val="0059458B"/>
    <w:rsid w:val="005C667A"/>
    <w:rsid w:val="005E3254"/>
    <w:rsid w:val="006E6AAE"/>
    <w:rsid w:val="006F2BF3"/>
    <w:rsid w:val="00761D86"/>
    <w:rsid w:val="00823140"/>
    <w:rsid w:val="00825960"/>
    <w:rsid w:val="008632B5"/>
    <w:rsid w:val="0088420E"/>
    <w:rsid w:val="008933EB"/>
    <w:rsid w:val="0089540E"/>
    <w:rsid w:val="00925ACD"/>
    <w:rsid w:val="00A26768"/>
    <w:rsid w:val="00AC0391"/>
    <w:rsid w:val="00BA5847"/>
    <w:rsid w:val="00C872A5"/>
    <w:rsid w:val="00D01CC9"/>
    <w:rsid w:val="00D61D72"/>
    <w:rsid w:val="00E41576"/>
    <w:rsid w:val="00EB19D4"/>
    <w:rsid w:val="00ED1AEF"/>
    <w:rsid w:val="00EE368E"/>
    <w:rsid w:val="00FA03BE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5775"/>
  <w15:chartTrackingRefBased/>
  <w15:docId w15:val="{1C2700EE-BD55-4590-88AB-4A8652B8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C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idhant-mathur-67a08b1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Mathur</dc:creator>
  <cp:keywords/>
  <dc:description/>
  <cp:lastModifiedBy>Sidhant Mathur</cp:lastModifiedBy>
  <cp:revision>5</cp:revision>
  <dcterms:created xsi:type="dcterms:W3CDTF">2018-01-08T20:29:00Z</dcterms:created>
  <dcterms:modified xsi:type="dcterms:W3CDTF">2018-01-09T22:12:00Z</dcterms:modified>
</cp:coreProperties>
</file>