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7AB68356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567ADD">
        <w:rPr>
          <w:rFonts w:ascii="Times New Roman" w:eastAsia="Times New Roman" w:hAnsi="Times New Roman" w:cs="Times New Roman"/>
          <w:noProof/>
          <w:sz w:val="28"/>
          <w:szCs w:val="28"/>
        </w:rPr>
        <w:t>8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6F48E8CB" w:rsidR="00246F9E" w:rsidRPr="00A54A0C" w:rsidRDefault="00A54A0C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</w:pPr>
      <w:r w:rsidRPr="00A54A0C">
        <w:rPr>
          <w:rFonts w:ascii="Times New Roman" w:hAnsi="Times New Roman" w:cs="Times New Roman"/>
          <w:sz w:val="28"/>
          <w:szCs w:val="28"/>
        </w:rPr>
        <w:t xml:space="preserve">Створення діаграми </w:t>
      </w:r>
      <w:r w:rsidR="00567ADD">
        <w:rPr>
          <w:rFonts w:ascii="Times New Roman" w:hAnsi="Times New Roman" w:cs="Times New Roman"/>
          <w:sz w:val="28"/>
          <w:szCs w:val="28"/>
        </w:rPr>
        <w:t>компонентів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8A67B30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491D16D8" w14:textId="77777777" w:rsidR="00567ADD" w:rsidRPr="00567ADD" w:rsidRDefault="00567ADD" w:rsidP="00567AD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7A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7B0FD032" w14:textId="5E54C5C1" w:rsidR="00567ADD" w:rsidRDefault="00567ADD" w:rsidP="00567AD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67ADD">
        <w:rPr>
          <w:sz w:val="28"/>
          <w:szCs w:val="28"/>
        </w:rPr>
        <w:t>Ознайомитися з поняттям компонента в UML, навчитися моделювати архітектуру інформаційної системи за допомогою діаграми компонентів. Сформувати уявлення про зв’язки між логічними частинами системи та способи їх реалізації.</w:t>
      </w:r>
    </w:p>
    <w:p w14:paraId="7533554D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8B3145D" w14:textId="77777777" w:rsidR="00567ADD" w:rsidRPr="00567ADD" w:rsidRDefault="00567ADD" w:rsidP="00567AD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Обраний приклад</w:t>
      </w:r>
    </w:p>
    <w:p w14:paraId="002C31CE" w14:textId="4D5C6328" w:rsidR="00567ADD" w:rsidRDefault="00567ADD" w:rsidP="00567AD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67ADD">
        <w:rPr>
          <w:sz w:val="28"/>
          <w:szCs w:val="28"/>
        </w:rPr>
        <w:t xml:space="preserve">У роботі розглянуто архітектуру системи </w:t>
      </w:r>
      <w:proofErr w:type="spellStart"/>
      <w:r w:rsidRPr="00567ADD">
        <w:rPr>
          <w:rStyle w:val="a9"/>
          <w:sz w:val="28"/>
          <w:szCs w:val="28"/>
        </w:rPr>
        <w:t>Crental</w:t>
      </w:r>
      <w:proofErr w:type="spellEnd"/>
      <w:r w:rsidRPr="00567ADD">
        <w:rPr>
          <w:sz w:val="28"/>
          <w:szCs w:val="28"/>
        </w:rPr>
        <w:t xml:space="preserve"> для онлайн-прокату автомобілів. Діаграма компонентів описує взаємозв’язок між модулями системи, включаючи інтерфейс користувача, авторизацію, бронювання, адміністрування, базу даних і зовнішні сервіси.</w:t>
      </w:r>
    </w:p>
    <w:p w14:paraId="6C54DCDB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3A7F6DB3" w14:textId="77777777" w:rsidR="00567ADD" w:rsidRPr="00567ADD" w:rsidRDefault="00567ADD" w:rsidP="00567AD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Структура системи</w:t>
      </w:r>
    </w:p>
    <w:p w14:paraId="45A038E8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567ADD">
        <w:rPr>
          <w:sz w:val="28"/>
          <w:szCs w:val="28"/>
        </w:rPr>
        <w:t>Основні компоненти:</w:t>
      </w:r>
    </w:p>
    <w:p w14:paraId="2EB3EC15" w14:textId="77777777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User</w:t>
      </w:r>
      <w:proofErr w:type="spellEnd"/>
      <w:r w:rsidRPr="00567ADD">
        <w:rPr>
          <w:rStyle w:val="a9"/>
          <w:sz w:val="28"/>
          <w:szCs w:val="28"/>
        </w:rPr>
        <w:t xml:space="preserve"> </w:t>
      </w:r>
      <w:proofErr w:type="spellStart"/>
      <w:r w:rsidRPr="00567ADD">
        <w:rPr>
          <w:rStyle w:val="a9"/>
          <w:sz w:val="28"/>
          <w:szCs w:val="28"/>
        </w:rPr>
        <w:t>Interface</w:t>
      </w:r>
      <w:proofErr w:type="spellEnd"/>
      <w:r w:rsidRPr="00567ADD">
        <w:rPr>
          <w:sz w:val="28"/>
          <w:szCs w:val="28"/>
        </w:rPr>
        <w:t xml:space="preserve"> — </w:t>
      </w:r>
      <w:proofErr w:type="spellStart"/>
      <w:r w:rsidRPr="00567ADD">
        <w:rPr>
          <w:sz w:val="28"/>
          <w:szCs w:val="28"/>
        </w:rPr>
        <w:t>фронтенд</w:t>
      </w:r>
      <w:proofErr w:type="spellEnd"/>
      <w:r w:rsidRPr="00567ADD">
        <w:rPr>
          <w:sz w:val="28"/>
          <w:szCs w:val="28"/>
        </w:rPr>
        <w:t xml:space="preserve"> частина, з якою взаємодіє користувач.</w:t>
      </w:r>
    </w:p>
    <w:p w14:paraId="4774A643" w14:textId="77777777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Auth</w:t>
      </w:r>
      <w:proofErr w:type="spellEnd"/>
      <w:r w:rsidRPr="00567ADD">
        <w:rPr>
          <w:rStyle w:val="a9"/>
          <w:sz w:val="28"/>
          <w:szCs w:val="28"/>
        </w:rPr>
        <w:t xml:space="preserve"> </w:t>
      </w:r>
      <w:proofErr w:type="spellStart"/>
      <w:r w:rsidRPr="00567ADD">
        <w:rPr>
          <w:rStyle w:val="a9"/>
          <w:sz w:val="28"/>
          <w:szCs w:val="28"/>
        </w:rPr>
        <w:t>Module</w:t>
      </w:r>
      <w:proofErr w:type="spellEnd"/>
      <w:r w:rsidRPr="00567ADD">
        <w:rPr>
          <w:sz w:val="28"/>
          <w:szCs w:val="28"/>
        </w:rPr>
        <w:t xml:space="preserve"> — модуль авторизації та реєстрації користувачів.</w:t>
      </w:r>
    </w:p>
    <w:p w14:paraId="611B40DD" w14:textId="77777777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Booking</w:t>
      </w:r>
      <w:proofErr w:type="spellEnd"/>
      <w:r w:rsidRPr="00567ADD">
        <w:rPr>
          <w:rStyle w:val="a9"/>
          <w:sz w:val="28"/>
          <w:szCs w:val="28"/>
        </w:rPr>
        <w:t xml:space="preserve"> </w:t>
      </w:r>
      <w:proofErr w:type="spellStart"/>
      <w:r w:rsidRPr="00567ADD">
        <w:rPr>
          <w:rStyle w:val="a9"/>
          <w:sz w:val="28"/>
          <w:szCs w:val="28"/>
        </w:rPr>
        <w:t>Service</w:t>
      </w:r>
      <w:proofErr w:type="spellEnd"/>
      <w:r w:rsidRPr="00567ADD">
        <w:rPr>
          <w:sz w:val="28"/>
          <w:szCs w:val="28"/>
        </w:rPr>
        <w:t xml:space="preserve"> — обробка заявок на бронювання авто.</w:t>
      </w:r>
    </w:p>
    <w:p w14:paraId="6D944708" w14:textId="77777777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Payment</w:t>
      </w:r>
      <w:proofErr w:type="spellEnd"/>
      <w:r w:rsidRPr="00567ADD">
        <w:rPr>
          <w:rStyle w:val="a9"/>
          <w:sz w:val="28"/>
          <w:szCs w:val="28"/>
        </w:rPr>
        <w:t xml:space="preserve"> </w:t>
      </w:r>
      <w:proofErr w:type="spellStart"/>
      <w:r w:rsidRPr="00567ADD">
        <w:rPr>
          <w:rStyle w:val="a9"/>
          <w:sz w:val="28"/>
          <w:szCs w:val="28"/>
        </w:rPr>
        <w:t>Gateway</w:t>
      </w:r>
      <w:proofErr w:type="spellEnd"/>
      <w:r w:rsidRPr="00567ADD">
        <w:rPr>
          <w:sz w:val="28"/>
          <w:szCs w:val="28"/>
        </w:rPr>
        <w:t xml:space="preserve"> — компонент для взаємодії з платіжними системами.</w:t>
      </w:r>
    </w:p>
    <w:p w14:paraId="6C75FB8F" w14:textId="77777777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Database</w:t>
      </w:r>
      <w:proofErr w:type="spellEnd"/>
      <w:r w:rsidRPr="00567ADD">
        <w:rPr>
          <w:sz w:val="28"/>
          <w:szCs w:val="28"/>
        </w:rPr>
        <w:t xml:space="preserve"> — централізоване сховище всіх даних.</w:t>
      </w:r>
    </w:p>
    <w:p w14:paraId="1DE7F5EF" w14:textId="4EDE4AF5" w:rsidR="00567ADD" w:rsidRPr="00567ADD" w:rsidRDefault="00567ADD" w:rsidP="00567ADD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67ADD">
        <w:rPr>
          <w:rStyle w:val="a9"/>
          <w:sz w:val="28"/>
          <w:szCs w:val="28"/>
        </w:rPr>
        <w:t>Admin</w:t>
      </w:r>
      <w:proofErr w:type="spellEnd"/>
      <w:r w:rsidRPr="00567ADD">
        <w:rPr>
          <w:rStyle w:val="a9"/>
          <w:sz w:val="28"/>
          <w:szCs w:val="28"/>
        </w:rPr>
        <w:t xml:space="preserve"> </w:t>
      </w:r>
      <w:proofErr w:type="spellStart"/>
      <w:r w:rsidRPr="00567ADD">
        <w:rPr>
          <w:rStyle w:val="a9"/>
          <w:sz w:val="28"/>
          <w:szCs w:val="28"/>
        </w:rPr>
        <w:t>Panel</w:t>
      </w:r>
      <w:proofErr w:type="spellEnd"/>
      <w:r w:rsidRPr="00567ADD">
        <w:rPr>
          <w:sz w:val="28"/>
          <w:szCs w:val="28"/>
        </w:rPr>
        <w:t xml:space="preserve"> — інтерфейс для менеджера та адміністратора.</w:t>
      </w:r>
    </w:p>
    <w:p w14:paraId="623BB503" w14:textId="40EE8760" w:rsidR="00567ADD" w:rsidRPr="00567ADD" w:rsidRDefault="00567ADD" w:rsidP="00567ADD">
      <w:pPr>
        <w:pStyle w:val="a8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567ADD">
        <w:rPr>
          <w:sz w:val="28"/>
          <w:szCs w:val="28"/>
        </w:rPr>
        <w:t>Між компонентами реалізовано зв’язки через інтерфейси (</w:t>
      </w:r>
      <w:r w:rsidRPr="00567ADD">
        <w:rPr>
          <w:rStyle w:val="HTML1"/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567ADD">
        <w:rPr>
          <w:rStyle w:val="HTML1"/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67ADD">
        <w:rPr>
          <w:rStyle w:val="HTML1"/>
          <w:rFonts w:ascii="Times New Roman" w:hAnsi="Times New Roman" w:cs="Times New Roman"/>
          <w:sz w:val="28"/>
          <w:szCs w:val="28"/>
        </w:rPr>
        <w:t>&gt;&gt;</w:t>
      </w:r>
      <w:r w:rsidRPr="00567ADD">
        <w:rPr>
          <w:sz w:val="28"/>
          <w:szCs w:val="28"/>
        </w:rPr>
        <w:t>), які вказують, які сервіси доступні ззовні.</w:t>
      </w:r>
    </w:p>
    <w:p w14:paraId="19CC36B5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</w:p>
    <w:p w14:paraId="279C271B" w14:textId="77777777" w:rsidR="00567ADD" w:rsidRPr="00567ADD" w:rsidRDefault="00567ADD" w:rsidP="00567AD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Діаграма компонентів</w:t>
      </w:r>
    </w:p>
    <w:p w14:paraId="6CA12E00" w14:textId="4A5B8682" w:rsidR="00567ADD" w:rsidRDefault="00567ADD" w:rsidP="00567ADD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  <w:r w:rsidRPr="00567ADD">
        <w:rPr>
          <w:rStyle w:val="a9"/>
          <w:sz w:val="28"/>
          <w:szCs w:val="28"/>
        </w:rPr>
        <w:t>[ТУТ ВСТАВИТИ ДІАГРАМУ КОМПОНЕНТІВ UML]</w:t>
      </w:r>
    </w:p>
    <w:p w14:paraId="34441161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E6EB560" w14:textId="77777777" w:rsidR="00567ADD" w:rsidRPr="00567ADD" w:rsidRDefault="00567ADD" w:rsidP="00567AD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Висновок</w:t>
      </w:r>
    </w:p>
    <w:p w14:paraId="78311BFB" w14:textId="77777777" w:rsidR="00567ADD" w:rsidRPr="00567ADD" w:rsidRDefault="00567ADD" w:rsidP="00567AD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67ADD">
        <w:rPr>
          <w:sz w:val="28"/>
          <w:szCs w:val="28"/>
        </w:rPr>
        <w:t xml:space="preserve">У ході лабораторної роботи було побудовано діаграму компонентів системи </w:t>
      </w:r>
      <w:proofErr w:type="spellStart"/>
      <w:r w:rsidRPr="00567ADD">
        <w:rPr>
          <w:sz w:val="28"/>
          <w:szCs w:val="28"/>
        </w:rPr>
        <w:t>Crental</w:t>
      </w:r>
      <w:proofErr w:type="spellEnd"/>
      <w:r w:rsidRPr="00567ADD">
        <w:rPr>
          <w:sz w:val="28"/>
          <w:szCs w:val="28"/>
        </w:rPr>
        <w:t>, що дозволяє візуально представити архітектуру програмного забезпечення. Виявлені компоненти системи, способи їх взаємодії та залежності забезпечують чітке розуміння логічної структури майбутньої ІС.</w:t>
      </w:r>
    </w:p>
    <w:p w14:paraId="4A625011" w14:textId="5F732BD5" w:rsidR="00964435" w:rsidRPr="00533B5B" w:rsidRDefault="00964435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964435" w:rsidRPr="00533B5B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FA121" w14:textId="77777777" w:rsidR="00F40340" w:rsidRDefault="00F40340" w:rsidP="003C59A8">
      <w:pPr>
        <w:spacing w:after="0" w:line="240" w:lineRule="auto"/>
      </w:pPr>
      <w:r>
        <w:separator/>
      </w:r>
    </w:p>
  </w:endnote>
  <w:endnote w:type="continuationSeparator" w:id="0">
    <w:p w14:paraId="568C34CD" w14:textId="77777777" w:rsidR="00F40340" w:rsidRDefault="00F40340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4BDAF" w14:textId="77777777" w:rsidR="00F40340" w:rsidRDefault="00F40340" w:rsidP="003C59A8">
      <w:pPr>
        <w:spacing w:after="0" w:line="240" w:lineRule="auto"/>
      </w:pPr>
      <w:r>
        <w:separator/>
      </w:r>
    </w:p>
  </w:footnote>
  <w:footnote w:type="continuationSeparator" w:id="0">
    <w:p w14:paraId="5589A755" w14:textId="77777777" w:rsidR="00F40340" w:rsidRDefault="00F40340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12"/>
  </w:num>
  <w:num w:numId="9">
    <w:abstractNumId w:val="7"/>
  </w:num>
  <w:num w:numId="10">
    <w:abstractNumId w:val="6"/>
  </w:num>
  <w:num w:numId="11">
    <w:abstractNumId w:val="14"/>
  </w:num>
  <w:num w:numId="12">
    <w:abstractNumId w:val="9"/>
  </w:num>
  <w:num w:numId="13">
    <w:abstractNumId w:val="1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F03E7"/>
    <w:rsid w:val="00BF31A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1076</Words>
  <Characters>614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151</cp:revision>
  <dcterms:created xsi:type="dcterms:W3CDTF">2023-02-04T19:18:00Z</dcterms:created>
  <dcterms:modified xsi:type="dcterms:W3CDTF">2025-06-02T13:02:00Z</dcterms:modified>
</cp:coreProperties>
</file>