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73718" w14:textId="77777777" w:rsidR="00246F9E" w:rsidRPr="002C0C06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2C0C06">
        <w:rPr>
          <w:rFonts w:ascii="Times New Roman" w:eastAsia="Times New Roman" w:hAnsi="Times New Roman" w:cs="Times New Roman"/>
          <w:noProof/>
          <w:sz w:val="28"/>
          <w:szCs w:val="28"/>
        </w:rPr>
        <w:t>Кам’янець-Подільський національний університет імені Івана Огієнка</w:t>
      </w:r>
    </w:p>
    <w:p w14:paraId="70E94698" w14:textId="77777777" w:rsidR="00246F9E" w:rsidRPr="002C0C06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2C0C06">
        <w:rPr>
          <w:rFonts w:ascii="Times New Roman" w:eastAsia="Times New Roman" w:hAnsi="Times New Roman" w:cs="Times New Roman"/>
          <w:noProof/>
          <w:sz w:val="28"/>
          <w:szCs w:val="28"/>
        </w:rPr>
        <w:t>Кафедра комп’ютерних наук</w:t>
      </w:r>
    </w:p>
    <w:p w14:paraId="40461BDF" w14:textId="77777777" w:rsidR="00246F9E" w:rsidRPr="002C0C06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CA80E28" w14:textId="77777777" w:rsidR="00246F9E" w:rsidRPr="002C0C06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3633EDB2" w14:textId="77777777" w:rsidR="00246F9E" w:rsidRPr="002C0C06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132A55A" w14:textId="77777777" w:rsidR="00246F9E" w:rsidRPr="002C0C06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5CC1489" w14:textId="17A2224F" w:rsidR="00865B08" w:rsidRPr="002C0C06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2C0C06">
        <w:rPr>
          <w:rFonts w:ascii="Times New Roman" w:eastAsia="Times New Roman" w:hAnsi="Times New Roman" w:cs="Times New Roman"/>
          <w:noProof/>
          <w:sz w:val="28"/>
          <w:szCs w:val="28"/>
        </w:rPr>
        <w:t>Навчальна дисципліна</w:t>
      </w:r>
    </w:p>
    <w:p w14:paraId="1F01AA94" w14:textId="52E167E4" w:rsidR="00DF3016" w:rsidRPr="002C0C06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</w:pPr>
      <w:r w:rsidRPr="002C0C06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«</w:t>
      </w:r>
      <w:r w:rsidR="00DF3016" w:rsidRPr="002C0C06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Проєктування інформаційних систем»</w:t>
      </w:r>
    </w:p>
    <w:p w14:paraId="7A2ACF5C" w14:textId="77777777" w:rsidR="00DF3016" w:rsidRPr="002C0C06" w:rsidRDefault="00DF3016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</w:pPr>
    </w:p>
    <w:p w14:paraId="7F69CC69" w14:textId="420AE839" w:rsidR="00246F9E" w:rsidRPr="002C0C06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39F95552" w14:textId="17858284" w:rsidR="00312C0E" w:rsidRPr="002C0C06" w:rsidRDefault="00312C0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2C0C06">
        <w:rPr>
          <w:rFonts w:ascii="Times New Roman" w:eastAsia="Times New Roman" w:hAnsi="Times New Roman" w:cs="Times New Roman"/>
          <w:noProof/>
          <w:sz w:val="28"/>
          <w:szCs w:val="28"/>
        </w:rPr>
        <w:t>Лабораторна робота №</w:t>
      </w:r>
      <w:r w:rsidR="00362DB4">
        <w:rPr>
          <w:rFonts w:ascii="Times New Roman" w:eastAsia="Times New Roman" w:hAnsi="Times New Roman" w:cs="Times New Roman"/>
          <w:noProof/>
          <w:sz w:val="28"/>
          <w:szCs w:val="28"/>
        </w:rPr>
        <w:t>3</w:t>
      </w:r>
      <w:r w:rsidRPr="002C0C06">
        <w:rPr>
          <w:rFonts w:ascii="Times New Roman" w:eastAsia="Times New Roman" w:hAnsi="Times New Roman" w:cs="Times New Roman"/>
          <w:noProof/>
          <w:sz w:val="28"/>
          <w:szCs w:val="28"/>
        </w:rPr>
        <w:t>.</w:t>
      </w:r>
    </w:p>
    <w:p w14:paraId="5A664A63" w14:textId="3957A196" w:rsidR="00312C0E" w:rsidRPr="002C0C06" w:rsidRDefault="00362DB4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t>Визначення переліку авторів та прецендентів</w:t>
      </w:r>
    </w:p>
    <w:p w14:paraId="1261BD2F" w14:textId="77777777" w:rsidR="00246F9E" w:rsidRPr="002C0C06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</w:pPr>
    </w:p>
    <w:p w14:paraId="4AA362FB" w14:textId="77777777" w:rsidR="00246F9E" w:rsidRPr="002C0C06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65266D3F" w14:textId="77777777" w:rsidR="00246F9E" w:rsidRPr="002C0C06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E39EB99" w14:textId="77777777" w:rsidR="00246F9E" w:rsidRPr="002C0C06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F0FFAA9" w14:textId="77777777" w:rsidR="00246F9E" w:rsidRPr="002C0C06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3101A70" w14:textId="77777777" w:rsidR="00246F9E" w:rsidRPr="002C0C06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1BD2E387" w14:textId="77777777" w:rsidR="00246F9E" w:rsidRPr="002C0C06" w:rsidRDefault="00246F9E" w:rsidP="00996B57">
      <w:pPr>
        <w:spacing w:after="0" w:line="360" w:lineRule="auto"/>
        <w:ind w:left="7230"/>
        <w:rPr>
          <w:rFonts w:ascii="Times New Roman" w:eastAsia="Times New Roman" w:hAnsi="Times New Roman" w:cs="Times New Roman"/>
          <w:bCs/>
          <w:noProof/>
          <w:sz w:val="28"/>
          <w:szCs w:val="28"/>
        </w:rPr>
      </w:pPr>
      <w:r w:rsidRPr="002C0C06">
        <w:rPr>
          <w:rFonts w:ascii="Times New Roman" w:eastAsia="Times New Roman" w:hAnsi="Times New Roman" w:cs="Times New Roman"/>
          <w:bCs/>
          <w:noProof/>
          <w:sz w:val="28"/>
          <w:szCs w:val="28"/>
        </w:rPr>
        <w:t>Виконав:</w:t>
      </w:r>
    </w:p>
    <w:p w14:paraId="0620B0F8" w14:textId="2469FC45" w:rsidR="000F3BA6" w:rsidRPr="002C0C06" w:rsidRDefault="00246F9E" w:rsidP="00996B57">
      <w:pPr>
        <w:spacing w:after="0" w:line="360" w:lineRule="auto"/>
        <w:ind w:left="7230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2C0C06">
        <w:rPr>
          <w:rFonts w:ascii="Times New Roman" w:eastAsia="Times New Roman" w:hAnsi="Times New Roman" w:cs="Times New Roman"/>
          <w:noProof/>
          <w:sz w:val="28"/>
          <w:szCs w:val="28"/>
        </w:rPr>
        <w:t xml:space="preserve">студент </w:t>
      </w:r>
      <w:r w:rsidR="00637195" w:rsidRPr="002C0C06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2</w:t>
      </w:r>
      <w:r w:rsidRPr="002C0C06">
        <w:rPr>
          <w:rFonts w:ascii="Times New Roman" w:eastAsia="Times New Roman" w:hAnsi="Times New Roman" w:cs="Times New Roman"/>
          <w:noProof/>
          <w:sz w:val="28"/>
          <w:szCs w:val="28"/>
        </w:rPr>
        <w:t xml:space="preserve">-го курсу </w:t>
      </w:r>
    </w:p>
    <w:p w14:paraId="046F654D" w14:textId="5BBB42F6" w:rsidR="00246F9E" w:rsidRPr="002C0C06" w:rsidRDefault="00246F9E" w:rsidP="00996B57">
      <w:pPr>
        <w:spacing w:after="0" w:line="360" w:lineRule="auto"/>
        <w:ind w:left="7230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  <w:r w:rsidRPr="002C0C06">
        <w:rPr>
          <w:rFonts w:ascii="Times New Roman" w:eastAsia="Times New Roman" w:hAnsi="Times New Roman" w:cs="Times New Roman"/>
          <w:noProof/>
          <w:sz w:val="28"/>
          <w:szCs w:val="28"/>
        </w:rPr>
        <w:t>групи KN</w:t>
      </w:r>
      <w:r w:rsidR="00637195" w:rsidRPr="002C0C06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>ms</w:t>
      </w:r>
      <w:r w:rsidRPr="002C0C06">
        <w:rPr>
          <w:rFonts w:ascii="Times New Roman" w:eastAsia="Times New Roman" w:hAnsi="Times New Roman" w:cs="Times New Roman"/>
          <w:noProof/>
          <w:sz w:val="28"/>
          <w:szCs w:val="28"/>
        </w:rPr>
        <w:t>1-B2</w:t>
      </w:r>
      <w:r w:rsidR="00996B57" w:rsidRPr="002C0C06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3</w:t>
      </w:r>
    </w:p>
    <w:p w14:paraId="408DE861" w14:textId="0E3FF6CC" w:rsidR="00246F9E" w:rsidRPr="002C0C06" w:rsidRDefault="00996B57" w:rsidP="00996B57">
      <w:pPr>
        <w:spacing w:after="0" w:line="360" w:lineRule="auto"/>
        <w:ind w:left="7230"/>
        <w:rPr>
          <w:rFonts w:ascii="Times New Roman" w:eastAsia="Times New Roman" w:hAnsi="Times New Roman" w:cs="Times New Roman"/>
          <w:b/>
          <w:bCs/>
          <w:i/>
          <w:noProof/>
          <w:sz w:val="28"/>
          <w:szCs w:val="28"/>
        </w:rPr>
      </w:pPr>
      <w:r w:rsidRPr="002C0C06">
        <w:rPr>
          <w:rFonts w:ascii="Times New Roman" w:eastAsia="Times New Roman" w:hAnsi="Times New Roman" w:cs="Times New Roman"/>
          <w:b/>
          <w:bCs/>
          <w:i/>
          <w:noProof/>
          <w:sz w:val="28"/>
          <w:szCs w:val="28"/>
        </w:rPr>
        <w:t>Горецький Максим Ігорович</w:t>
      </w:r>
    </w:p>
    <w:p w14:paraId="1F18ADED" w14:textId="77777777" w:rsidR="00246F9E" w:rsidRPr="002C0C06" w:rsidRDefault="00246F9E" w:rsidP="00996B57">
      <w:pPr>
        <w:spacing w:after="0" w:line="360" w:lineRule="auto"/>
        <w:jc w:val="right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CE05B6C" w14:textId="77777777" w:rsidR="00246F9E" w:rsidRPr="002C0C06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26201AB3" w14:textId="77777777" w:rsidR="00246F9E" w:rsidRPr="002C0C06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38ACFE0C" w14:textId="77777777" w:rsidR="00246F9E" w:rsidRPr="002C0C06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F9AF4F7" w14:textId="77777777" w:rsidR="00246F9E" w:rsidRPr="002C0C06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125DC30" w14:textId="77777777" w:rsidR="00362DB4" w:rsidRPr="002C0C06" w:rsidRDefault="00362DB4" w:rsidP="00E854CA">
      <w:pPr>
        <w:spacing w:after="0" w:line="360" w:lineRule="auto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1673F8D0" w14:textId="273E5F24" w:rsidR="002C0C06" w:rsidRPr="002C0C06" w:rsidRDefault="00246F9E" w:rsidP="0036068C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2C0C06">
        <w:rPr>
          <w:rFonts w:ascii="Times New Roman" w:eastAsia="Times New Roman" w:hAnsi="Times New Roman" w:cs="Times New Roman"/>
          <w:noProof/>
          <w:sz w:val="28"/>
          <w:szCs w:val="28"/>
        </w:rPr>
        <w:t>Кам’янець-Подільський – 202</w:t>
      </w:r>
      <w:r w:rsidR="006D1F49" w:rsidRPr="002C0C06">
        <w:rPr>
          <w:rFonts w:ascii="Times New Roman" w:eastAsia="Times New Roman" w:hAnsi="Times New Roman" w:cs="Times New Roman"/>
          <w:noProof/>
          <w:sz w:val="28"/>
          <w:szCs w:val="28"/>
        </w:rPr>
        <w:t>4</w:t>
      </w:r>
    </w:p>
    <w:p w14:paraId="2D414310" w14:textId="6DAAC086" w:rsidR="00E854CA" w:rsidRPr="00E854CA" w:rsidRDefault="00E854CA" w:rsidP="00E854CA">
      <w:pPr>
        <w:pStyle w:val="a8"/>
        <w:spacing w:line="360" w:lineRule="auto"/>
        <w:jc w:val="both"/>
        <w:rPr>
          <w:b/>
          <w:bCs/>
          <w:sz w:val="28"/>
          <w:szCs w:val="28"/>
        </w:rPr>
      </w:pPr>
      <w:r w:rsidRPr="00E854CA">
        <w:rPr>
          <w:b/>
          <w:bCs/>
          <w:sz w:val="28"/>
          <w:szCs w:val="28"/>
        </w:rPr>
        <w:lastRenderedPageBreak/>
        <w:t>Мета роботи:</w:t>
      </w:r>
    </w:p>
    <w:p w14:paraId="76065FE2" w14:textId="274FC64A" w:rsidR="00362DB4" w:rsidRPr="00E854CA" w:rsidRDefault="00E854CA" w:rsidP="00E854CA">
      <w:pPr>
        <w:pStyle w:val="a8"/>
        <w:spacing w:line="360" w:lineRule="auto"/>
        <w:jc w:val="both"/>
        <w:rPr>
          <w:sz w:val="28"/>
          <w:szCs w:val="28"/>
        </w:rPr>
      </w:pPr>
      <w:r w:rsidRPr="00E854CA">
        <w:rPr>
          <w:sz w:val="28"/>
          <w:szCs w:val="28"/>
        </w:rPr>
        <w:t>Визначити перелік акторів та виявити всі варіанти використання системи.</w:t>
      </w:r>
    </w:p>
    <w:p w14:paraId="08F1F35F" w14:textId="7C49142B" w:rsidR="00E854CA" w:rsidRPr="00E854CA" w:rsidRDefault="00E854CA" w:rsidP="00E854C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854C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Предметна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 </w:t>
      </w:r>
      <w:r w:rsidRPr="00E854C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область:</w:t>
      </w:r>
      <w:r w:rsidRPr="00E854CA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Система керування прокатом автомобілів </w:t>
      </w:r>
      <w:r w:rsidRPr="00E854C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«</w:t>
      </w:r>
      <w:proofErr w:type="spellStart"/>
      <w:r w:rsidRPr="00E854C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Crental</w:t>
      </w:r>
      <w:proofErr w:type="spellEnd"/>
      <w:r w:rsidRPr="00E854C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»</w:t>
      </w:r>
      <w:r w:rsidRPr="00E854CA">
        <w:rPr>
          <w:rFonts w:ascii="Times New Roman" w:eastAsia="Times New Roman" w:hAnsi="Times New Roman" w:cs="Times New Roman"/>
          <w:sz w:val="28"/>
          <w:szCs w:val="28"/>
          <w:lang w:eastAsia="uk-UA"/>
        </w:rPr>
        <w:t>, яка надає послуги оренди автомобілів для туристів, бізнесменів та місцевих жителів. Система автоматизує процеси реєстрації, бронювання, управління автопарком та фінансового обліку.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059"/>
        <w:gridCol w:w="8136"/>
      </w:tblGrid>
      <w:tr w:rsidR="00E854CA" w:rsidRPr="00E854CA" w14:paraId="57DFE229" w14:textId="77777777" w:rsidTr="00E854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399351" w14:textId="77777777" w:rsidR="00E854CA" w:rsidRPr="00E854CA" w:rsidRDefault="00E854CA" w:rsidP="00E854C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E854C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Актор</w:t>
            </w:r>
          </w:p>
        </w:tc>
        <w:tc>
          <w:tcPr>
            <w:tcW w:w="0" w:type="auto"/>
            <w:hideMark/>
          </w:tcPr>
          <w:p w14:paraId="5DD5385B" w14:textId="77777777" w:rsidR="00E854CA" w:rsidRPr="00E854CA" w:rsidRDefault="00E854CA" w:rsidP="00E854CA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E854C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Прецедент</w:t>
            </w:r>
          </w:p>
        </w:tc>
      </w:tr>
      <w:tr w:rsidR="00E854CA" w:rsidRPr="00E854CA" w14:paraId="753587FB" w14:textId="77777777" w:rsidTr="00E854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F41656" w14:textId="77777777" w:rsidR="00E854CA" w:rsidRPr="00E854CA" w:rsidRDefault="00E854CA" w:rsidP="00E854C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E854C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Клієнт</w:t>
            </w:r>
          </w:p>
        </w:tc>
        <w:tc>
          <w:tcPr>
            <w:tcW w:w="0" w:type="auto"/>
            <w:hideMark/>
          </w:tcPr>
          <w:p w14:paraId="2909BA1C" w14:textId="77777777" w:rsidR="00E854CA" w:rsidRPr="00E854CA" w:rsidRDefault="00E854CA" w:rsidP="00E854CA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E854C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1. Реєстрація у системі</w:t>
            </w:r>
          </w:p>
        </w:tc>
      </w:tr>
      <w:tr w:rsidR="00E854CA" w:rsidRPr="00E854CA" w14:paraId="1A808E0C" w14:textId="77777777" w:rsidTr="00E854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AE90C9" w14:textId="77777777" w:rsidR="00E854CA" w:rsidRPr="00E854CA" w:rsidRDefault="00E854CA" w:rsidP="00E854C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0" w:type="auto"/>
            <w:hideMark/>
          </w:tcPr>
          <w:p w14:paraId="40F53860" w14:textId="77777777" w:rsidR="00E854CA" w:rsidRPr="00E854CA" w:rsidRDefault="00E854CA" w:rsidP="00E854CA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E854C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2. Авторизація у системі</w:t>
            </w:r>
          </w:p>
        </w:tc>
      </w:tr>
      <w:tr w:rsidR="00E854CA" w:rsidRPr="00E854CA" w14:paraId="502C3921" w14:textId="77777777" w:rsidTr="00E854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D62DA9" w14:textId="77777777" w:rsidR="00E854CA" w:rsidRPr="00E854CA" w:rsidRDefault="00E854CA" w:rsidP="00E854C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0" w:type="auto"/>
            <w:hideMark/>
          </w:tcPr>
          <w:p w14:paraId="43A29B4A" w14:textId="77777777" w:rsidR="00E854CA" w:rsidRPr="00E854CA" w:rsidRDefault="00E854CA" w:rsidP="00E854CA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E854C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3. Бронювання автомобіля</w:t>
            </w:r>
          </w:p>
        </w:tc>
      </w:tr>
      <w:tr w:rsidR="00E854CA" w:rsidRPr="00E854CA" w14:paraId="08127060" w14:textId="77777777" w:rsidTr="00E854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987942" w14:textId="77777777" w:rsidR="00E854CA" w:rsidRPr="00E854CA" w:rsidRDefault="00E854CA" w:rsidP="00E854C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0" w:type="auto"/>
            <w:hideMark/>
          </w:tcPr>
          <w:p w14:paraId="3370C3C0" w14:textId="77777777" w:rsidR="00E854CA" w:rsidRPr="00E854CA" w:rsidRDefault="00E854CA" w:rsidP="00E854CA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E854C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4. Перегляд історії оренд</w:t>
            </w:r>
          </w:p>
        </w:tc>
      </w:tr>
      <w:tr w:rsidR="00E854CA" w:rsidRPr="00E854CA" w14:paraId="2BE683B9" w14:textId="77777777" w:rsidTr="00E854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6DBB43" w14:textId="77777777" w:rsidR="00E854CA" w:rsidRPr="00E854CA" w:rsidRDefault="00E854CA" w:rsidP="00E854C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0" w:type="auto"/>
            <w:hideMark/>
          </w:tcPr>
          <w:p w14:paraId="7AB5CF81" w14:textId="77777777" w:rsidR="00E854CA" w:rsidRPr="00E854CA" w:rsidRDefault="00E854CA" w:rsidP="00E854CA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E854C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5. Оплата оренди</w:t>
            </w:r>
          </w:p>
        </w:tc>
      </w:tr>
      <w:tr w:rsidR="00E854CA" w:rsidRPr="00E854CA" w14:paraId="6CFA6A0F" w14:textId="77777777" w:rsidTr="00E854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580D6C" w14:textId="77777777" w:rsidR="00E854CA" w:rsidRPr="00E854CA" w:rsidRDefault="00E854CA" w:rsidP="00E854C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E854C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Менеджер</w:t>
            </w:r>
          </w:p>
        </w:tc>
        <w:tc>
          <w:tcPr>
            <w:tcW w:w="0" w:type="auto"/>
            <w:hideMark/>
          </w:tcPr>
          <w:p w14:paraId="5E07D16F" w14:textId="77777777" w:rsidR="00E854CA" w:rsidRPr="00E854CA" w:rsidRDefault="00E854CA" w:rsidP="00E854CA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E854C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6. Перегляд та редагування профілів клієнтів</w:t>
            </w:r>
          </w:p>
        </w:tc>
      </w:tr>
      <w:tr w:rsidR="00E854CA" w:rsidRPr="00E854CA" w14:paraId="66719B98" w14:textId="77777777" w:rsidTr="00E854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C3C060" w14:textId="77777777" w:rsidR="00E854CA" w:rsidRPr="00E854CA" w:rsidRDefault="00E854CA" w:rsidP="00E854C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0" w:type="auto"/>
            <w:hideMark/>
          </w:tcPr>
          <w:p w14:paraId="39B817B0" w14:textId="77777777" w:rsidR="00E854CA" w:rsidRPr="00E854CA" w:rsidRDefault="00E854CA" w:rsidP="00E854CA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E854C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7. Додавання/редагування/видалення інформації про автомобілі</w:t>
            </w:r>
          </w:p>
        </w:tc>
      </w:tr>
      <w:tr w:rsidR="00E854CA" w:rsidRPr="00E854CA" w14:paraId="32C61DF1" w14:textId="77777777" w:rsidTr="00E854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6AFC33" w14:textId="77777777" w:rsidR="00E854CA" w:rsidRPr="00E854CA" w:rsidRDefault="00E854CA" w:rsidP="00E854C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0" w:type="auto"/>
            <w:hideMark/>
          </w:tcPr>
          <w:p w14:paraId="3659EC2C" w14:textId="77777777" w:rsidR="00E854CA" w:rsidRPr="00E854CA" w:rsidRDefault="00E854CA" w:rsidP="00E854CA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E854C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8. Підтвердження або скасування бронювання</w:t>
            </w:r>
          </w:p>
        </w:tc>
      </w:tr>
      <w:tr w:rsidR="00E854CA" w:rsidRPr="00E854CA" w14:paraId="158F8DD0" w14:textId="77777777" w:rsidTr="00E854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7764BD" w14:textId="77777777" w:rsidR="00E854CA" w:rsidRPr="00E854CA" w:rsidRDefault="00E854CA" w:rsidP="00E854C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E854C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Бухгалтер</w:t>
            </w:r>
          </w:p>
        </w:tc>
        <w:tc>
          <w:tcPr>
            <w:tcW w:w="0" w:type="auto"/>
            <w:hideMark/>
          </w:tcPr>
          <w:p w14:paraId="00609DBA" w14:textId="77777777" w:rsidR="00E854CA" w:rsidRPr="00E854CA" w:rsidRDefault="00E854CA" w:rsidP="00E854CA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E854C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9. Перегляд та формування фінансових звітів</w:t>
            </w:r>
          </w:p>
        </w:tc>
      </w:tr>
      <w:tr w:rsidR="00E854CA" w:rsidRPr="00E854CA" w14:paraId="314C5088" w14:textId="77777777" w:rsidTr="00E854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40229B" w14:textId="77777777" w:rsidR="00E854CA" w:rsidRPr="00E854CA" w:rsidRDefault="00E854CA" w:rsidP="00E854C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E854C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Адміністратор</w:t>
            </w:r>
          </w:p>
        </w:tc>
        <w:tc>
          <w:tcPr>
            <w:tcW w:w="0" w:type="auto"/>
            <w:hideMark/>
          </w:tcPr>
          <w:p w14:paraId="1A7C6571" w14:textId="77777777" w:rsidR="00E854CA" w:rsidRPr="00E854CA" w:rsidRDefault="00E854CA" w:rsidP="00E854CA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E854C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10. Керування правами доступу, резервне копіювання та технічне обслуговування</w:t>
            </w:r>
          </w:p>
        </w:tc>
      </w:tr>
    </w:tbl>
    <w:p w14:paraId="4AC51EC7" w14:textId="77777777" w:rsidR="00E854CA" w:rsidRDefault="00E854CA" w:rsidP="00E854CA">
      <w:pPr>
        <w:spacing w:after="0" w:line="360" w:lineRule="auto"/>
        <w:jc w:val="both"/>
        <w:rPr>
          <w:rStyle w:val="a9"/>
          <w:rFonts w:ascii="Times New Roman" w:hAnsi="Times New Roman" w:cs="Times New Roman"/>
          <w:sz w:val="28"/>
          <w:szCs w:val="28"/>
        </w:rPr>
      </w:pPr>
    </w:p>
    <w:p w14:paraId="7091DFAA" w14:textId="1A97C09E" w:rsidR="00964435" w:rsidRPr="00E854CA" w:rsidRDefault="00E854CA" w:rsidP="00E854CA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E854CA">
        <w:rPr>
          <w:rStyle w:val="a9"/>
          <w:rFonts w:ascii="Times New Roman" w:hAnsi="Times New Roman" w:cs="Times New Roman"/>
          <w:sz w:val="28"/>
          <w:szCs w:val="28"/>
        </w:rPr>
        <w:t>Висновок:</w:t>
      </w:r>
      <w:r w:rsidRPr="00E854CA">
        <w:rPr>
          <w:rFonts w:ascii="Times New Roman" w:hAnsi="Times New Roman" w:cs="Times New Roman"/>
          <w:sz w:val="28"/>
          <w:szCs w:val="28"/>
        </w:rPr>
        <w:br/>
        <w:t xml:space="preserve">У ході лабораторної роботи було визначено чотирьох основних акторів системи </w:t>
      </w:r>
      <w:proofErr w:type="spellStart"/>
      <w:r w:rsidRPr="00E854CA">
        <w:rPr>
          <w:rFonts w:ascii="Times New Roman" w:hAnsi="Times New Roman" w:cs="Times New Roman"/>
          <w:sz w:val="28"/>
          <w:szCs w:val="28"/>
        </w:rPr>
        <w:t>Crental</w:t>
      </w:r>
      <w:proofErr w:type="spellEnd"/>
      <w:r w:rsidRPr="00E854CA">
        <w:rPr>
          <w:rFonts w:ascii="Times New Roman" w:hAnsi="Times New Roman" w:cs="Times New Roman"/>
          <w:sz w:val="28"/>
          <w:szCs w:val="28"/>
        </w:rPr>
        <w:t xml:space="preserve"> та 10 прецедентів взаємодії з системою, що охоплюють ключові функціональні сценарії її використання.</w:t>
      </w:r>
    </w:p>
    <w:sectPr w:rsidR="00964435" w:rsidRPr="00E854CA" w:rsidSect="00E854CA">
      <w:headerReference w:type="default" r:id="rId7"/>
      <w:pgSz w:w="11906" w:h="16838"/>
      <w:pgMar w:top="1134" w:right="567" w:bottom="1134" w:left="1134" w:header="284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55533C" w14:textId="77777777" w:rsidR="001D08CD" w:rsidRDefault="001D08CD" w:rsidP="003C59A8">
      <w:pPr>
        <w:spacing w:after="0" w:line="240" w:lineRule="auto"/>
      </w:pPr>
      <w:r>
        <w:separator/>
      </w:r>
    </w:p>
  </w:endnote>
  <w:endnote w:type="continuationSeparator" w:id="0">
    <w:p w14:paraId="1E054CCB" w14:textId="77777777" w:rsidR="001D08CD" w:rsidRDefault="001D08CD" w:rsidP="003C59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91AD59" w14:textId="77777777" w:rsidR="001D08CD" w:rsidRDefault="001D08CD" w:rsidP="003C59A8">
      <w:pPr>
        <w:spacing w:after="0" w:line="240" w:lineRule="auto"/>
      </w:pPr>
      <w:r>
        <w:separator/>
      </w:r>
    </w:p>
  </w:footnote>
  <w:footnote w:type="continuationSeparator" w:id="0">
    <w:p w14:paraId="6D947CE1" w14:textId="77777777" w:rsidR="001D08CD" w:rsidRDefault="001D08CD" w:rsidP="003C59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1298239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1AC83685" w14:textId="72BF1517" w:rsidR="003C59A8" w:rsidRPr="003C59A8" w:rsidRDefault="003C59A8">
        <w:pPr>
          <w:pStyle w:val="a4"/>
          <w:jc w:val="right"/>
          <w:rPr>
            <w:rFonts w:ascii="Times New Roman" w:hAnsi="Times New Roman" w:cs="Times New Roman"/>
            <w:sz w:val="24"/>
            <w:szCs w:val="24"/>
          </w:rPr>
        </w:pPr>
        <w:r w:rsidRPr="003C59A8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3C59A8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3C59A8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3C59A8">
          <w:rPr>
            <w:rFonts w:ascii="Times New Roman" w:hAnsi="Times New Roman" w:cs="Times New Roman"/>
            <w:sz w:val="24"/>
            <w:szCs w:val="24"/>
          </w:rPr>
          <w:t>2</w:t>
        </w:r>
        <w:r w:rsidRPr="003C59A8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4DDA9A82" w14:textId="77777777" w:rsidR="003C59A8" w:rsidRDefault="003C59A8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C14EB"/>
    <w:multiLevelType w:val="multilevel"/>
    <w:tmpl w:val="42D6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F0AD4"/>
    <w:multiLevelType w:val="hybridMultilevel"/>
    <w:tmpl w:val="3692E32A"/>
    <w:lvl w:ilvl="0" w:tplc="53CC2F02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56D5DCD"/>
    <w:multiLevelType w:val="hybridMultilevel"/>
    <w:tmpl w:val="18D6419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6C74205"/>
    <w:multiLevelType w:val="hybridMultilevel"/>
    <w:tmpl w:val="18D6419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9FF2542"/>
    <w:multiLevelType w:val="hybridMultilevel"/>
    <w:tmpl w:val="FC307726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A2D2A7D"/>
    <w:multiLevelType w:val="hybridMultilevel"/>
    <w:tmpl w:val="62E459AC"/>
    <w:lvl w:ilvl="0" w:tplc="8B12BF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E3D17AF"/>
    <w:multiLevelType w:val="hybridMultilevel"/>
    <w:tmpl w:val="D1D44AB8"/>
    <w:lvl w:ilvl="0" w:tplc="53CC2F0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81F2AD2"/>
    <w:multiLevelType w:val="multilevel"/>
    <w:tmpl w:val="F64A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1"/>
  </w:num>
  <w:num w:numId="5">
    <w:abstractNumId w:val="3"/>
  </w:num>
  <w:num w:numId="6">
    <w:abstractNumId w:val="2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4AD"/>
    <w:rsid w:val="0002312C"/>
    <w:rsid w:val="00031E1A"/>
    <w:rsid w:val="00037000"/>
    <w:rsid w:val="00055B28"/>
    <w:rsid w:val="000A34E5"/>
    <w:rsid w:val="000E57AF"/>
    <w:rsid w:val="000F3BA6"/>
    <w:rsid w:val="0010680C"/>
    <w:rsid w:val="00144A20"/>
    <w:rsid w:val="001527F3"/>
    <w:rsid w:val="001666AE"/>
    <w:rsid w:val="0017381E"/>
    <w:rsid w:val="00187BE1"/>
    <w:rsid w:val="001924DA"/>
    <w:rsid w:val="00193D28"/>
    <w:rsid w:val="001A7F0F"/>
    <w:rsid w:val="001C44AD"/>
    <w:rsid w:val="001D08CD"/>
    <w:rsid w:val="001D2B0B"/>
    <w:rsid w:val="001F47A4"/>
    <w:rsid w:val="001F4F6A"/>
    <w:rsid w:val="0023777A"/>
    <w:rsid w:val="002446ED"/>
    <w:rsid w:val="00246F9E"/>
    <w:rsid w:val="002609B9"/>
    <w:rsid w:val="00285354"/>
    <w:rsid w:val="002B6E78"/>
    <w:rsid w:val="002C0C06"/>
    <w:rsid w:val="002C6004"/>
    <w:rsid w:val="002D4C28"/>
    <w:rsid w:val="00306F5D"/>
    <w:rsid w:val="00312C0E"/>
    <w:rsid w:val="00360232"/>
    <w:rsid w:val="0036068C"/>
    <w:rsid w:val="00362DB4"/>
    <w:rsid w:val="00377524"/>
    <w:rsid w:val="00385A3D"/>
    <w:rsid w:val="003C59A8"/>
    <w:rsid w:val="003E11C8"/>
    <w:rsid w:val="003F37A1"/>
    <w:rsid w:val="003F3C3E"/>
    <w:rsid w:val="00420858"/>
    <w:rsid w:val="00436F5B"/>
    <w:rsid w:val="00465899"/>
    <w:rsid w:val="004B572A"/>
    <w:rsid w:val="004B7289"/>
    <w:rsid w:val="004C7FAF"/>
    <w:rsid w:val="004E3DBA"/>
    <w:rsid w:val="004E6F67"/>
    <w:rsid w:val="004F1943"/>
    <w:rsid w:val="00501761"/>
    <w:rsid w:val="005017FC"/>
    <w:rsid w:val="0054143E"/>
    <w:rsid w:val="0054514C"/>
    <w:rsid w:val="00566FD9"/>
    <w:rsid w:val="00584D82"/>
    <w:rsid w:val="005A7FD1"/>
    <w:rsid w:val="005B622B"/>
    <w:rsid w:val="006044D2"/>
    <w:rsid w:val="00624628"/>
    <w:rsid w:val="00627E32"/>
    <w:rsid w:val="00637195"/>
    <w:rsid w:val="00652F89"/>
    <w:rsid w:val="006B3F72"/>
    <w:rsid w:val="006D0602"/>
    <w:rsid w:val="006D1F49"/>
    <w:rsid w:val="00707EAD"/>
    <w:rsid w:val="00716612"/>
    <w:rsid w:val="007656CC"/>
    <w:rsid w:val="00771C2A"/>
    <w:rsid w:val="007763B4"/>
    <w:rsid w:val="007A0D25"/>
    <w:rsid w:val="007C354A"/>
    <w:rsid w:val="007E4C94"/>
    <w:rsid w:val="008108D7"/>
    <w:rsid w:val="00865B08"/>
    <w:rsid w:val="008B2D6F"/>
    <w:rsid w:val="00964435"/>
    <w:rsid w:val="00977D61"/>
    <w:rsid w:val="00996B57"/>
    <w:rsid w:val="009A3D59"/>
    <w:rsid w:val="009D176A"/>
    <w:rsid w:val="00A12386"/>
    <w:rsid w:val="00A25AEA"/>
    <w:rsid w:val="00A30872"/>
    <w:rsid w:val="00A5489B"/>
    <w:rsid w:val="00A80EE9"/>
    <w:rsid w:val="00A83990"/>
    <w:rsid w:val="00A94B23"/>
    <w:rsid w:val="00AE6177"/>
    <w:rsid w:val="00B0455D"/>
    <w:rsid w:val="00B04D5A"/>
    <w:rsid w:val="00B15744"/>
    <w:rsid w:val="00B54C9A"/>
    <w:rsid w:val="00B54CEF"/>
    <w:rsid w:val="00BF03E7"/>
    <w:rsid w:val="00C2307B"/>
    <w:rsid w:val="00C32CAB"/>
    <w:rsid w:val="00C475D9"/>
    <w:rsid w:val="00C47626"/>
    <w:rsid w:val="00C53B05"/>
    <w:rsid w:val="00CD1B9A"/>
    <w:rsid w:val="00CD5765"/>
    <w:rsid w:val="00CF55BD"/>
    <w:rsid w:val="00D13D6F"/>
    <w:rsid w:val="00D35FCA"/>
    <w:rsid w:val="00D8393C"/>
    <w:rsid w:val="00DC4315"/>
    <w:rsid w:val="00DF3016"/>
    <w:rsid w:val="00E00803"/>
    <w:rsid w:val="00E1231A"/>
    <w:rsid w:val="00E173F4"/>
    <w:rsid w:val="00E355D4"/>
    <w:rsid w:val="00E854CA"/>
    <w:rsid w:val="00E9126F"/>
    <w:rsid w:val="00ED5395"/>
    <w:rsid w:val="00F15A15"/>
    <w:rsid w:val="00F24770"/>
    <w:rsid w:val="00F30383"/>
    <w:rsid w:val="00F40B53"/>
    <w:rsid w:val="00F6472D"/>
    <w:rsid w:val="00F831B8"/>
    <w:rsid w:val="00FC2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3624B"/>
  <w15:chartTrackingRefBased/>
  <w15:docId w15:val="{F3F1618F-2CBA-4CFE-B120-3E6A719B3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F30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0C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0C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193D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93D28"/>
    <w:rPr>
      <w:rFonts w:ascii="Courier New" w:eastAsia="Times New Roman" w:hAnsi="Courier New" w:cs="Courier New"/>
      <w:sz w:val="20"/>
      <w:szCs w:val="20"/>
      <w:lang w:eastAsia="uk-UA"/>
    </w:rPr>
  </w:style>
  <w:style w:type="paragraph" w:styleId="a3">
    <w:name w:val="List Paragraph"/>
    <w:basedOn w:val="a"/>
    <w:uiPriority w:val="34"/>
    <w:qFormat/>
    <w:rsid w:val="007763B4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3C59A8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C59A8"/>
  </w:style>
  <w:style w:type="paragraph" w:styleId="a6">
    <w:name w:val="footer"/>
    <w:basedOn w:val="a"/>
    <w:link w:val="a7"/>
    <w:uiPriority w:val="99"/>
    <w:unhideWhenUsed/>
    <w:rsid w:val="003C59A8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C59A8"/>
  </w:style>
  <w:style w:type="character" w:customStyle="1" w:styleId="10">
    <w:name w:val="Заголовок 1 Знак"/>
    <w:basedOn w:val="a0"/>
    <w:link w:val="1"/>
    <w:uiPriority w:val="9"/>
    <w:rsid w:val="00DF3016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a8">
    <w:name w:val="Normal (Web)"/>
    <w:basedOn w:val="a"/>
    <w:uiPriority w:val="99"/>
    <w:unhideWhenUsed/>
    <w:rsid w:val="00996B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9">
    <w:name w:val="Strong"/>
    <w:basedOn w:val="a0"/>
    <w:uiPriority w:val="22"/>
    <w:qFormat/>
    <w:rsid w:val="00996B57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2C0C0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2C0C0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aa">
    <w:name w:val="Table Grid"/>
    <w:basedOn w:val="a1"/>
    <w:uiPriority w:val="39"/>
    <w:rsid w:val="002C0C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Grid Table Light"/>
    <w:basedOn w:val="a1"/>
    <w:uiPriority w:val="40"/>
    <w:rsid w:val="00E854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1">
    <w:name w:val="Plain Table 1"/>
    <w:basedOn w:val="a1"/>
    <w:uiPriority w:val="41"/>
    <w:rsid w:val="00E854C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42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1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43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5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1</Pages>
  <Words>845</Words>
  <Characters>482</Characters>
  <Application>Microsoft Office Word</Application>
  <DocSecurity>0</DocSecurity>
  <Lines>4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Maryna Miastkovska</dc:creator>
  <cp:keywords/>
  <dc:description/>
  <cp:lastModifiedBy>Макс Горецький</cp:lastModifiedBy>
  <cp:revision>143</cp:revision>
  <dcterms:created xsi:type="dcterms:W3CDTF">2023-02-04T19:18:00Z</dcterms:created>
  <dcterms:modified xsi:type="dcterms:W3CDTF">2025-04-29T14:18:00Z</dcterms:modified>
</cp:coreProperties>
</file>