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3B530" w14:textId="77D4D4E1" w:rsidR="00246EAF" w:rsidRPr="00246EAF" w:rsidRDefault="00246EAF" w:rsidP="00246EAF">
      <w:pPr>
        <w:pStyle w:val="3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246EAF">
        <w:rPr>
          <w:rStyle w:val="a4"/>
          <w:b/>
          <w:bCs/>
          <w:sz w:val="28"/>
          <w:szCs w:val="28"/>
        </w:rPr>
        <w:t>Лабораторна робота №</w:t>
      </w:r>
      <w:r>
        <w:rPr>
          <w:rStyle w:val="a4"/>
          <w:b/>
          <w:bCs/>
          <w:sz w:val="28"/>
          <w:szCs w:val="28"/>
        </w:rPr>
        <w:t>9</w:t>
      </w:r>
    </w:p>
    <w:p w14:paraId="0B031B11" w14:textId="439BE362" w:rsidR="00246EAF" w:rsidRPr="00246EAF" w:rsidRDefault="00246EAF" w:rsidP="00246EAF">
      <w:pPr>
        <w:pStyle w:val="a3"/>
        <w:spacing w:before="0" w:beforeAutospacing="0" w:after="0" w:afterAutospacing="0" w:line="360" w:lineRule="auto"/>
        <w:rPr>
          <w:sz w:val="28"/>
          <w:szCs w:val="28"/>
        </w:rPr>
      </w:pPr>
      <w:r w:rsidRPr="00246EAF">
        <w:rPr>
          <w:rStyle w:val="a4"/>
          <w:sz w:val="28"/>
          <w:szCs w:val="28"/>
        </w:rPr>
        <w:t>Тема:</w:t>
      </w:r>
      <w:r w:rsidRPr="00246EAF">
        <w:rPr>
          <w:sz w:val="28"/>
          <w:szCs w:val="28"/>
        </w:rPr>
        <w:t xml:space="preserve"> Створення зображення, стилізованого текстом у GIMP</w:t>
      </w:r>
      <w:r w:rsidRPr="00246EAF">
        <w:rPr>
          <w:sz w:val="28"/>
          <w:szCs w:val="28"/>
        </w:rPr>
        <w:br/>
      </w:r>
      <w:r w:rsidRPr="00246EAF">
        <w:rPr>
          <w:rStyle w:val="a4"/>
          <w:sz w:val="28"/>
          <w:szCs w:val="28"/>
        </w:rPr>
        <w:t>Виконав:</w:t>
      </w:r>
      <w:r w:rsidRPr="00246EAF">
        <w:rPr>
          <w:sz w:val="28"/>
          <w:szCs w:val="28"/>
        </w:rPr>
        <w:t xml:space="preserve"> Горецький Максим</w:t>
      </w:r>
    </w:p>
    <w:p w14:paraId="125E3E60" w14:textId="60ADEA51" w:rsidR="00D81973" w:rsidRPr="00D81973" w:rsidRDefault="00D81973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 w:rsidRPr="00D8197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 Відкриття фото та підготовка шарів</w:t>
      </w:r>
      <w:r w:rsidRPr="00D8197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Відкрито зображення. Створено новий шар білого кольору, який розміщено </w:t>
      </w:r>
      <w:r w:rsidRPr="00D8197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під фотографією</w:t>
      </w:r>
      <w:r w:rsidRPr="00D81973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 w:rsidRPr="00D8197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>
        <w:rPr>
          <w:noProof/>
        </w:rPr>
        <w:drawing>
          <wp:inline distT="0" distB="0" distL="0" distR="0" wp14:anchorId="3B510F93" wp14:editId="2FCF51FF">
            <wp:extent cx="4229100" cy="32480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8620" w14:textId="77777777" w:rsidR="00246EAF" w:rsidRDefault="00246EAF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2D87A028" w14:textId="77777777" w:rsidR="00246EAF" w:rsidRDefault="00246EAF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7B5FD01C" w14:textId="77777777" w:rsidR="00246EAF" w:rsidRDefault="00246EAF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48B60CDE" w14:textId="77777777" w:rsidR="00246EAF" w:rsidRDefault="00246EAF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42C71A1C" w14:textId="77777777" w:rsidR="00246EAF" w:rsidRDefault="00246EAF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4D12CDAA" w14:textId="77777777" w:rsidR="00246EAF" w:rsidRDefault="00246EAF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7F756726" w14:textId="77777777" w:rsidR="00246EAF" w:rsidRDefault="00246EAF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4FBEF002" w14:textId="77777777" w:rsidR="00246EAF" w:rsidRDefault="00246EAF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448BA006" w14:textId="56031810" w:rsidR="00D81973" w:rsidRPr="00D81973" w:rsidRDefault="00D81973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8197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2. Додавання тексту</w:t>
      </w:r>
      <w:r w:rsidRPr="00D8197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Додано повторюваний текст чорного кольору з дрібним шрифтом, що покриває всю площу зображення.</w:t>
      </w:r>
      <w:r w:rsidRPr="00D8197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>
        <w:rPr>
          <w:noProof/>
        </w:rPr>
        <w:drawing>
          <wp:inline distT="0" distB="0" distL="0" distR="0" wp14:anchorId="4F09B410" wp14:editId="686845F7">
            <wp:extent cx="5092025" cy="4928260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6804" cy="49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1927" w14:textId="77777777" w:rsidR="00246EAF" w:rsidRDefault="00246EAF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5D2DBF45" w14:textId="77777777" w:rsidR="00246EAF" w:rsidRDefault="00246EAF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557BA800" w14:textId="77777777" w:rsidR="00246EAF" w:rsidRDefault="00246EAF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1B8B1FFB" w14:textId="77777777" w:rsidR="00246EAF" w:rsidRDefault="00246EAF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6FCC99A0" w14:textId="77777777" w:rsidR="00246EAF" w:rsidRDefault="00246EAF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70C7550D" w14:textId="77777777" w:rsidR="00246EAF" w:rsidRDefault="00246EAF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48E11C04" w14:textId="77777777" w:rsidR="00246EAF" w:rsidRDefault="00246EAF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3B86D408" w14:textId="2A16D473" w:rsidR="00D81973" w:rsidRPr="00D81973" w:rsidRDefault="00D81973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8197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3. Знебарвлення фото та змішування</w:t>
      </w:r>
      <w:r w:rsidRPr="00D8197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>Фотографія знебарвлена (меню «</w:t>
      </w:r>
      <w:proofErr w:type="spellStart"/>
      <w:r w:rsidRPr="00D81973">
        <w:rPr>
          <w:rFonts w:ascii="Times New Roman" w:eastAsia="Times New Roman" w:hAnsi="Times New Roman" w:cs="Times New Roman"/>
          <w:sz w:val="28"/>
          <w:szCs w:val="28"/>
          <w:lang w:eastAsia="uk-UA"/>
        </w:rPr>
        <w:t>Цвет</w:t>
      </w:r>
      <w:proofErr w:type="spellEnd"/>
      <w:r w:rsidRPr="00D8197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– </w:t>
      </w:r>
      <w:proofErr w:type="spellStart"/>
      <w:r w:rsidRPr="00D81973">
        <w:rPr>
          <w:rFonts w:ascii="Times New Roman" w:eastAsia="Times New Roman" w:hAnsi="Times New Roman" w:cs="Times New Roman"/>
          <w:sz w:val="28"/>
          <w:szCs w:val="28"/>
          <w:lang w:eastAsia="uk-UA"/>
        </w:rPr>
        <w:t>Обесцветить</w:t>
      </w:r>
      <w:proofErr w:type="spellEnd"/>
      <w:r w:rsidRPr="00D8197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»), переміщена поверх усіх шарів і встановлено режим </w:t>
      </w:r>
      <w:r w:rsidRPr="00D8197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«Екран»</w:t>
      </w:r>
      <w:r w:rsidRPr="00D81973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  <w:r w:rsidRPr="00D8197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>
        <w:rPr>
          <w:noProof/>
        </w:rPr>
        <w:drawing>
          <wp:inline distT="0" distB="0" distL="0" distR="0" wp14:anchorId="30BF08CB" wp14:editId="56ED01BE">
            <wp:extent cx="6120765" cy="507555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7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8C6E" w14:textId="77777777" w:rsidR="00246EAF" w:rsidRDefault="00246EAF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5846965E" w14:textId="77777777" w:rsidR="00246EAF" w:rsidRDefault="00246EAF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4B993DD2" w14:textId="77777777" w:rsidR="00246EAF" w:rsidRDefault="00246EAF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0F2A2D3B" w14:textId="77777777" w:rsidR="00246EAF" w:rsidRDefault="00246EAF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459293C3" w14:textId="77777777" w:rsidR="00246EAF" w:rsidRDefault="00246EAF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3A7028A0" w14:textId="77777777" w:rsidR="00246EAF" w:rsidRDefault="00246EAF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200B91E0" w14:textId="233B7124" w:rsidR="00246EAF" w:rsidRDefault="00D81973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8197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 xml:space="preserve">4. Завершення: зведення шарів і накладення </w:t>
      </w:r>
      <w:proofErr w:type="spellStart"/>
      <w:r w:rsidRPr="00D8197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Multiply</w:t>
      </w:r>
      <w:proofErr w:type="spellEnd"/>
      <w:r w:rsidRPr="00D8197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  <w:t xml:space="preserve">Зведено всі шари в один, дубльовано отриманий шар. Верхньому шару встановлено режим </w:t>
      </w:r>
      <w:r w:rsidRPr="00D8197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«</w:t>
      </w:r>
      <w:proofErr w:type="spellStart"/>
      <w:r w:rsidRPr="00D8197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Умножение</w:t>
      </w:r>
      <w:proofErr w:type="spellEnd"/>
      <w:r w:rsidRPr="00D8197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»</w:t>
      </w:r>
      <w:r w:rsidRPr="00D81973">
        <w:rPr>
          <w:rFonts w:ascii="Times New Roman" w:eastAsia="Times New Roman" w:hAnsi="Times New Roman" w:cs="Times New Roman"/>
          <w:sz w:val="28"/>
          <w:szCs w:val="28"/>
          <w:lang w:eastAsia="uk-UA"/>
        </w:rPr>
        <w:t>, налаштовано прозорість для кращого візуального ефекту.</w:t>
      </w:r>
    </w:p>
    <w:p w14:paraId="3E81062E" w14:textId="630A5FD6" w:rsidR="00D81973" w:rsidRPr="00D81973" w:rsidRDefault="00D81973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8197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="00246EAF">
        <w:rPr>
          <w:noProof/>
        </w:rPr>
        <w:drawing>
          <wp:inline distT="0" distB="0" distL="0" distR="0" wp14:anchorId="3F16D82A" wp14:editId="36B36A08">
            <wp:extent cx="4541683" cy="673330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2706" cy="673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6F34A" w14:textId="7C3866A8" w:rsidR="00D81973" w:rsidRPr="00D81973" w:rsidRDefault="00D81973" w:rsidP="00D8197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</w:p>
    <w:p w14:paraId="0A40D2EA" w14:textId="77777777" w:rsidR="00246EAF" w:rsidRDefault="00246EAF" w:rsidP="00D8197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2F406342" w14:textId="43576169" w:rsidR="00D81973" w:rsidRPr="00D81973" w:rsidRDefault="00D81973" w:rsidP="00D81973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D8197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До і після</w:t>
      </w:r>
    </w:p>
    <w:p w14:paraId="542C9ABD" w14:textId="553B511E" w:rsidR="00D81973" w:rsidRPr="00D81973" w:rsidRDefault="00D81973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8197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До:</w:t>
      </w:r>
      <w:r w:rsidRPr="00D8197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="00246EAF">
        <w:rPr>
          <w:noProof/>
        </w:rPr>
        <w:drawing>
          <wp:inline distT="0" distB="0" distL="0" distR="0" wp14:anchorId="002BE994" wp14:editId="66CC2028">
            <wp:extent cx="5262725" cy="7897091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93" cy="7910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9349A" w14:textId="5FEEB15D" w:rsidR="00D81973" w:rsidRPr="00D81973" w:rsidRDefault="00D81973" w:rsidP="00D8197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D81973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Після:</w:t>
      </w:r>
      <w:r w:rsidRPr="00D81973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="00246EAF">
        <w:rPr>
          <w:noProof/>
        </w:rPr>
        <w:drawing>
          <wp:inline distT="0" distB="0" distL="0" distR="0" wp14:anchorId="66F7782A" wp14:editId="33C677CD">
            <wp:extent cx="4869180" cy="7255510"/>
            <wp:effectExtent l="0" t="0" r="762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725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1EE17" w14:textId="77777777" w:rsidR="00E04103" w:rsidRPr="00D81973" w:rsidRDefault="00E04103" w:rsidP="00D8197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E04103" w:rsidRPr="00D8197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E9E"/>
    <w:rsid w:val="00246EAF"/>
    <w:rsid w:val="00377E9E"/>
    <w:rsid w:val="00D81973"/>
    <w:rsid w:val="00E0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A51C37"/>
  <w15:chartTrackingRefBased/>
  <w15:docId w15:val="{846B1475-410D-481E-8D14-50F77A31C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819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81973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unhideWhenUsed/>
    <w:rsid w:val="00D819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D81973"/>
    <w:rPr>
      <w:b/>
      <w:bCs/>
    </w:rPr>
  </w:style>
  <w:style w:type="character" w:styleId="a5">
    <w:name w:val="Emphasis"/>
    <w:basedOn w:val="a0"/>
    <w:uiPriority w:val="20"/>
    <w:qFormat/>
    <w:rsid w:val="00D8197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1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480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3</cp:revision>
  <dcterms:created xsi:type="dcterms:W3CDTF">2025-06-05T11:18:00Z</dcterms:created>
  <dcterms:modified xsi:type="dcterms:W3CDTF">2025-06-05T11:46:00Z</dcterms:modified>
</cp:coreProperties>
</file>