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26297ADD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F2241" w:rsidRPr="000F224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Команда 1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7BEDE8AD" w:rsidR="006F41C9" w:rsidRPr="006F41C9" w:rsidRDefault="00E41A6E" w:rsidP="006F41C9">
      <w:r>
        <w:rPr>
          <w:noProof/>
        </w:rPr>
        <w:drawing>
          <wp:inline distT="0" distB="0" distL="0" distR="0" wp14:anchorId="710426F6" wp14:editId="47579DC8">
            <wp:extent cx="5238750" cy="3067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55DCE668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%-коефіцієнти цільової функції (прибуток, *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min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*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імізація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→ беремо «-»)</w:t>
      </w:r>
    </w:p>
    <w:p w14:paraId="1680154D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f  = -[3 6 4];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pA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pB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pC</w:t>
      </w:r>
      <w:proofErr w:type="spellEnd"/>
    </w:p>
    <w:p w14:paraId="4ABDE591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1CC729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%-матриця обмежень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A·x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b</w:t>
      </w:r>
    </w:p>
    <w:p w14:paraId="551167C7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A  = [ 1 6 3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</w:t>
      </w:r>
    </w:p>
    <w:p w14:paraId="17C72F1D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3 1 3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II</w:t>
      </w:r>
    </w:p>
    <w:p w14:paraId="4F671BA3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1 3 2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III</w:t>
      </w:r>
    </w:p>
    <w:p w14:paraId="419C2D95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2 3 4 ];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IV</w:t>
      </w:r>
    </w:p>
    <w:p w14:paraId="1F8D8027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b  = [84; 42; 21; 42];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доступні години</w:t>
      </w:r>
    </w:p>
    <w:p w14:paraId="127A158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098F98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%-нижні межі (x ≥ 0)</w:t>
      </w:r>
    </w:p>
    <w:p w14:paraId="37AA1BFE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(3,1);</w:t>
      </w:r>
    </w:p>
    <w:p w14:paraId="1400B8A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B91FFB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lastRenderedPageBreak/>
        <w:t>%–––––––––––––––––––––––––––––––––––––––––––––––––––––––––––––––––––––––––––</w:t>
      </w:r>
    </w:p>
    <w:p w14:paraId="2B0CD24D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1) Розв’язок у неперервних змінних (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)</w:t>
      </w:r>
    </w:p>
    <w:p w14:paraId="25ECA007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C3EE09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[], [],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48F794E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F2D7B5C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'\n*** Неперервний розв’язок (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 ***\n'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EE2309F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A = %.2f\n B = %.2f\n C = %.2f\n'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6700014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 Максимальний прибуток = %.2f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, -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1BFE193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93D83DE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%–––––––––––––––––––––––––––––––––––––––––––––––––––––––––––––––––––––––––––</w:t>
      </w:r>
    </w:p>
    <w:p w14:paraId="07F8AFB9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2)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розв’язок (якщо потрібні цілі штуки) –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intlinprog</w:t>
      </w:r>
      <w:proofErr w:type="spellEnd"/>
    </w:p>
    <w:p w14:paraId="6A7A0F0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79FF3BB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1:3;           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усі змінні мають бути цілими</w:t>
      </w:r>
    </w:p>
    <w:p w14:paraId="7E564BDC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[], [],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FA92B96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7F9EC4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'\n***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розв’язок (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 ***\n'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9EAA1B5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A = %d\n B = %d\n C = %d\n'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794A79E3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 Максимальний прибуток = %.2f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, -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77777777" w:rsidR="006F41C9" w:rsidRPr="00E41A6E" w:rsidRDefault="006F41C9" w:rsidP="006F41C9">
      <w:pPr>
        <w:rPr>
          <w:lang w:val="uk-UA"/>
        </w:rPr>
      </w:pP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7CCAACC5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***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розв’язок (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 ***</w:t>
      </w:r>
    </w:p>
    <w:p w14:paraId="0652EE97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A = 12</w:t>
      </w:r>
    </w:p>
    <w:p w14:paraId="3697D56C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B = 3</w:t>
      </w:r>
    </w:p>
    <w:p w14:paraId="79E35D68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C = 0</w:t>
      </w:r>
    </w:p>
    <w:p w14:paraId="2283626F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Максимальний прибуток = 54.00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.</w:t>
      </w:r>
    </w:p>
    <w:p w14:paraId="0C4494F2" w14:textId="3E12B698" w:rsidR="006F41C9" w:rsidRPr="00E41A6E" w:rsidRDefault="006F41C9" w:rsidP="006F41C9">
      <w:pPr>
        <w:rPr>
          <w:lang w:val="uk-UA"/>
        </w:rPr>
      </w:pPr>
    </w:p>
    <w:p w14:paraId="2D518F98" w14:textId="572D53EB" w:rsidR="006F41C9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7FCA5789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3BF828C" w14:textId="77777777" w:rsidR="005F6078" w:rsidRPr="005F6078" w:rsidRDefault="005F6078" w:rsidP="005F6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078">
        <w:rPr>
          <w:rFonts w:ascii="Times New Roman" w:hAnsi="Times New Roman" w:cs="Times New Roman"/>
          <w:sz w:val="28"/>
          <w:szCs w:val="28"/>
        </w:rPr>
        <w:t>Маються n пунктів виробництва і m пунктів розподілу продукції.</w:t>
      </w:r>
    </w:p>
    <w:p w14:paraId="34FFE75D" w14:textId="77777777" w:rsidR="005F6078" w:rsidRPr="005F6078" w:rsidRDefault="005F6078" w:rsidP="005F6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078">
        <w:rPr>
          <w:rFonts w:ascii="Times New Roman" w:hAnsi="Times New Roman" w:cs="Times New Roman"/>
          <w:sz w:val="28"/>
          <w:szCs w:val="28"/>
        </w:rPr>
        <w:t xml:space="preserve">Вартість перевезення одиниці продукції з і- го пункту виробництва в j-й центр розподілу </w:t>
      </w:r>
      <w:proofErr w:type="spellStart"/>
      <w:r w:rsidRPr="005F6078">
        <w:rPr>
          <w:rFonts w:ascii="Times New Roman" w:hAnsi="Times New Roman" w:cs="Times New Roman"/>
          <w:sz w:val="28"/>
          <w:szCs w:val="28"/>
        </w:rPr>
        <w:t>Cij</w:t>
      </w:r>
      <w:proofErr w:type="spellEnd"/>
      <w:r w:rsidRPr="005F6078">
        <w:rPr>
          <w:rFonts w:ascii="Times New Roman" w:hAnsi="Times New Roman" w:cs="Times New Roman"/>
          <w:sz w:val="28"/>
          <w:szCs w:val="28"/>
        </w:rPr>
        <w:t xml:space="preserve"> приведена в таблиці, де під рядком розуміється пункт виробництва, а під стовпцем - пункт розподілу. Крім того, у цій таблиці в і-й рядку зазначений обсяг виробництва в і- м пункті 3 виробництва, а в j-м стовпці зазначений попит у j-м центрі розподілу. Необхідно скласти план перевезень по доставці необхідної продукції в пункти розподілу, що мінімізує сумарні транспортні витрати.</w:t>
      </w:r>
    </w:p>
    <w:p w14:paraId="108D31E3" w14:textId="77777777" w:rsidR="005F6078" w:rsidRPr="005F6078" w:rsidRDefault="005F6078" w:rsidP="005F6078">
      <w:pPr>
        <w:rPr>
          <w:lang w:val="uk-UA"/>
        </w:rPr>
      </w:pPr>
    </w:p>
    <w:p w14:paraId="1CF88ED8" w14:textId="57761CF7" w:rsidR="006F41C9" w:rsidRPr="006F41C9" w:rsidRDefault="005F6078" w:rsidP="006F41C9">
      <w:r>
        <w:rPr>
          <w:noProof/>
        </w:rPr>
        <w:lastRenderedPageBreak/>
        <w:drawing>
          <wp:inline distT="0" distB="0" distL="0" distR="0" wp14:anchorId="69422298" wp14:editId="10C5AF64">
            <wp:extent cx="4876800" cy="2141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8798" cy="21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51F217A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</w:p>
    <w:p w14:paraId="4F83744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1  3  4  5;</w:t>
      </w:r>
    </w:p>
    <w:p w14:paraId="010FF71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5  2 10  3;</w:t>
      </w:r>
    </w:p>
    <w:p w14:paraId="5C873BD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3  2  1  4;</w:t>
      </w:r>
    </w:p>
    <w:p w14:paraId="4B109FE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6  4  2  6</w:t>
      </w:r>
    </w:p>
    <w:p w14:paraId="57D3F1B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78ED7A55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97B023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[20; 30; 50; 20];</w:t>
      </w:r>
    </w:p>
    <w:p w14:paraId="0F10009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3F4A00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[30; 20; 60; 15];</w:t>
      </w:r>
    </w:p>
    <w:p w14:paraId="0AAC760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38AEA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3A911AC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6BBD238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*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208C6B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5BC17D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f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reshape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',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0BEBB09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E2FCC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E09442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488536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i = 1:num_suppliers</w:t>
      </w:r>
    </w:p>
    <w:p w14:paraId="3CF54C8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(i, (i-1)*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+ 1 : i*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 = 1;</w:t>
      </w:r>
    </w:p>
    <w:p w14:paraId="2986696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487813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D761105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77E36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35CBB1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j = 1:num_consumers</w:t>
      </w:r>
    </w:p>
    <w:p w14:paraId="278344A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A(j, j :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: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 = 1;</w:t>
      </w:r>
    </w:p>
    <w:p w14:paraId="71EE14A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59A73C0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15771F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32BC6CD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A973D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iter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CCCD35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x_solution_vector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min_total_cost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output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[],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8D5B110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F6980A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1</w:t>
      </w:r>
    </w:p>
    <w:p w14:paraId="2733A0A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'Оптимальний план перевезень знайдено!\n'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A8268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7DAD16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reshape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x_solution_vector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)';</w:t>
      </w:r>
    </w:p>
    <w:p w14:paraId="70A107E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CB940C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'Оптимальний план перевезень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Xij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(одиниці продукції):'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9F7572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'Рядки - Виробники (A, B, C, D), Стовпці - Розподільники (1, 2, 3, 4)'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0D66D6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D30994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4C7633B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'Мінімальні сумарні транспортні витрати: %.2f\n'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min_total_cost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DAA6FA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3E8A761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60E240E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1)';</w:t>
      </w:r>
    </w:p>
    <w:p w14:paraId="62E1B0B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746516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'Фактично відвантажено з пунктів виробництва:'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FAD90D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09B742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'Фактично доставлено в пункти розподілу:'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6C4F94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D9B05B5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F36DB7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68DBDC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total_received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6B6E79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'Загалом відвантажено: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1E06E3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'Загалом отримано: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total_received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9F026D0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D0DF1A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&lt;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AFD33D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'Увага: Загальний попит (%d) перевищує загальну пропозицію (%d).\n'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6EBAAFB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'Було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розподілено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всю наявну продукцію (%d одиниць).\n'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AF4264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'Незадоволений попит становить %d одиниць.\n'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 -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36D0BC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96A45B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D011E3A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4EF1590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'Перевищено максимальну кількість ітерацій.\n'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BF07593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-2</w:t>
      </w:r>
    </w:p>
    <w:p w14:paraId="72DB45B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'Задача не має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язку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неfeasible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). Перевірте обмеження.\n'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10D877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'Це може статися, якщо, наприклад, неможливо задовольнити всі рівності по пропозиції 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12DD4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'та одночасно нерівності по попиту.\n'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1C0196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'Загальна пропозиція: %d, Загальний попит: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719C579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15DA2D5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'Проблема з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язанням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 Код виходу: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E09BCC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output.message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69B8F7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2A7C4ABF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k1 = 1.22</w:t>
      </w:r>
    </w:p>
    <w:p w14:paraId="7D4C3D2D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k2 = 0.68</w:t>
      </w:r>
    </w:p>
    <w:p w14:paraId="70D3E599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Початкові концентрації:</w:t>
      </w:r>
    </w:p>
    <w:p w14:paraId="0C1C2156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[A]0 = 4.5</w:t>
      </w:r>
    </w:p>
    <w:p w14:paraId="2E37925F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[B]0 = 2.5</w:t>
      </w:r>
    </w:p>
    <w:p w14:paraId="24F70DD8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[C]0 = 0</w:t>
      </w:r>
    </w:p>
    <w:p w14:paraId="34DAEE50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[D]0 = 0</w:t>
      </w:r>
    </w:p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7025066B" w:rsidR="006F41C9" w:rsidRPr="006F41C9" w:rsidRDefault="000304FD" w:rsidP="006F41C9">
      <w:r>
        <w:rPr>
          <w:noProof/>
        </w:rPr>
        <w:drawing>
          <wp:inline distT="0" distB="0" distL="0" distR="0" wp14:anchorId="57743221" wp14:editId="4A12B40F">
            <wp:extent cx="5733415" cy="55206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B4F2" w14:textId="300A26FD" w:rsidR="000304FD" w:rsidRPr="000304FD" w:rsidRDefault="006F41C9" w:rsidP="000304FD">
      <w:pPr>
        <w:pStyle w:val="4"/>
      </w:pPr>
      <w:r>
        <w:t>Програмна реалізація</w:t>
      </w:r>
    </w:p>
    <w:p w14:paraId="1A408F65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B = [5 4 6;</w:t>
      </w:r>
    </w:p>
    <w:p w14:paraId="39C9C340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2 3 1];       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витрат ресурсів (2 ресурси × 3 галузі)</w:t>
      </w:r>
    </w:p>
    <w:p w14:paraId="0C543283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229147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(E - A) * Y;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Повторне обчислення X (можна забрати, якщо вже є)</w:t>
      </w:r>
    </w:p>
    <w:p w14:paraId="6A2C016B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53F61A7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= B * X;  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Потрібні ресурси</w:t>
      </w:r>
    </w:p>
    <w:p w14:paraId="5B922034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Rm_available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[1500; 700];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Доступні ресурси</w:t>
      </w:r>
    </w:p>
    <w:p w14:paraId="0FEA513F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B3B9602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304FD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'Потрібні та доступні ресурси:'</w:t>
      </w: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7F6A671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table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Rm_available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35BDFF2D" w14:textId="77777777" w:rsidR="006F41C9" w:rsidRPr="000304FD" w:rsidRDefault="006F41C9" w:rsidP="006F41C9">
      <w:pPr>
        <w:rPr>
          <w:lang w:val="uk-UA"/>
        </w:rPr>
      </w:pPr>
    </w:p>
    <w:p w14:paraId="72FFC505" w14:textId="10868F81" w:rsidR="006F41C9" w:rsidRDefault="006F41C9" w:rsidP="006F41C9">
      <w:pPr>
        <w:pStyle w:val="4"/>
      </w:pPr>
      <w:bookmarkStart w:id="11" w:name="_6gmh3wgny9fj" w:colFirst="0" w:colLast="0"/>
      <w:bookmarkEnd w:id="11"/>
      <w:r>
        <w:lastRenderedPageBreak/>
        <w:t>Результати виконання та їх аналіз</w:t>
      </w:r>
    </w:p>
    <w:p w14:paraId="153C084E" w14:textId="3B1753E8" w:rsidR="000304FD" w:rsidRDefault="000304FD" w:rsidP="000304FD"/>
    <w:p w14:paraId="6C2E8BD9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Потрібні та доступні ресурси:</w:t>
      </w:r>
    </w:p>
    <w:p w14:paraId="50B7FCD7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Rm_available</w:t>
      </w:r>
      <w:proofErr w:type="spellEnd"/>
    </w:p>
    <w:p w14:paraId="3D6BAB6F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___________</w:t>
      </w: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____________</w:t>
      </w:r>
    </w:p>
    <w:p w14:paraId="669C874E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DFFAE34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4373.4           1500    </w:t>
      </w:r>
    </w:p>
    <w:p w14:paraId="74CAC5D2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1873.4            700 </w:t>
      </w:r>
    </w:p>
    <w:p w14:paraId="08FAAE45" w14:textId="22140DB1" w:rsidR="000304FD" w:rsidRDefault="000304FD" w:rsidP="000304FD"/>
    <w:p w14:paraId="765DF146" w14:textId="77777777" w:rsidR="000304FD" w:rsidRDefault="000304FD" w:rsidP="000304FD"/>
    <w:p w14:paraId="517E0C90" w14:textId="3FBDB52A" w:rsidR="000304FD" w:rsidRPr="000304FD" w:rsidRDefault="000304FD" w:rsidP="000304FD"/>
    <w:p w14:paraId="3196F321" w14:textId="77777777" w:rsidR="006F41C9" w:rsidRPr="006F41C9" w:rsidRDefault="006F41C9" w:rsidP="006F41C9"/>
    <w:p w14:paraId="7F48F7A6" w14:textId="77777777" w:rsidR="006F41C9" w:rsidRPr="006F41C9" w:rsidRDefault="006F41C9" w:rsidP="006F41C9"/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439D1B" w14:textId="734C03B3" w:rsidR="00CC270E" w:rsidRDefault="00CC270E"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304FD"/>
    <w:rsid w:val="000F2241"/>
    <w:rsid w:val="00457208"/>
    <w:rsid w:val="005F07EB"/>
    <w:rsid w:val="005F6078"/>
    <w:rsid w:val="006F41C9"/>
    <w:rsid w:val="00CC270E"/>
    <w:rsid w:val="00E04EF6"/>
    <w:rsid w:val="00E41A6E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3389</Words>
  <Characters>1932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16</cp:revision>
  <cp:lastPrinted>2025-05-10T10:51:00Z</cp:lastPrinted>
  <dcterms:created xsi:type="dcterms:W3CDTF">2025-02-27T18:36:00Z</dcterms:created>
  <dcterms:modified xsi:type="dcterms:W3CDTF">2025-06-04T17:39:00Z</dcterms:modified>
</cp:coreProperties>
</file>