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46A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13746A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13746A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13746A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13746A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13746A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13746A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13746A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13746A" w:rsidRPr="00FD3A7F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  <w:lang w:val="kk-KZ"/>
        </w:rPr>
        <w:t>Лабор</w:t>
      </w:r>
      <w:r>
        <w:rPr>
          <w:rFonts w:ascii="Times New Roman" w:hAnsi="Times New Roman" w:cs="Times New Roman"/>
          <w:b/>
          <w:sz w:val="44"/>
          <w:szCs w:val="44"/>
          <w:lang w:val="kk-KZ"/>
        </w:rPr>
        <w:t>а</w:t>
      </w:r>
      <w:r w:rsidRPr="00FD3A7F">
        <w:rPr>
          <w:rFonts w:ascii="Times New Roman" w:hAnsi="Times New Roman" w:cs="Times New Roman"/>
          <w:b/>
          <w:sz w:val="44"/>
          <w:szCs w:val="44"/>
          <w:lang w:val="kk-KZ"/>
        </w:rPr>
        <w:t xml:space="preserve">торная работа </w:t>
      </w:r>
      <w:r w:rsidRPr="00FD3A7F">
        <w:rPr>
          <w:rFonts w:ascii="Times New Roman" w:hAnsi="Times New Roman" w:cs="Times New Roman"/>
          <w:b/>
          <w:sz w:val="44"/>
          <w:szCs w:val="44"/>
        </w:rPr>
        <w:t>№</w:t>
      </w:r>
      <w:r>
        <w:rPr>
          <w:rFonts w:ascii="Times New Roman" w:hAnsi="Times New Roman" w:cs="Times New Roman"/>
          <w:b/>
          <w:sz w:val="44"/>
          <w:szCs w:val="44"/>
        </w:rPr>
        <w:t>2</w:t>
      </w:r>
    </w:p>
    <w:p w:rsidR="0013746A" w:rsidRPr="00FD3A7F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</w:rPr>
        <w:t xml:space="preserve">Мусабекова Амина </w:t>
      </w:r>
    </w:p>
    <w:p w:rsidR="0013746A" w:rsidRPr="00FD3A7F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</w:rPr>
        <w:t xml:space="preserve">Ахметова </w:t>
      </w:r>
      <w:proofErr w:type="spellStart"/>
      <w:r w:rsidRPr="00FD3A7F">
        <w:rPr>
          <w:rFonts w:ascii="Times New Roman" w:hAnsi="Times New Roman" w:cs="Times New Roman"/>
          <w:b/>
          <w:sz w:val="44"/>
          <w:szCs w:val="44"/>
        </w:rPr>
        <w:t>Мадина</w:t>
      </w:r>
      <w:proofErr w:type="spellEnd"/>
    </w:p>
    <w:p w:rsidR="0013746A" w:rsidRPr="00FD3A7F" w:rsidRDefault="0013746A" w:rsidP="0013746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</w:rPr>
        <w:t>Группа П3А</w:t>
      </w:r>
    </w:p>
    <w:p w:rsidR="009A7B91" w:rsidRDefault="009A7B91"/>
    <w:p w:rsidR="0013746A" w:rsidRDefault="0013746A"/>
    <w:p w:rsidR="0013746A" w:rsidRDefault="0013746A"/>
    <w:p w:rsidR="0013746A" w:rsidRDefault="0013746A"/>
    <w:p w:rsidR="0013746A" w:rsidRDefault="0013746A"/>
    <w:p w:rsidR="0013746A" w:rsidRDefault="0013746A"/>
    <w:p w:rsidR="0013746A" w:rsidRDefault="0013746A"/>
    <w:p w:rsidR="0013746A" w:rsidRDefault="0013746A"/>
    <w:p w:rsidR="0013746A" w:rsidRDefault="0013746A"/>
    <w:p w:rsidR="0013746A" w:rsidRDefault="0013746A"/>
    <w:p w:rsidR="0013746A" w:rsidRDefault="0013746A"/>
    <w:p w:rsidR="0013746A" w:rsidRDefault="0013746A"/>
    <w:p w:rsidR="0013746A" w:rsidRDefault="0013746A"/>
    <w:p w:rsidR="0013746A" w:rsidRDefault="0013746A" w:rsidP="00137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4D07FB" w:rsidRDefault="004D07FB" w:rsidP="0013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выполнена на тему «Построение диаграмм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. Техническое задание». Мы занимались разработкой диаграмм последовательности и классов, а также разработали техническое задание нашего проекта.</w:t>
      </w:r>
    </w:p>
    <w:p w:rsidR="004D07FB" w:rsidRDefault="004D07FB" w:rsidP="004D07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Построение диаграммы последовательности</w:t>
      </w:r>
    </w:p>
    <w:p w:rsidR="0013746A" w:rsidRDefault="00A034D2" w:rsidP="001374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17C">
        <w:rPr>
          <w:noProof/>
        </w:rPr>
        <w:drawing>
          <wp:inline distT="0" distB="0" distL="0" distR="0" wp14:anchorId="377CBE4E" wp14:editId="479D7E7E">
            <wp:extent cx="5940425" cy="6626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07FB" w:rsidRDefault="004D07FB" w:rsidP="004D0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07FB" w:rsidRDefault="004D07FB" w:rsidP="004D0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7CDF" w:rsidRDefault="00B37CDF" w:rsidP="00B37CDF">
      <w:pPr>
        <w:rPr>
          <w:rFonts w:ascii="Times New Roman" w:hAnsi="Times New Roman" w:cs="Times New Roman"/>
          <w:b/>
          <w:sz w:val="24"/>
          <w:szCs w:val="24"/>
        </w:rPr>
      </w:pPr>
    </w:p>
    <w:p w:rsidR="004D07FB" w:rsidRDefault="004D07FB" w:rsidP="004D07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Построение</w:t>
      </w:r>
      <w:r w:rsidRPr="004D07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диаграммы</w:t>
      </w:r>
      <w:r w:rsidRPr="004D07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классов</w:t>
      </w:r>
    </w:p>
    <w:p w:rsidR="00B37CDF" w:rsidRDefault="00B37CDF" w:rsidP="004D07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7F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E1D2FFE" wp14:editId="70C7232C">
            <wp:extent cx="5940425" cy="3564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DF" w:rsidRDefault="00B37CDF" w:rsidP="004D07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B37CDF" w:rsidRDefault="00B37CDF" w:rsidP="00B37C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сайт предоставляет возможность найти обзор на интересующий пользователя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тайтл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(аниме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Поиск может выполняться по названию или же при помощи фильтров. Если пользователь не авторизован, он имеет доступ лишь к просмотру обзоров и их поиску. Если же пользователь авторизован, он может оставлять комментарии к обзорам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hAnsi="Times New Roman" w:cs="Times New Roman"/>
          <w:sz w:val="24"/>
          <w:szCs w:val="24"/>
        </w:rPr>
        <w:t>. Комментарии будут сохраняться на имя пользователя в базе данных.</w:t>
      </w:r>
    </w:p>
    <w:p w:rsidR="00B37CDF" w:rsidRDefault="00B37CDF" w:rsidP="00B37C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сайт будет очень полезен для тех лиц, которые только погружаются в этот мир и не знают, что можно глянуть. Также он будет полезен для тех, кто уже погружен и ищет какой-нибудь новый, подходящий под его вкусы,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тайтл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37CDF" w:rsidRDefault="00B37CDF" w:rsidP="00B37C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B37CDF" w:rsidRPr="00B37CDF" w:rsidRDefault="00B37CDF" w:rsidP="00B37CDF">
      <w:pPr>
        <w:jc w:val="both"/>
        <w:rPr>
          <w:rFonts w:ascii="Times New Roman" w:hAnsi="Times New Roman" w:cs="Times New Roman"/>
          <w:sz w:val="24"/>
          <w:szCs w:val="24"/>
        </w:rPr>
      </w:pPr>
      <w:r w:rsidRPr="00B37CDF">
        <w:rPr>
          <w:rFonts w:ascii="Times New Roman" w:hAnsi="Times New Roman" w:cs="Times New Roman"/>
          <w:sz w:val="24"/>
          <w:szCs w:val="24"/>
        </w:rPr>
        <w:t xml:space="preserve">На данной лабораторной работе мы </w:t>
      </w:r>
      <w:r>
        <w:rPr>
          <w:rFonts w:ascii="Times New Roman" w:hAnsi="Times New Roman" w:cs="Times New Roman"/>
          <w:sz w:val="24"/>
          <w:szCs w:val="24"/>
        </w:rPr>
        <w:t>разработали две диаграммы: диаграмма классов и диаграмма последовательностей. А также занялись разработкой технического задания.</w:t>
      </w:r>
    </w:p>
    <w:p w:rsidR="004D07FB" w:rsidRPr="00B37CDF" w:rsidRDefault="004D07FB" w:rsidP="004D0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D07FB" w:rsidRPr="00B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6A"/>
    <w:rsid w:val="0013746A"/>
    <w:rsid w:val="004D07FB"/>
    <w:rsid w:val="009A7B91"/>
    <w:rsid w:val="00A034D2"/>
    <w:rsid w:val="00B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1F6A"/>
  <w15:chartTrackingRefBased/>
  <w15:docId w15:val="{708A8ADA-06D1-429B-9354-1738A3EC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7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Мусабекова</dc:creator>
  <cp:keywords/>
  <dc:description/>
  <cp:lastModifiedBy>Амина Мусабекова</cp:lastModifiedBy>
  <cp:revision>5</cp:revision>
  <dcterms:created xsi:type="dcterms:W3CDTF">2023-09-26T03:40:00Z</dcterms:created>
  <dcterms:modified xsi:type="dcterms:W3CDTF">2023-09-29T05:16:00Z</dcterms:modified>
</cp:coreProperties>
</file>