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안녕하세요, 원님. 오늘 이혼 문제로 상담을 오셨다고 들었습니다. 현재 상황에 대해 자세히 말씀해 주시겠어요?</w:t>
      </w:r>
    </w:p>
    <w:p w:rsidR="00000000" w:rsidDel="00000000" w:rsidP="00000000" w:rsidRDefault="00000000" w:rsidRPr="00000000" w14:paraId="00000002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2.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변호사님. 피고와 저는 결혼 생활을 이어오며 아이 둘을 키우고 있었는데, 피고가 제게 외도를 했습니다. 외도 상대는 직장 동료인 한병동이고요.</w:t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3.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외도가 꽤 오랫동안 지속된 관계인가요, 아니면 최근의 일인가요?</w:t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4.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몇 년 전에도 외도 문제가 있었는데, 그때는 넘어갔어요. 하지만 이번에 다른 사람과 다시 이런 관계를 시작한 걸 보니, 더 이상은 참기 어렵더라고요.</w:t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5.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이해됩니다. 외도 사실을 입증할 수 있는 증거가 있나요?</w:t>
      </w:r>
    </w:p>
    <w:p w:rsidR="00000000" w:rsidDel="00000000" w:rsidP="00000000" w:rsidRDefault="00000000" w:rsidRPr="00000000" w14:paraId="00000006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6.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인스타그램 게시물과 문자 메시지를 통해 두 사람의 관계를 확인했어요. 캡처해 둔 자료가 있습니다.</w:t>
      </w:r>
    </w:p>
    <w:p w:rsidR="00000000" w:rsidDel="00000000" w:rsidP="00000000" w:rsidRDefault="00000000" w:rsidRPr="00000000" w14:paraId="00000007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7.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잘하셨습니다. 이 증거들은 소송에서 매우 중요하게 다뤄질 것입니다. 이로 인한 정신적 고통도 크셨을 텐데, 위자료 청구를 고려하고 계신가요?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8.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오랜 기간 참아왔던 고통이 크기 때문에 위자료를 청구하고 싶습니다.</w:t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9.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충분히 청구하실 수 있습니다. 피고의 반복된 외도로 인해 받으신 피해를 고려할 때, 위자료 5천만 원 정도를 청구하는 것이 적절해 보입니다.</w:t>
      </w:r>
    </w:p>
    <w:p w:rsidR="00000000" w:rsidDel="00000000" w:rsidP="00000000" w:rsidRDefault="00000000" w:rsidRPr="00000000" w14:paraId="0000000A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10.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그 정도면 제 상처를 조금이라도 보상받을 수 있을 것 같아요.</w:t>
      </w:r>
    </w:p>
    <w:p w:rsidR="00000000" w:rsidDel="00000000" w:rsidP="00000000" w:rsidRDefault="00000000" w:rsidRPr="00000000" w14:paraId="0000000B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11.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그러면 그렇게 진행하겠습니다. 다음으로 재산 분할 문제에 대해 여쭙고 싶은데요, 결혼 생활 중 형성된 재산에 대해 피고가 기여한 부분이 있나요?</w:t>
      </w:r>
    </w:p>
    <w:p w:rsidR="00000000" w:rsidDel="00000000" w:rsidP="00000000" w:rsidRDefault="00000000" w:rsidRPr="00000000" w14:paraId="0000000C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12.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거의 없습니다. 대부분 제가 경제적으로 지원한 부분이 컸고, 피고는 가정 경제에 크게 기여하지 않았어요.</w:t>
      </w:r>
    </w:p>
    <w:p w:rsidR="00000000" w:rsidDel="00000000" w:rsidP="00000000" w:rsidRDefault="00000000" w:rsidRPr="00000000" w14:paraId="0000000D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13.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그렇다면 피고의 계좌에 있는 자산 중 원님께서 기여한 부분을 바탕으로 700만 원 정도를 재산 분할 청구하는 방향으로 진행하겠습니다.</w:t>
      </w:r>
    </w:p>
    <w:p w:rsidR="00000000" w:rsidDel="00000000" w:rsidP="00000000" w:rsidRDefault="00000000" w:rsidRPr="00000000" w14:paraId="0000000E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14.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그 정도면 적절한 것 같아요. 저는 더 이상 재산 문제로 피고와 얽히고 싶지 않습니다.</w:t>
      </w:r>
    </w:p>
    <w:p w:rsidR="00000000" w:rsidDel="00000000" w:rsidP="00000000" w:rsidRDefault="00000000" w:rsidRPr="00000000" w14:paraId="0000000F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15.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알겠습니다. 이제 자녀 양육권 문제를 논의해 보겠습니다. 현재 자녀들이 모두 미성년자인데요, 원님께서 양육권을 원하시는 건가요?</w:t>
      </w:r>
    </w:p>
    <w:p w:rsidR="00000000" w:rsidDel="00000000" w:rsidP="00000000" w:rsidRDefault="00000000" w:rsidRPr="00000000" w14:paraId="00000010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16.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맞아요. 피고는 아이들 양육에 큰 관심을 두지 않았고, 아이들도 저와 함께 지내고 싶어 합니다.</w:t>
      </w:r>
    </w:p>
    <w:p w:rsidR="00000000" w:rsidDel="00000000" w:rsidP="00000000" w:rsidRDefault="00000000" w:rsidRPr="00000000" w14:paraId="00000011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17.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충분히 양육권을 주장할 수 있는 상황이네요. 피고에게 양육비도 청구할 계획이신가요?</w:t>
      </w:r>
    </w:p>
    <w:p w:rsidR="00000000" w:rsidDel="00000000" w:rsidP="00000000" w:rsidRDefault="00000000" w:rsidRPr="00000000" w14:paraId="00000012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18.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양육비는 꼭 필요합니다. 아이들이 안정적으로 자라려면 매달 양육비가 필요해요.</w:t>
      </w:r>
    </w:p>
    <w:p w:rsidR="00000000" w:rsidDel="00000000" w:rsidP="00000000" w:rsidRDefault="00000000" w:rsidRPr="00000000" w14:paraId="00000013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19. 변: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피고의 소득을 고려하여, 아이들이 성년이 될 때까지 각각 매달 60만 원씩, 총 120만 원의 양육비를 청구하는 것이 적절해 보입니다.</w:t>
      </w:r>
    </w:p>
    <w:p w:rsidR="00000000" w:rsidDel="00000000" w:rsidP="00000000" w:rsidRDefault="00000000" w:rsidRPr="00000000" w14:paraId="00000014">
      <w:pPr>
        <w:rPr>
          <w:color w:val="0e0e0e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e0e0e"/>
          <w:sz w:val="21"/>
          <w:szCs w:val="21"/>
          <w:rtl w:val="0"/>
        </w:rPr>
        <w:t xml:space="preserve">20. 원:</w:t>
      </w:r>
      <w:r w:rsidDel="00000000" w:rsidR="00000000" w:rsidRPr="00000000">
        <w:rPr>
          <w:rFonts w:ascii="Arial Unicode MS" w:cs="Arial Unicode MS" w:eastAsia="Arial Unicode MS" w:hAnsi="Arial Unicode MS"/>
          <w:color w:val="0e0e0e"/>
          <w:sz w:val="21"/>
          <w:szCs w:val="21"/>
          <w:rtl w:val="0"/>
        </w:rPr>
        <w:t xml:space="preserve"> 네, 그 정도면 아이들을 잘 키울 수 있을 것 같아요. 감사합니다, 변호사님. 좋은 결과가 나오길 바랍니다.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