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0E0F86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744DEFAC" w:rsidR="005C1EB7" w:rsidRPr="001F3AC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Bachelors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6A5D6406" w:rsidR="008D1EF5" w:rsidRPr="001F3AC7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2C55A2" w:rsidRPr="001F3AC7">
        <w:rPr>
          <w:rFonts w:ascii="Times New Roman" w:hAnsi="Times New Roman" w:cs="Times New Roman"/>
          <w:b/>
          <w:sz w:val="23"/>
          <w:szCs w:val="23"/>
        </w:rPr>
        <w:t>3.598</w:t>
      </w:r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10FF1B28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>Python, C#, C++</w:t>
      </w:r>
    </w:p>
    <w:p w14:paraId="462AF201" w14:textId="48CDD6D8" w:rsidR="00526166" w:rsidRPr="001F3AC7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proofErr w:type="spellStart"/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proofErr w:type="spellEnd"/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42E1FD32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9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1F3AC7">
        <w:rPr>
          <w:rFonts w:ascii="Times New Roman" w:hAnsi="Times New Roman" w:cs="Times New Roman"/>
          <w:iCs/>
          <w:sz w:val="23"/>
          <w:szCs w:val="23"/>
        </w:rPr>
        <w:t>June 1, 2016 - Present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</w:t>
      </w:r>
      <w:proofErr w:type="spellStart"/>
      <w:r w:rsidR="00822A6F" w:rsidRPr="001F3AC7">
        <w:rPr>
          <w:rFonts w:ascii="Times New Roman" w:hAnsi="Times New Roman" w:cs="Times New Roman"/>
          <w:sz w:val="23"/>
          <w:szCs w:val="23"/>
        </w:rPr>
        <w:t>WebGL</w:t>
      </w:r>
      <w:proofErr w:type="spellEnd"/>
      <w:r w:rsidR="00822A6F" w:rsidRPr="001F3AC7">
        <w:rPr>
          <w:rFonts w:ascii="Times New Roman" w:hAnsi="Times New Roman" w:cs="Times New Roman"/>
          <w:sz w:val="23"/>
          <w:szCs w:val="23"/>
        </w:rPr>
        <w:t xml:space="preserve">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  <w:bookmarkStart w:id="0" w:name="_GoBack"/>
      <w:bookmarkEnd w:id="0"/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4C7CEB50" w:rsidR="00D40038" w:rsidRPr="001F3AC7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proofErr w:type="spellStart"/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proofErr w:type="spellEnd"/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10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4C706E59" w14:textId="53744EA4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1F3AC7">
        <w:rPr>
          <w:rFonts w:ascii="Times New Roman" w:hAnsi="Times New Roman" w:cs="Times New Roman"/>
          <w:b/>
          <w:sz w:val="23"/>
          <w:szCs w:val="23"/>
        </w:rPr>
        <w:t>HackBU</w:t>
      </w:r>
      <w:proofErr w:type="spellEnd"/>
      <w:r w:rsidRPr="001F3AC7">
        <w:rPr>
          <w:rFonts w:ascii="Times New Roman" w:hAnsi="Times New Roman" w:cs="Times New Roman"/>
          <w:b/>
          <w:sz w:val="23"/>
          <w:szCs w:val="23"/>
        </w:rPr>
        <w:t>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1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7A76E832" w14:textId="3EB6CAA3" w:rsidR="00D075EF" w:rsidRPr="001F3AC7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 xml:space="preserve">ucational Dora the Explorer Game developed using </w:t>
      </w:r>
      <w:proofErr w:type="spellStart"/>
      <w:r w:rsidRPr="001F3AC7">
        <w:rPr>
          <w:rFonts w:ascii="Times New Roman" w:hAnsi="Times New Roman" w:cs="Times New Roman"/>
          <w:sz w:val="23"/>
          <w:szCs w:val="23"/>
        </w:rPr>
        <w:t>Monobehaviour</w:t>
      </w:r>
      <w:proofErr w:type="spellEnd"/>
      <w:r w:rsidRPr="001F3AC7">
        <w:rPr>
          <w:rFonts w:ascii="Times New Roman" w:hAnsi="Times New Roman" w:cs="Times New Roman"/>
          <w:sz w:val="23"/>
          <w:szCs w:val="23"/>
        </w:rPr>
        <w:t xml:space="preserve">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proofErr w:type="spellStart"/>
      <w:r w:rsidRPr="001F3AC7">
        <w:rPr>
          <w:rFonts w:ascii="Times New Roman" w:hAnsi="Times New Roman" w:cs="Times New Roman"/>
          <w:b/>
          <w:sz w:val="23"/>
          <w:szCs w:val="23"/>
        </w:rPr>
        <w:t>GameDev</w:t>
      </w:r>
      <w:proofErr w:type="spellEnd"/>
      <w:r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2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</w:t>
        </w:r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7A25F656" w14:textId="77777777" w:rsidR="00DE6901" w:rsidRPr="001F3AC7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1943CF96" w14:textId="49F61030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Dec 2015 – Present</w:t>
      </w:r>
      <w:r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9E13D2E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</w:p>
    <w:p w14:paraId="10F4E77A" w14:textId="77777777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Manage club budget of $1,800</w:t>
      </w:r>
      <w:r w:rsidRPr="0010668C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Execute and manage events such as General Meeting, </w:t>
      </w:r>
      <w:proofErr w:type="spellStart"/>
      <w:r w:rsidRPr="0010668C">
        <w:rPr>
          <w:rFonts w:ascii="Times New Roman" w:hAnsi="Times New Roman" w:cs="Times New Roman"/>
          <w:sz w:val="23"/>
          <w:szCs w:val="23"/>
        </w:rPr>
        <w:t>Git</w:t>
      </w:r>
      <w:proofErr w:type="spellEnd"/>
      <w:r w:rsidRPr="0010668C">
        <w:rPr>
          <w:rFonts w:ascii="Times New Roman" w:hAnsi="Times New Roman" w:cs="Times New Roman"/>
          <w:sz w:val="23"/>
          <w:szCs w:val="23"/>
        </w:rPr>
        <w:t xml:space="preserve"> Workshop, and </w:t>
      </w:r>
      <w:proofErr w:type="spellStart"/>
      <w:r w:rsidRPr="0010668C">
        <w:rPr>
          <w:rFonts w:ascii="Times New Roman" w:hAnsi="Times New Roman" w:cs="Times New Roman"/>
          <w:sz w:val="23"/>
          <w:szCs w:val="23"/>
        </w:rPr>
        <w:t>GameDev</w:t>
      </w:r>
      <w:proofErr w:type="spellEnd"/>
    </w:p>
    <w:p w14:paraId="08B5A887" w14:textId="3C27056C" w:rsidR="006F2FE6" w:rsidRPr="0010668C" w:rsidRDefault="00440C5F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CS4All Initiative – Pathfinders Workshop</w:t>
      </w:r>
    </w:p>
    <w:p w14:paraId="68164DA0" w14:textId="6B3D95CB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Volunteer/ Informal Speaker</w:t>
      </w:r>
    </w:p>
    <w:p w14:paraId="12DE0A4B" w14:textId="47F6F5D8" w:rsidR="006F2FE6" w:rsidRPr="0010668C" w:rsidRDefault="006F2FE6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Speak to high school students about experiences in Computer Science in college and with job interviews 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94ADC"/>
    <w:rsid w:val="002B5492"/>
    <w:rsid w:val="002C2BC7"/>
    <w:rsid w:val="002C3A5E"/>
    <w:rsid w:val="002C55A2"/>
    <w:rsid w:val="002E4B43"/>
    <w:rsid w:val="002F21EB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E79D6"/>
    <w:rsid w:val="00400233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16B8"/>
    <w:rsid w:val="0051295B"/>
    <w:rsid w:val="00522312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C26F0"/>
    <w:rsid w:val="006D26EF"/>
    <w:rsid w:val="006E768F"/>
    <w:rsid w:val="006F1413"/>
    <w:rsid w:val="006F2FE6"/>
    <w:rsid w:val="00702716"/>
    <w:rsid w:val="007151CE"/>
    <w:rsid w:val="0072456B"/>
    <w:rsid w:val="007501C0"/>
    <w:rsid w:val="00764E07"/>
    <w:rsid w:val="007859B5"/>
    <w:rsid w:val="00785FBF"/>
    <w:rsid w:val="00793E9C"/>
    <w:rsid w:val="007C4DA5"/>
    <w:rsid w:val="007C519A"/>
    <w:rsid w:val="007D3566"/>
    <w:rsid w:val="007E3291"/>
    <w:rsid w:val="007E4407"/>
    <w:rsid w:val="007F62D0"/>
    <w:rsid w:val="00822A6F"/>
    <w:rsid w:val="00823B2E"/>
    <w:rsid w:val="00824ED4"/>
    <w:rsid w:val="00832260"/>
    <w:rsid w:val="00835D83"/>
    <w:rsid w:val="00836D89"/>
    <w:rsid w:val="00842C32"/>
    <w:rsid w:val="0085346F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320C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55A8"/>
    <w:rsid w:val="00FC0079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suong/viacom-dora" TargetMode="External"/><Relationship Id="rId12" Type="http://schemas.openxmlformats.org/officeDocument/2006/relationships/hyperlink" Target="https://bitbucket.org/psuong01/battle-blocks-royal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laudiab.yan@gmail.com" TargetMode="External"/><Relationship Id="rId8" Type="http://schemas.openxmlformats.org/officeDocument/2006/relationships/hyperlink" Target="http://s1cyan.github.io/" TargetMode="External"/><Relationship Id="rId9" Type="http://schemas.openxmlformats.org/officeDocument/2006/relationships/hyperlink" Target="http://texttotraj.cs.cornell.edu/" TargetMode="External"/><Relationship Id="rId10" Type="http://schemas.openxmlformats.org/officeDocument/2006/relationships/hyperlink" Target="https://github.com/psuong/cube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0BE44-4428-BC42-8045-AA85F3D4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Macaulay Honors College</cp:lastModifiedBy>
  <cp:revision>78</cp:revision>
  <cp:lastPrinted>2016-03-08T02:38:00Z</cp:lastPrinted>
  <dcterms:created xsi:type="dcterms:W3CDTF">2016-03-18T17:07:00Z</dcterms:created>
  <dcterms:modified xsi:type="dcterms:W3CDTF">2016-11-11T18:00:00Z</dcterms:modified>
</cp:coreProperties>
</file>