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2A538" w14:textId="77777777" w:rsidR="00952E8E" w:rsidRDefault="00952E8E" w:rsidP="00952E8E">
      <w:pPr>
        <w:spacing w:after="100" w:afterAutospacing="1" w:line="240" w:lineRule="auto"/>
        <w:outlineLvl w:val="0"/>
        <w:rPr>
          <w:rFonts w:ascii="inherit" w:eastAsia="Times New Roman" w:hAnsi="inherit" w:cs="Arial"/>
          <w:color w:val="212529"/>
          <w:kern w:val="36"/>
          <w:sz w:val="48"/>
          <w:szCs w:val="48"/>
          <w:lang w:eastAsia="es-ES"/>
        </w:rPr>
      </w:pPr>
      <w:r>
        <w:rPr>
          <w:rFonts w:ascii="inherit" w:eastAsia="Times New Roman" w:hAnsi="inherit" w:cs="Arial"/>
          <w:color w:val="212529"/>
          <w:kern w:val="36"/>
          <w:sz w:val="48"/>
          <w:szCs w:val="48"/>
          <w:lang w:eastAsia="es-ES"/>
        </w:rPr>
        <w:t>Sapo de Surinam</w:t>
      </w:r>
    </w:p>
    <w:p w14:paraId="01AA5EA4" w14:textId="41A6511D" w:rsidR="000A72D2" w:rsidRDefault="000A72D2" w:rsidP="00952E8E">
      <w:pPr>
        <w:spacing w:after="0" w:line="240" w:lineRule="auto"/>
        <w:outlineLvl w:val="0"/>
        <w:rPr>
          <w:rFonts w:ascii="Arial" w:eastAsia="Times New Roman" w:hAnsi="Arial" w:cs="Arial"/>
          <w:color w:val="212529"/>
          <w:sz w:val="20"/>
          <w:szCs w:val="20"/>
          <w:lang w:eastAsia="es-ES"/>
        </w:rPr>
      </w:pPr>
      <w:r>
        <w:rPr>
          <w:rFonts w:ascii="Arial" w:eastAsia="Times New Roman" w:hAnsi="Arial" w:cs="Arial"/>
          <w:color w:val="212529"/>
          <w:sz w:val="20"/>
          <w:szCs w:val="20"/>
          <w:lang w:eastAsia="es-ES"/>
        </w:rPr>
        <w:t>TAXONOMÍAS:</w:t>
      </w:r>
    </w:p>
    <w:p w14:paraId="555217CF" w14:textId="77777777" w:rsidR="000A72D2" w:rsidRDefault="000A72D2" w:rsidP="00952E8E">
      <w:pPr>
        <w:spacing w:after="0" w:line="240" w:lineRule="auto"/>
        <w:outlineLvl w:val="0"/>
        <w:rPr>
          <w:rFonts w:ascii="Arial" w:eastAsia="Times New Roman" w:hAnsi="Arial" w:cs="Arial"/>
          <w:color w:val="212529"/>
          <w:sz w:val="20"/>
          <w:szCs w:val="20"/>
          <w:lang w:eastAsia="es-ES"/>
        </w:rPr>
      </w:pPr>
    </w:p>
    <w:p w14:paraId="13FC6844"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Reino:</w:t>
      </w:r>
      <w:r w:rsidRPr="00952E8E">
        <w:rPr>
          <w:rFonts w:ascii="Arial" w:eastAsia="Times New Roman" w:hAnsi="Arial" w:cs="Arial"/>
          <w:color w:val="212529"/>
          <w:sz w:val="20"/>
          <w:szCs w:val="20"/>
          <w:lang w:eastAsia="es-ES"/>
        </w:rPr>
        <w:tab/>
        <w:t>Animalia</w:t>
      </w:r>
    </w:p>
    <w:p w14:paraId="5538B086"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Filo:</w:t>
      </w:r>
      <w:r w:rsidRPr="00952E8E">
        <w:rPr>
          <w:rFonts w:ascii="Arial" w:eastAsia="Times New Roman" w:hAnsi="Arial" w:cs="Arial"/>
          <w:color w:val="212529"/>
          <w:sz w:val="20"/>
          <w:szCs w:val="20"/>
          <w:lang w:eastAsia="es-ES"/>
        </w:rPr>
        <w:tab/>
      </w:r>
      <w:proofErr w:type="spellStart"/>
      <w:r w:rsidRPr="00952E8E">
        <w:rPr>
          <w:rFonts w:ascii="Arial" w:eastAsia="Times New Roman" w:hAnsi="Arial" w:cs="Arial"/>
          <w:color w:val="212529"/>
          <w:sz w:val="20"/>
          <w:szCs w:val="20"/>
          <w:lang w:eastAsia="es-ES"/>
        </w:rPr>
        <w:t>Chordata</w:t>
      </w:r>
      <w:proofErr w:type="spellEnd"/>
    </w:p>
    <w:p w14:paraId="7AD8EAE1"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Clase:</w:t>
      </w:r>
      <w:r w:rsidRPr="00952E8E">
        <w:rPr>
          <w:rFonts w:ascii="Arial" w:eastAsia="Times New Roman" w:hAnsi="Arial" w:cs="Arial"/>
          <w:color w:val="212529"/>
          <w:sz w:val="20"/>
          <w:szCs w:val="20"/>
          <w:lang w:eastAsia="es-ES"/>
        </w:rPr>
        <w:tab/>
      </w:r>
      <w:proofErr w:type="spellStart"/>
      <w:r w:rsidRPr="00952E8E">
        <w:rPr>
          <w:rFonts w:ascii="Arial" w:eastAsia="Times New Roman" w:hAnsi="Arial" w:cs="Arial"/>
          <w:color w:val="212529"/>
          <w:sz w:val="20"/>
          <w:szCs w:val="20"/>
          <w:lang w:eastAsia="es-ES"/>
        </w:rPr>
        <w:t>Amphibia</w:t>
      </w:r>
      <w:proofErr w:type="spellEnd"/>
    </w:p>
    <w:p w14:paraId="6EB7B0A6"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Orden:</w:t>
      </w:r>
      <w:r w:rsidRPr="00952E8E">
        <w:rPr>
          <w:rFonts w:ascii="Arial" w:eastAsia="Times New Roman" w:hAnsi="Arial" w:cs="Arial"/>
          <w:color w:val="212529"/>
          <w:sz w:val="20"/>
          <w:szCs w:val="20"/>
          <w:lang w:eastAsia="es-ES"/>
        </w:rPr>
        <w:tab/>
        <w:t>Anura</w:t>
      </w:r>
    </w:p>
    <w:p w14:paraId="1800B456"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Familia:</w:t>
      </w:r>
      <w:r w:rsidRPr="00952E8E">
        <w:rPr>
          <w:rFonts w:ascii="Arial" w:eastAsia="Times New Roman" w:hAnsi="Arial" w:cs="Arial"/>
          <w:color w:val="212529"/>
          <w:sz w:val="20"/>
          <w:szCs w:val="20"/>
          <w:lang w:eastAsia="es-ES"/>
        </w:rPr>
        <w:tab/>
      </w:r>
      <w:proofErr w:type="spellStart"/>
      <w:r w:rsidRPr="00952E8E">
        <w:rPr>
          <w:rFonts w:ascii="Arial" w:eastAsia="Times New Roman" w:hAnsi="Arial" w:cs="Arial"/>
          <w:color w:val="212529"/>
          <w:sz w:val="20"/>
          <w:szCs w:val="20"/>
          <w:lang w:eastAsia="es-ES"/>
        </w:rPr>
        <w:t>Pipidae</w:t>
      </w:r>
      <w:proofErr w:type="spellEnd"/>
    </w:p>
    <w:p w14:paraId="6E130D99" w14:textId="77777777" w:rsidR="00952E8E" w:rsidRPr="00952E8E"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Género:</w:t>
      </w:r>
      <w:r w:rsidRPr="00952E8E">
        <w:rPr>
          <w:rFonts w:ascii="Arial" w:eastAsia="Times New Roman" w:hAnsi="Arial" w:cs="Arial"/>
          <w:color w:val="212529"/>
          <w:sz w:val="20"/>
          <w:szCs w:val="20"/>
          <w:lang w:eastAsia="es-ES"/>
        </w:rPr>
        <w:tab/>
        <w:t>Pipa</w:t>
      </w:r>
    </w:p>
    <w:p w14:paraId="24AD445E" w14:textId="7A6D7BF0" w:rsidR="000A72D2" w:rsidRDefault="00952E8E" w:rsidP="00952E8E">
      <w:pPr>
        <w:spacing w:after="0" w:line="240" w:lineRule="auto"/>
        <w:jc w:val="both"/>
        <w:rPr>
          <w:rFonts w:ascii="Arial" w:eastAsia="Times New Roman" w:hAnsi="Arial" w:cs="Arial"/>
          <w:color w:val="212529"/>
          <w:sz w:val="20"/>
          <w:szCs w:val="20"/>
          <w:lang w:eastAsia="es-ES"/>
        </w:rPr>
      </w:pPr>
      <w:r w:rsidRPr="00952E8E">
        <w:rPr>
          <w:rFonts w:ascii="Arial" w:eastAsia="Times New Roman" w:hAnsi="Arial" w:cs="Arial"/>
          <w:color w:val="212529"/>
          <w:sz w:val="20"/>
          <w:szCs w:val="20"/>
          <w:lang w:eastAsia="es-ES"/>
        </w:rPr>
        <w:t>Especie:</w:t>
      </w:r>
      <w:r w:rsidRPr="00952E8E">
        <w:rPr>
          <w:rFonts w:ascii="Arial" w:eastAsia="Times New Roman" w:hAnsi="Arial" w:cs="Arial"/>
          <w:color w:val="212529"/>
          <w:sz w:val="20"/>
          <w:szCs w:val="20"/>
          <w:lang w:eastAsia="es-ES"/>
        </w:rPr>
        <w:tab/>
        <w:t>P. pipa</w:t>
      </w:r>
    </w:p>
    <w:p w14:paraId="5538941B" w14:textId="77777777" w:rsidR="00952E8E" w:rsidRPr="000A72D2" w:rsidRDefault="00952E8E" w:rsidP="00952E8E">
      <w:pPr>
        <w:jc w:val="both"/>
        <w:rPr>
          <w:rFonts w:cstheme="minorHAnsi"/>
          <w:sz w:val="24"/>
          <w:szCs w:val="24"/>
          <w:lang w:eastAsia="es-ES"/>
        </w:rPr>
      </w:pPr>
    </w:p>
    <w:p w14:paraId="6435CF4A" w14:textId="18B799FD" w:rsidR="000A72D2" w:rsidRPr="000A72D2" w:rsidRDefault="000A72D2" w:rsidP="000A72D2">
      <w:pPr>
        <w:jc w:val="both"/>
        <w:rPr>
          <w:rFonts w:cstheme="minorHAnsi"/>
          <w:sz w:val="24"/>
          <w:szCs w:val="24"/>
          <w:lang w:eastAsia="es-ES"/>
        </w:rPr>
      </w:pPr>
      <w:r>
        <w:rPr>
          <w:rFonts w:cstheme="minorHAnsi"/>
          <w:sz w:val="24"/>
          <w:szCs w:val="24"/>
          <w:lang w:eastAsia="es-ES"/>
        </w:rPr>
        <w:t>Descripciones:</w:t>
      </w:r>
    </w:p>
    <w:p w14:paraId="2104969A" w14:textId="205879AE" w:rsidR="000A72D2" w:rsidRPr="000A72D2" w:rsidRDefault="00952E8E" w:rsidP="000A72D2">
      <w:pPr>
        <w:jc w:val="both"/>
        <w:rPr>
          <w:rFonts w:cstheme="minorHAnsi"/>
          <w:color w:val="000000"/>
          <w:sz w:val="24"/>
          <w:szCs w:val="24"/>
        </w:rPr>
      </w:pPr>
      <w:r>
        <w:rPr>
          <w:rFonts w:cstheme="minorHAnsi"/>
          <w:b/>
          <w:bCs/>
          <w:color w:val="000000"/>
          <w:sz w:val="24"/>
          <w:szCs w:val="24"/>
        </w:rPr>
        <w:t xml:space="preserve">Pipa </w:t>
      </w:r>
      <w:proofErr w:type="spellStart"/>
      <w:r>
        <w:rPr>
          <w:rFonts w:cstheme="minorHAnsi"/>
          <w:b/>
          <w:bCs/>
          <w:color w:val="000000"/>
          <w:sz w:val="24"/>
          <w:szCs w:val="24"/>
        </w:rPr>
        <w:t>Pipa</w:t>
      </w:r>
      <w:proofErr w:type="spellEnd"/>
    </w:p>
    <w:p w14:paraId="1D7FBB93" w14:textId="77777777" w:rsidR="00952E8E" w:rsidRPr="00952E8E" w:rsidRDefault="00952E8E" w:rsidP="00952E8E">
      <w:pPr>
        <w:jc w:val="both"/>
        <w:rPr>
          <w:rFonts w:cstheme="minorHAnsi"/>
          <w:sz w:val="24"/>
          <w:szCs w:val="24"/>
          <w:lang w:eastAsia="es-ES"/>
        </w:rPr>
      </w:pPr>
      <w:r w:rsidRPr="00952E8E">
        <w:rPr>
          <w:rFonts w:cstheme="minorHAnsi"/>
          <w:sz w:val="24"/>
          <w:szCs w:val="24"/>
          <w:lang w:eastAsia="es-ES"/>
        </w:rPr>
        <w:t xml:space="preserve">El </w:t>
      </w:r>
      <w:r w:rsidRPr="00952E8E">
        <w:rPr>
          <w:rFonts w:cstheme="minorHAnsi"/>
          <w:b/>
          <w:sz w:val="24"/>
          <w:szCs w:val="24"/>
          <w:lang w:eastAsia="es-ES"/>
        </w:rPr>
        <w:t>sapo de Surinam (Pipa pipa),</w:t>
      </w:r>
      <w:r w:rsidRPr="00952E8E">
        <w:rPr>
          <w:rFonts w:cstheme="minorHAnsi"/>
          <w:sz w:val="24"/>
          <w:szCs w:val="24"/>
          <w:lang w:eastAsia="es-ES"/>
        </w:rPr>
        <w:t xml:space="preserve"> también conocido como cururú, aparo, rana de celdillas, rana </w:t>
      </w:r>
      <w:proofErr w:type="spellStart"/>
      <w:r w:rsidRPr="00952E8E">
        <w:rPr>
          <w:rFonts w:cstheme="minorHAnsi"/>
          <w:sz w:val="24"/>
          <w:szCs w:val="24"/>
          <w:lang w:eastAsia="es-ES"/>
        </w:rPr>
        <w:t>tablacha</w:t>
      </w:r>
      <w:proofErr w:type="spellEnd"/>
      <w:r w:rsidRPr="00952E8E">
        <w:rPr>
          <w:rFonts w:cstheme="minorHAnsi"/>
          <w:sz w:val="24"/>
          <w:szCs w:val="24"/>
          <w:lang w:eastAsia="es-ES"/>
        </w:rPr>
        <w:t xml:space="preserve">, </w:t>
      </w:r>
      <w:proofErr w:type="gramStart"/>
      <w:r w:rsidRPr="00952E8E">
        <w:rPr>
          <w:rFonts w:cstheme="minorHAnsi"/>
          <w:sz w:val="24"/>
          <w:szCs w:val="24"/>
          <w:lang w:eastAsia="es-ES"/>
        </w:rPr>
        <w:t>sapo chola</w:t>
      </w:r>
      <w:proofErr w:type="gramEnd"/>
      <w:r w:rsidRPr="00952E8E">
        <w:rPr>
          <w:rFonts w:cstheme="minorHAnsi"/>
          <w:sz w:val="24"/>
          <w:szCs w:val="24"/>
          <w:lang w:eastAsia="es-ES"/>
        </w:rPr>
        <w:t>, o sapo de celdas, es un anfibio anuro que habita en regiones tropicales y subtropicales de Sudamérica y en la Isla Trinidad. Tiene el cuerpo achatado y la cabeza plana y triangular. Es de color gris verdoso con la parte inferior del cuerpo de un tono más pálido. Vive en pantanos, marismas, aguas turbias y fangosas. Está altamente adaptado a una vida acuática. Posee extremidades traseras poderosas que le ayudan a nadar y es una especie relativamente común.</w:t>
      </w:r>
    </w:p>
    <w:p w14:paraId="484BC0F5" w14:textId="70922AD3" w:rsidR="00952E8E" w:rsidRPr="00952E8E" w:rsidRDefault="00952E8E" w:rsidP="00952E8E">
      <w:pPr>
        <w:jc w:val="both"/>
        <w:rPr>
          <w:rFonts w:cstheme="minorHAnsi"/>
          <w:b/>
          <w:sz w:val="24"/>
          <w:szCs w:val="24"/>
          <w:lang w:eastAsia="es-ES"/>
        </w:rPr>
      </w:pPr>
      <w:bookmarkStart w:id="0" w:name="_GoBack"/>
      <w:r w:rsidRPr="00952E8E">
        <w:rPr>
          <w:rFonts w:cstheme="minorHAnsi"/>
          <w:b/>
          <w:sz w:val="24"/>
          <w:szCs w:val="24"/>
          <w:lang w:eastAsia="es-ES"/>
        </w:rPr>
        <w:t>Morfología</w:t>
      </w:r>
    </w:p>
    <w:bookmarkEnd w:id="0"/>
    <w:p w14:paraId="69ED982D" w14:textId="77777777" w:rsidR="00952E8E" w:rsidRDefault="00952E8E" w:rsidP="00952E8E">
      <w:pPr>
        <w:jc w:val="both"/>
        <w:rPr>
          <w:rFonts w:cstheme="minorHAnsi"/>
          <w:sz w:val="24"/>
          <w:szCs w:val="24"/>
          <w:lang w:eastAsia="es-ES"/>
        </w:rPr>
      </w:pPr>
      <w:r w:rsidRPr="00952E8E">
        <w:rPr>
          <w:rFonts w:cstheme="minorHAnsi"/>
          <w:sz w:val="24"/>
          <w:szCs w:val="24"/>
          <w:lang w:eastAsia="es-ES"/>
        </w:rPr>
        <w:t xml:space="preserve">La rana común de </w:t>
      </w:r>
      <w:proofErr w:type="spellStart"/>
      <w:r w:rsidRPr="00952E8E">
        <w:rPr>
          <w:rFonts w:cstheme="minorHAnsi"/>
          <w:sz w:val="24"/>
          <w:szCs w:val="24"/>
          <w:lang w:eastAsia="es-ES"/>
        </w:rPr>
        <w:t>celdilas</w:t>
      </w:r>
      <w:proofErr w:type="spellEnd"/>
      <w:r w:rsidRPr="00952E8E">
        <w:rPr>
          <w:rFonts w:cstheme="minorHAnsi"/>
          <w:sz w:val="24"/>
          <w:szCs w:val="24"/>
          <w:lang w:eastAsia="es-ES"/>
        </w:rPr>
        <w:t xml:space="preserve">, con un tamaño de 12 a 20 cm, tiene una cabeza triangular, ojos grandes con pupilas redondeadas, y las narinas al final de dos tubos estrechos en el hocico. El cuerpo es plano, de color marrón o verde oliva, y cubierto por muchos tubérculos dándole el aspecto general de una hoja muerta. Las extremidades anteriores son cortas y débiles y las extremidades posteriores son largas, fuertes y palmeadas. Es totalmente acuático y vive en el fondo fangoso de los ríos tropicales, volviendo a la superficie para tomar aire, en general cada media hora. Pueden soportar por mucho tiempo la inmersión (más de una hora) sin revestimiento de aire (aparentemente por tomar el oxígeno del agua). Como los peces, que tienen sistemas de línea laterales, detectan bien los cambios de presión en el agua. Utilizan órganos táctiles en forma de estrella en la punta de sus dedos para detectar los alimentos. La Pipa </w:t>
      </w:r>
      <w:proofErr w:type="spellStart"/>
      <w:r w:rsidRPr="00952E8E">
        <w:rPr>
          <w:rFonts w:cstheme="minorHAnsi"/>
          <w:sz w:val="24"/>
          <w:szCs w:val="24"/>
          <w:lang w:eastAsia="es-ES"/>
        </w:rPr>
        <w:t>pipa</w:t>
      </w:r>
      <w:proofErr w:type="spellEnd"/>
      <w:r w:rsidRPr="00952E8E">
        <w:rPr>
          <w:rFonts w:cstheme="minorHAnsi"/>
          <w:sz w:val="24"/>
          <w:szCs w:val="24"/>
          <w:lang w:eastAsia="es-ES"/>
        </w:rPr>
        <w:t xml:space="preserve"> se lanza sobre su presa, que consiste principalmente en invertebrados, como gusanos y crustáceos. </w:t>
      </w:r>
    </w:p>
    <w:p w14:paraId="5ACAE1F7" w14:textId="5F4A0B95" w:rsidR="00952E8E" w:rsidRPr="00952E8E" w:rsidRDefault="00952E8E" w:rsidP="00952E8E">
      <w:pPr>
        <w:jc w:val="both"/>
        <w:rPr>
          <w:rFonts w:cstheme="minorHAnsi"/>
          <w:b/>
          <w:sz w:val="28"/>
          <w:szCs w:val="24"/>
          <w:lang w:eastAsia="es-ES"/>
        </w:rPr>
      </w:pPr>
      <w:r w:rsidRPr="00952E8E">
        <w:rPr>
          <w:rFonts w:cstheme="minorHAnsi"/>
          <w:b/>
          <w:sz w:val="28"/>
          <w:szCs w:val="24"/>
          <w:lang w:eastAsia="es-ES"/>
        </w:rPr>
        <w:t>Reproducción</w:t>
      </w:r>
    </w:p>
    <w:p w14:paraId="1D364695" w14:textId="5AF3ECA8" w:rsidR="00952E8E" w:rsidRPr="00952E8E" w:rsidRDefault="00952E8E" w:rsidP="00952E8E">
      <w:pPr>
        <w:jc w:val="both"/>
        <w:rPr>
          <w:rFonts w:cstheme="minorHAnsi"/>
          <w:sz w:val="24"/>
          <w:szCs w:val="24"/>
          <w:lang w:eastAsia="es-ES"/>
        </w:rPr>
      </w:pPr>
      <w:r w:rsidRPr="00952E8E">
        <w:rPr>
          <w:rFonts w:cstheme="minorHAnsi"/>
          <w:sz w:val="24"/>
          <w:szCs w:val="24"/>
          <w:lang w:eastAsia="es-ES"/>
        </w:rPr>
        <w:t xml:space="preserve">Se reproducen cuando los niveles de agua aumentan y la temperatura del agua desciende. Los machos llaman a las hembras haciendo clic bajo el agua. En este momento, los animales se vuelven muy activos y tiemblan cuando se ponen en contacto unos con otros. Los machos agarran a las hembras con sus patas traseras y nadan juntos, dando saltos mortales. Cuando la pareja llega a la superficie del agua, la hembra nada con la espalda en la superficie y deposita entre 60 y 100 huevos. Durante el proceso de apareamiento el macho fertiliza los huevos y luego los une de nuevo a la hembra. La piel </w:t>
      </w:r>
      <w:r w:rsidRPr="00952E8E">
        <w:rPr>
          <w:rFonts w:cstheme="minorHAnsi"/>
          <w:sz w:val="24"/>
          <w:szCs w:val="24"/>
          <w:lang w:eastAsia="es-ES"/>
        </w:rPr>
        <w:lastRenderedPageBreak/>
        <w:t>de la hembra encierra los huevos fertilizados. El desarrollo larvario se produce en el huevo y los individuos ya metamorfoseados, de aproximadamente 2 cm de longitud, salen después de una incubación de 3 a 4 meses. Inicialmente, los juveniles tienen problemas para bucear y permanecer cerca de la superficie del agua. Pueden inmediatamente comenzar a comer.</w:t>
      </w:r>
    </w:p>
    <w:p w14:paraId="621C5E6A" w14:textId="0F50B17E" w:rsidR="00952E8E" w:rsidRDefault="00952E8E" w:rsidP="00952E8E">
      <w:pPr>
        <w:jc w:val="both"/>
        <w:rPr>
          <w:rFonts w:cstheme="minorHAnsi"/>
          <w:sz w:val="24"/>
          <w:szCs w:val="24"/>
          <w:lang w:eastAsia="es-ES"/>
        </w:rPr>
      </w:pPr>
      <w:r w:rsidRPr="00952E8E">
        <w:rPr>
          <w:rFonts w:cstheme="minorHAnsi"/>
          <w:sz w:val="24"/>
          <w:szCs w:val="24"/>
          <w:lang w:eastAsia="es-ES"/>
        </w:rPr>
        <w:t xml:space="preserve">La reproducción de Pipa </w:t>
      </w:r>
      <w:proofErr w:type="spellStart"/>
      <w:r w:rsidRPr="00952E8E">
        <w:rPr>
          <w:rFonts w:cstheme="minorHAnsi"/>
          <w:sz w:val="24"/>
          <w:szCs w:val="24"/>
          <w:lang w:eastAsia="es-ES"/>
        </w:rPr>
        <w:t>pipa</w:t>
      </w:r>
      <w:proofErr w:type="spellEnd"/>
      <w:r w:rsidRPr="00952E8E">
        <w:rPr>
          <w:rFonts w:cstheme="minorHAnsi"/>
          <w:sz w:val="24"/>
          <w:szCs w:val="24"/>
          <w:lang w:eastAsia="es-ES"/>
        </w:rPr>
        <w:t xml:space="preserve"> incluye el desarrollo directo d</w:t>
      </w:r>
      <w:r>
        <w:rPr>
          <w:rFonts w:cstheme="minorHAnsi"/>
          <w:sz w:val="24"/>
          <w:szCs w:val="24"/>
          <w:lang w:eastAsia="es-ES"/>
        </w:rPr>
        <w:t>e los jóvenes, sin fase larval.</w:t>
      </w:r>
      <w:r w:rsidRPr="00952E8E">
        <w:rPr>
          <w:rFonts w:cstheme="minorHAnsi"/>
          <w:sz w:val="24"/>
          <w:szCs w:val="24"/>
          <w:lang w:eastAsia="es-ES"/>
        </w:rPr>
        <w:t xml:space="preserve"> La hembra lleva los huevos en una estructura de nido de abeja en la espalda hasta que se completa el desarrollo y emergen como adultos en miniatura. Los huevos se adhieren a la espalda de la hembra, posiblemente debido a una secreción de la cloaca. No se pegan en el vientre del macho que se estrecha contra la hembra durante la cópula, ni a los demás huevos en la parte posterior de la hembra. </w:t>
      </w:r>
    </w:p>
    <w:p w14:paraId="64A2D372" w14:textId="36AB3BA8" w:rsidR="00952E8E" w:rsidRPr="00952E8E" w:rsidRDefault="00952E8E" w:rsidP="00952E8E">
      <w:pPr>
        <w:jc w:val="both"/>
        <w:rPr>
          <w:rFonts w:cstheme="minorHAnsi"/>
          <w:sz w:val="24"/>
          <w:szCs w:val="24"/>
          <w:lang w:eastAsia="es-ES"/>
        </w:rPr>
      </w:pPr>
      <w:r w:rsidRPr="00952E8E">
        <w:rPr>
          <w:rFonts w:cstheme="minorHAnsi"/>
          <w:sz w:val="24"/>
          <w:szCs w:val="24"/>
          <w:lang w:eastAsia="es-ES"/>
        </w:rPr>
        <w:t>En las primeras horas después de la fecundación, los huevos se hunden en la piel de la hembra. La piel crece alrededor de los huevos, que se adjunta en un quiste con una tapa caliente. Durante el desarrollo, a los jóvenes les crece las colas temporalmente, que aparentemente son utilizadas en la captación de oxígeno. Después de 12-20 semanas, los jóvenes emergen sin cola con una forma aplanada en forma de ranas, como sus padres, salvo que tienen sólo 2 cm de longitud. Están, sin embargo, plenamente desarrollados a excepción de la bifurcación de los lóbulos de la punta de los dedos. Los jóvenes suelen salir de atrás de la hembra en el momento de la muda, es decir, cuando la madre se deshace de su piel.</w:t>
      </w:r>
    </w:p>
    <w:p w14:paraId="0ECF5686" w14:textId="0F1FF57E" w:rsidR="00C06B9F" w:rsidRPr="000A72D2" w:rsidRDefault="00952E8E" w:rsidP="00952E8E">
      <w:pPr>
        <w:jc w:val="both"/>
        <w:rPr>
          <w:rFonts w:cstheme="minorHAnsi"/>
          <w:sz w:val="24"/>
          <w:szCs w:val="24"/>
        </w:rPr>
      </w:pPr>
      <w:r w:rsidRPr="00952E8E">
        <w:rPr>
          <w:rFonts w:cstheme="minorHAnsi"/>
          <w:sz w:val="24"/>
          <w:szCs w:val="24"/>
          <w:lang w:eastAsia="es-ES"/>
        </w:rPr>
        <w:t xml:space="preserve">El nombre vernáculo de "cururú" deriva del guaraní curú, "sarna", "lepra" y </w:t>
      </w:r>
      <w:proofErr w:type="spellStart"/>
      <w:r w:rsidRPr="00952E8E">
        <w:rPr>
          <w:rFonts w:cstheme="minorHAnsi"/>
          <w:sz w:val="24"/>
          <w:szCs w:val="24"/>
          <w:lang w:eastAsia="es-ES"/>
        </w:rPr>
        <w:t>ru</w:t>
      </w:r>
      <w:proofErr w:type="spellEnd"/>
      <w:r w:rsidRPr="00952E8E">
        <w:rPr>
          <w:rFonts w:cstheme="minorHAnsi"/>
          <w:sz w:val="24"/>
          <w:szCs w:val="24"/>
          <w:lang w:eastAsia="es-ES"/>
        </w:rPr>
        <w:t xml:space="preserve"> (de </w:t>
      </w:r>
      <w:proofErr w:type="spellStart"/>
      <w:r w:rsidRPr="00952E8E">
        <w:rPr>
          <w:rFonts w:cstheme="minorHAnsi"/>
          <w:sz w:val="24"/>
          <w:szCs w:val="24"/>
          <w:lang w:eastAsia="es-ES"/>
        </w:rPr>
        <w:t>rub</w:t>
      </w:r>
      <w:proofErr w:type="spellEnd"/>
      <w:r w:rsidRPr="00952E8E">
        <w:rPr>
          <w:rFonts w:cstheme="minorHAnsi"/>
          <w:sz w:val="24"/>
          <w:szCs w:val="24"/>
          <w:lang w:eastAsia="es-ES"/>
        </w:rPr>
        <w:t>), "el que tiene o produce", por la creencia de que el roce con el animal produce una erupción cutánea.2​</w:t>
      </w:r>
      <w:r w:rsidR="000A72D2" w:rsidRPr="000A72D2">
        <w:rPr>
          <w:rFonts w:cstheme="minorHAnsi"/>
          <w:sz w:val="24"/>
          <w:szCs w:val="24"/>
          <w:lang w:eastAsia="es-ES"/>
        </w:rPr>
        <w:t xml:space="preserve">pulmones pequeños y un cuerpo tan robusto como el </w:t>
      </w:r>
      <w:proofErr w:type="spellStart"/>
      <w:r w:rsidR="000A72D2" w:rsidRPr="000A72D2">
        <w:rPr>
          <w:rFonts w:cstheme="minorHAnsi"/>
          <w:sz w:val="24"/>
          <w:szCs w:val="24"/>
          <w:lang w:eastAsia="es-ES"/>
        </w:rPr>
        <w:t>Trichobatrachus</w:t>
      </w:r>
      <w:proofErr w:type="spellEnd"/>
      <w:r w:rsidR="000A72D2" w:rsidRPr="000A72D2">
        <w:rPr>
          <w:rFonts w:cstheme="minorHAnsi"/>
          <w:sz w:val="24"/>
          <w:szCs w:val="24"/>
          <w:lang w:eastAsia="es-ES"/>
        </w:rPr>
        <w:t xml:space="preserve"> </w:t>
      </w:r>
      <w:proofErr w:type="spellStart"/>
      <w:r w:rsidR="000A72D2" w:rsidRPr="000A72D2">
        <w:rPr>
          <w:rFonts w:cstheme="minorHAnsi"/>
          <w:sz w:val="24"/>
          <w:szCs w:val="24"/>
          <w:lang w:eastAsia="es-ES"/>
        </w:rPr>
        <w:t>robustus</w:t>
      </w:r>
      <w:proofErr w:type="spellEnd"/>
      <w:r w:rsidR="000A72D2" w:rsidRPr="000A72D2">
        <w:rPr>
          <w:rFonts w:cstheme="minorHAnsi"/>
          <w:sz w:val="24"/>
          <w:szCs w:val="24"/>
          <w:lang w:eastAsia="es-ES"/>
        </w:rPr>
        <w:t>.</w:t>
      </w:r>
    </w:p>
    <w:sectPr w:rsidR="00C06B9F" w:rsidRPr="000A7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75"/>
    <w:rsid w:val="000A72D2"/>
    <w:rsid w:val="000B21AB"/>
    <w:rsid w:val="000E0E19"/>
    <w:rsid w:val="001C40CB"/>
    <w:rsid w:val="00235E75"/>
    <w:rsid w:val="003239B2"/>
    <w:rsid w:val="00361747"/>
    <w:rsid w:val="004031FD"/>
    <w:rsid w:val="00740BB6"/>
    <w:rsid w:val="00782A98"/>
    <w:rsid w:val="00952E8E"/>
    <w:rsid w:val="00AE00F3"/>
    <w:rsid w:val="00B17B30"/>
    <w:rsid w:val="00C06B9F"/>
    <w:rsid w:val="00C95B2A"/>
    <w:rsid w:val="00EB56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98EA"/>
  <w15:chartTrackingRefBased/>
  <w15:docId w15:val="{53118619-EB0C-45F3-BDD4-18137F0C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06B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5">
    <w:name w:val="heading 5"/>
    <w:basedOn w:val="Normal"/>
    <w:link w:val="Ttulo5Car"/>
    <w:uiPriority w:val="9"/>
    <w:qFormat/>
    <w:rsid w:val="00C06B9F"/>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6B9F"/>
    <w:rPr>
      <w:rFonts w:ascii="Times New Roman" w:eastAsia="Times New Roman" w:hAnsi="Times New Roman" w:cs="Times New Roman"/>
      <w:b/>
      <w:bCs/>
      <w:kern w:val="36"/>
      <w:sz w:val="48"/>
      <w:szCs w:val="48"/>
      <w:lang w:eastAsia="es-ES"/>
    </w:rPr>
  </w:style>
  <w:style w:type="character" w:customStyle="1" w:styleId="Ttulo5Car">
    <w:name w:val="Título 5 Car"/>
    <w:basedOn w:val="Fuentedeprrafopredeter"/>
    <w:link w:val="Ttulo5"/>
    <w:uiPriority w:val="9"/>
    <w:rsid w:val="00C06B9F"/>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C06B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A72D2"/>
    <w:rPr>
      <w:color w:val="0000FF"/>
      <w:u w:val="single"/>
    </w:rPr>
  </w:style>
  <w:style w:type="character" w:styleId="Textoennegrita">
    <w:name w:val="Strong"/>
    <w:basedOn w:val="Fuentedeprrafopredeter"/>
    <w:uiPriority w:val="22"/>
    <w:qFormat/>
    <w:rsid w:val="000A7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68650">
      <w:bodyDiv w:val="1"/>
      <w:marLeft w:val="0"/>
      <w:marRight w:val="0"/>
      <w:marTop w:val="0"/>
      <w:marBottom w:val="0"/>
      <w:divBdr>
        <w:top w:val="none" w:sz="0" w:space="0" w:color="auto"/>
        <w:left w:val="none" w:sz="0" w:space="0" w:color="auto"/>
        <w:bottom w:val="none" w:sz="0" w:space="0" w:color="auto"/>
        <w:right w:val="none" w:sz="0" w:space="0" w:color="auto"/>
      </w:divBdr>
      <w:divsChild>
        <w:div w:id="1286352182">
          <w:marLeft w:val="-225"/>
          <w:marRight w:val="-225"/>
          <w:marTop w:val="0"/>
          <w:marBottom w:val="0"/>
          <w:divBdr>
            <w:top w:val="none" w:sz="0" w:space="0" w:color="auto"/>
            <w:left w:val="none" w:sz="0" w:space="0" w:color="auto"/>
            <w:bottom w:val="none" w:sz="0" w:space="0" w:color="auto"/>
            <w:right w:val="none" w:sz="0" w:space="0" w:color="auto"/>
          </w:divBdr>
          <w:divsChild>
            <w:div w:id="1708482802">
              <w:marLeft w:val="0"/>
              <w:marRight w:val="0"/>
              <w:marTop w:val="0"/>
              <w:marBottom w:val="0"/>
              <w:divBdr>
                <w:top w:val="none" w:sz="0" w:space="0" w:color="auto"/>
                <w:left w:val="none" w:sz="0" w:space="0" w:color="auto"/>
                <w:bottom w:val="none" w:sz="0" w:space="0" w:color="auto"/>
                <w:right w:val="none" w:sz="0" w:space="0" w:color="auto"/>
              </w:divBdr>
              <w:divsChild>
                <w:div w:id="1966617993">
                  <w:marLeft w:val="0"/>
                  <w:marRight w:val="0"/>
                  <w:marTop w:val="0"/>
                  <w:marBottom w:val="0"/>
                  <w:divBdr>
                    <w:top w:val="none" w:sz="0" w:space="0" w:color="auto"/>
                    <w:left w:val="none" w:sz="0" w:space="0" w:color="auto"/>
                    <w:bottom w:val="none" w:sz="0" w:space="0" w:color="auto"/>
                    <w:right w:val="none" w:sz="0" w:space="0" w:color="auto"/>
                  </w:divBdr>
                  <w:divsChild>
                    <w:div w:id="135241323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544">
      <w:bodyDiv w:val="1"/>
      <w:marLeft w:val="0"/>
      <w:marRight w:val="0"/>
      <w:marTop w:val="0"/>
      <w:marBottom w:val="0"/>
      <w:divBdr>
        <w:top w:val="none" w:sz="0" w:space="0" w:color="auto"/>
        <w:left w:val="none" w:sz="0" w:space="0" w:color="auto"/>
        <w:bottom w:val="none" w:sz="0" w:space="0" w:color="auto"/>
        <w:right w:val="none" w:sz="0" w:space="0" w:color="auto"/>
      </w:divBdr>
    </w:div>
    <w:div w:id="662008088">
      <w:bodyDiv w:val="1"/>
      <w:marLeft w:val="0"/>
      <w:marRight w:val="0"/>
      <w:marTop w:val="0"/>
      <w:marBottom w:val="0"/>
      <w:divBdr>
        <w:top w:val="none" w:sz="0" w:space="0" w:color="auto"/>
        <w:left w:val="none" w:sz="0" w:space="0" w:color="auto"/>
        <w:bottom w:val="none" w:sz="0" w:space="0" w:color="auto"/>
        <w:right w:val="none" w:sz="0" w:space="0" w:color="auto"/>
      </w:divBdr>
      <w:divsChild>
        <w:div w:id="983003486">
          <w:marLeft w:val="0"/>
          <w:marRight w:val="0"/>
          <w:marTop w:val="300"/>
          <w:marBottom w:val="150"/>
          <w:divBdr>
            <w:top w:val="none" w:sz="0" w:space="0" w:color="auto"/>
            <w:left w:val="none" w:sz="0" w:space="0" w:color="auto"/>
            <w:bottom w:val="none" w:sz="0" w:space="0" w:color="auto"/>
            <w:right w:val="none" w:sz="0" w:space="0" w:color="auto"/>
          </w:divBdr>
          <w:divsChild>
            <w:div w:id="1949048442">
              <w:marLeft w:val="0"/>
              <w:marRight w:val="0"/>
              <w:marTop w:val="0"/>
              <w:marBottom w:val="0"/>
              <w:divBdr>
                <w:top w:val="none" w:sz="0" w:space="0" w:color="auto"/>
                <w:left w:val="none" w:sz="0" w:space="0" w:color="auto"/>
                <w:bottom w:val="none" w:sz="0" w:space="0" w:color="auto"/>
                <w:right w:val="none" w:sz="0" w:space="0" w:color="auto"/>
              </w:divBdr>
              <w:divsChild>
                <w:div w:id="1386296557">
                  <w:marLeft w:val="0"/>
                  <w:marRight w:val="0"/>
                  <w:marTop w:val="0"/>
                  <w:marBottom w:val="0"/>
                  <w:divBdr>
                    <w:top w:val="none" w:sz="0" w:space="0" w:color="auto"/>
                    <w:left w:val="none" w:sz="0" w:space="0" w:color="auto"/>
                    <w:bottom w:val="none" w:sz="0" w:space="0" w:color="auto"/>
                    <w:right w:val="none" w:sz="0" w:space="0" w:color="auto"/>
                  </w:divBdr>
                  <w:divsChild>
                    <w:div w:id="2141537110">
                      <w:marLeft w:val="0"/>
                      <w:marRight w:val="0"/>
                      <w:marTop w:val="0"/>
                      <w:marBottom w:val="0"/>
                      <w:divBdr>
                        <w:top w:val="none" w:sz="0" w:space="0" w:color="auto"/>
                        <w:left w:val="none" w:sz="0" w:space="0" w:color="auto"/>
                        <w:bottom w:val="none" w:sz="0" w:space="0" w:color="auto"/>
                        <w:right w:val="none" w:sz="0" w:space="0" w:color="auto"/>
                      </w:divBdr>
                      <w:divsChild>
                        <w:div w:id="1680306514">
                          <w:marLeft w:val="-225"/>
                          <w:marRight w:val="-225"/>
                          <w:marTop w:val="0"/>
                          <w:marBottom w:val="0"/>
                          <w:divBdr>
                            <w:top w:val="none" w:sz="0" w:space="0" w:color="auto"/>
                            <w:left w:val="none" w:sz="0" w:space="0" w:color="auto"/>
                            <w:bottom w:val="none" w:sz="0" w:space="0" w:color="auto"/>
                            <w:right w:val="none" w:sz="0" w:space="0" w:color="auto"/>
                          </w:divBdr>
                          <w:divsChild>
                            <w:div w:id="402290148">
                              <w:marLeft w:val="0"/>
                              <w:marRight w:val="0"/>
                              <w:marTop w:val="0"/>
                              <w:marBottom w:val="0"/>
                              <w:divBdr>
                                <w:top w:val="none" w:sz="0" w:space="0" w:color="auto"/>
                                <w:left w:val="none" w:sz="0" w:space="0" w:color="auto"/>
                                <w:bottom w:val="none" w:sz="0" w:space="0" w:color="auto"/>
                                <w:right w:val="none" w:sz="0" w:space="0" w:color="auto"/>
                              </w:divBdr>
                              <w:divsChild>
                                <w:div w:id="1965888103">
                                  <w:marLeft w:val="-225"/>
                                  <w:marRight w:val="-225"/>
                                  <w:marTop w:val="0"/>
                                  <w:marBottom w:val="0"/>
                                  <w:divBdr>
                                    <w:top w:val="none" w:sz="0" w:space="0" w:color="auto"/>
                                    <w:left w:val="none" w:sz="0" w:space="0" w:color="auto"/>
                                    <w:bottom w:val="none" w:sz="0" w:space="0" w:color="auto"/>
                                    <w:right w:val="none" w:sz="0" w:space="0" w:color="auto"/>
                                  </w:divBdr>
                                  <w:divsChild>
                                    <w:div w:id="385299609">
                                      <w:marLeft w:val="0"/>
                                      <w:marRight w:val="0"/>
                                      <w:marTop w:val="0"/>
                                      <w:marBottom w:val="0"/>
                                      <w:divBdr>
                                        <w:top w:val="none" w:sz="0" w:space="0" w:color="auto"/>
                                        <w:left w:val="none" w:sz="0" w:space="0" w:color="auto"/>
                                        <w:bottom w:val="none" w:sz="0" w:space="0" w:color="auto"/>
                                        <w:right w:val="none" w:sz="0" w:space="0" w:color="auto"/>
                                      </w:divBdr>
                                      <w:divsChild>
                                        <w:div w:id="1951156246">
                                          <w:marLeft w:val="0"/>
                                          <w:marRight w:val="0"/>
                                          <w:marTop w:val="0"/>
                                          <w:marBottom w:val="0"/>
                                          <w:divBdr>
                                            <w:top w:val="none" w:sz="0" w:space="0" w:color="auto"/>
                                            <w:left w:val="none" w:sz="0" w:space="0" w:color="auto"/>
                                            <w:bottom w:val="none" w:sz="0" w:space="0" w:color="auto"/>
                                            <w:right w:val="none" w:sz="0" w:space="0" w:color="auto"/>
                                          </w:divBdr>
                                          <w:divsChild>
                                            <w:div w:id="184405431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738070">
      <w:bodyDiv w:val="1"/>
      <w:marLeft w:val="0"/>
      <w:marRight w:val="0"/>
      <w:marTop w:val="0"/>
      <w:marBottom w:val="0"/>
      <w:divBdr>
        <w:top w:val="none" w:sz="0" w:space="0" w:color="auto"/>
        <w:left w:val="none" w:sz="0" w:space="0" w:color="auto"/>
        <w:bottom w:val="none" w:sz="0" w:space="0" w:color="auto"/>
        <w:right w:val="none" w:sz="0" w:space="0" w:color="auto"/>
      </w:divBdr>
    </w:div>
    <w:div w:id="824469086">
      <w:bodyDiv w:val="1"/>
      <w:marLeft w:val="0"/>
      <w:marRight w:val="0"/>
      <w:marTop w:val="0"/>
      <w:marBottom w:val="0"/>
      <w:divBdr>
        <w:top w:val="none" w:sz="0" w:space="0" w:color="auto"/>
        <w:left w:val="none" w:sz="0" w:space="0" w:color="auto"/>
        <w:bottom w:val="none" w:sz="0" w:space="0" w:color="auto"/>
        <w:right w:val="none" w:sz="0" w:space="0" w:color="auto"/>
      </w:divBdr>
    </w:div>
    <w:div w:id="1151823579">
      <w:bodyDiv w:val="1"/>
      <w:marLeft w:val="0"/>
      <w:marRight w:val="0"/>
      <w:marTop w:val="0"/>
      <w:marBottom w:val="0"/>
      <w:divBdr>
        <w:top w:val="none" w:sz="0" w:space="0" w:color="auto"/>
        <w:left w:val="none" w:sz="0" w:space="0" w:color="auto"/>
        <w:bottom w:val="none" w:sz="0" w:space="0" w:color="auto"/>
        <w:right w:val="none" w:sz="0" w:space="0" w:color="auto"/>
      </w:divBdr>
    </w:div>
    <w:div w:id="170432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Ramos</dc:creator>
  <cp:keywords/>
  <dc:description/>
  <cp:lastModifiedBy>Alicia Ramos Martín</cp:lastModifiedBy>
  <cp:revision>3</cp:revision>
  <dcterms:created xsi:type="dcterms:W3CDTF">2021-04-20T08:47:00Z</dcterms:created>
  <dcterms:modified xsi:type="dcterms:W3CDTF">2021-04-20T08:52:00Z</dcterms:modified>
</cp:coreProperties>
</file>