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860" w:rsidRPr="009E6860" w:rsidRDefault="009E6860" w:rsidP="0084616A">
      <w:pPr>
        <w:spacing w:after="0" w:line="240" w:lineRule="auto"/>
        <w:ind w:right="567"/>
        <w:jc w:val="both"/>
        <w:rPr>
          <w:rFonts w:ascii="Times New Roman" w:hAnsi="Times New Roman" w:cs="Times New Roman"/>
          <w:b/>
          <w:sz w:val="28"/>
          <w:szCs w:val="28"/>
        </w:rPr>
      </w:pPr>
      <w:r>
        <w:rPr>
          <w:rFonts w:ascii="Times New Roman" w:hAnsi="Times New Roman" w:cs="Times New Roman"/>
          <w:b/>
          <w:sz w:val="28"/>
          <w:szCs w:val="28"/>
        </w:rPr>
        <w:t>Ковалёв Д. И. Т-794</w:t>
      </w:r>
    </w:p>
    <w:p w:rsidR="001D7108"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1D7108" w:rsidRPr="00461901">
        <w:rPr>
          <w:rFonts w:ascii="Times New Roman" w:hAnsi="Times New Roman" w:cs="Times New Roman"/>
          <w:sz w:val="24"/>
          <w:szCs w:val="24"/>
        </w:rPr>
        <w:t xml:space="preserve">Во время архивации отображается окно со статистикой. Если вы хотите прервать процесс упаковки, нажмите кнопку "Отмена".  Окно </w:t>
      </w:r>
      <w:r w:rsidR="001D7108" w:rsidRPr="00461901">
        <w:rPr>
          <w:rFonts w:ascii="Times New Roman" w:hAnsi="Times New Roman" w:cs="Times New Roman"/>
          <w:sz w:val="24"/>
          <w:szCs w:val="24"/>
          <w:lang w:val="en-US"/>
        </w:rPr>
        <w:t>WinRaR</w:t>
      </w:r>
      <w:r w:rsidR="001D7108" w:rsidRPr="00461901">
        <w:rPr>
          <w:rFonts w:ascii="Times New Roman" w:hAnsi="Times New Roman" w:cs="Times New Roman"/>
          <w:sz w:val="24"/>
          <w:szCs w:val="24"/>
        </w:rPr>
        <w:t xml:space="preserve"> можно минимизировать в область уведомлений панели задач: для этого нажмите кнопку "Фоновый режим".  По окончании архивации окно статистики исчезнет, а созданный архив станет текущим выделенным файлом.</w:t>
      </w:r>
    </w:p>
    <w:p w:rsidR="001D7108" w:rsidRPr="00461901" w:rsidRDefault="001D7108" w:rsidP="0084616A">
      <w:pPr>
        <w:spacing w:after="0"/>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Добавлять файлы в существующий архив </w:t>
      </w:r>
      <w:r w:rsidRPr="00461901">
        <w:rPr>
          <w:rFonts w:ascii="Times New Roman" w:hAnsi="Times New Roman" w:cs="Times New Roman"/>
          <w:sz w:val="24"/>
          <w:szCs w:val="24"/>
          <w:lang w:val="en-US"/>
        </w:rPr>
        <w:t>RaR</w:t>
      </w:r>
      <w:r w:rsidRPr="00461901">
        <w:rPr>
          <w:rFonts w:ascii="Times New Roman" w:hAnsi="Times New Roman" w:cs="Times New Roman"/>
          <w:sz w:val="24"/>
          <w:szCs w:val="24"/>
        </w:rPr>
        <w:t xml:space="preserve"> можно также методом </w:t>
      </w:r>
      <w:r w:rsidRPr="00461901">
        <w:rPr>
          <w:rFonts w:ascii="Times New Roman" w:hAnsi="Times New Roman" w:cs="Times New Roman"/>
          <w:sz w:val="24"/>
          <w:szCs w:val="24"/>
          <w:lang w:val="en-US"/>
        </w:rPr>
        <w:t>Drug</w:t>
      </w:r>
      <w:r w:rsidRPr="00461901">
        <w:rPr>
          <w:rFonts w:ascii="Times New Roman" w:hAnsi="Times New Roman" w:cs="Times New Roman"/>
          <w:sz w:val="24"/>
          <w:szCs w:val="24"/>
        </w:rPr>
        <w:t xml:space="preserve"> </w:t>
      </w:r>
      <w:r w:rsidRPr="00461901">
        <w:rPr>
          <w:rFonts w:ascii="Times New Roman" w:hAnsi="Times New Roman" w:cs="Times New Roman"/>
          <w:sz w:val="24"/>
          <w:szCs w:val="24"/>
          <w:lang w:val="en-US"/>
        </w:rPr>
        <w:t>and</w:t>
      </w:r>
      <w:r w:rsidRPr="00461901">
        <w:rPr>
          <w:rFonts w:ascii="Times New Roman" w:hAnsi="Times New Roman" w:cs="Times New Roman"/>
          <w:sz w:val="24"/>
          <w:szCs w:val="24"/>
        </w:rPr>
        <w:t xml:space="preserve"> </w:t>
      </w:r>
      <w:r w:rsidRPr="00461901">
        <w:rPr>
          <w:rFonts w:ascii="Times New Roman" w:hAnsi="Times New Roman" w:cs="Times New Roman"/>
          <w:sz w:val="24"/>
          <w:szCs w:val="24"/>
          <w:lang w:val="en-US"/>
        </w:rPr>
        <w:t>Drop</w:t>
      </w:r>
      <w:r w:rsidRPr="00461901">
        <w:rPr>
          <w:rFonts w:ascii="Times New Roman" w:hAnsi="Times New Roman" w:cs="Times New Roman"/>
          <w:sz w:val="24"/>
          <w:szCs w:val="24"/>
        </w:rPr>
        <w:t xml:space="preserve">. Выделите архив в окне </w:t>
      </w:r>
      <w:r w:rsidRPr="00461901">
        <w:rPr>
          <w:rFonts w:ascii="Times New Roman" w:hAnsi="Times New Roman" w:cs="Times New Roman"/>
          <w:sz w:val="24"/>
          <w:szCs w:val="24"/>
          <w:lang w:val="en-US"/>
        </w:rPr>
        <w:t>WinRaR</w:t>
      </w:r>
      <w:r w:rsidRPr="00461901">
        <w:rPr>
          <w:rFonts w:ascii="Times New Roman" w:hAnsi="Times New Roman" w:cs="Times New Roman"/>
          <w:sz w:val="24"/>
          <w:szCs w:val="24"/>
        </w:rPr>
        <w:t xml:space="preserve"> и нажмите </w:t>
      </w:r>
      <w:r w:rsidRPr="00461901">
        <w:rPr>
          <w:rFonts w:ascii="Times New Roman" w:hAnsi="Times New Roman" w:cs="Times New Roman"/>
          <w:sz w:val="24"/>
          <w:szCs w:val="24"/>
          <w:lang w:val="en-US"/>
        </w:rPr>
        <w:t>Enter</w:t>
      </w:r>
      <w:r w:rsidRPr="00461901">
        <w:rPr>
          <w:rFonts w:ascii="Times New Roman" w:hAnsi="Times New Roman" w:cs="Times New Roman"/>
          <w:sz w:val="24"/>
          <w:szCs w:val="24"/>
        </w:rPr>
        <w:t xml:space="preserve"> (или дважды щелкните мышью) на его имени - </w:t>
      </w:r>
      <w:r w:rsidRPr="00461901">
        <w:rPr>
          <w:rFonts w:ascii="Times New Roman" w:hAnsi="Times New Roman" w:cs="Times New Roman"/>
          <w:sz w:val="24"/>
          <w:szCs w:val="24"/>
          <w:lang w:val="en-US"/>
        </w:rPr>
        <w:t>RaR</w:t>
      </w:r>
      <w:r w:rsidRPr="00461901">
        <w:rPr>
          <w:rFonts w:ascii="Times New Roman" w:hAnsi="Times New Roman" w:cs="Times New Roman"/>
          <w:sz w:val="24"/>
          <w:szCs w:val="24"/>
        </w:rPr>
        <w:t xml:space="preserve"> проч</w:t>
      </w:r>
      <w:r w:rsidR="004E282E" w:rsidRPr="00461901">
        <w:rPr>
          <w:rFonts w:ascii="Times New Roman" w:hAnsi="Times New Roman" w:cs="Times New Roman"/>
          <w:sz w:val="24"/>
          <w:szCs w:val="24"/>
        </w:rPr>
        <w:t xml:space="preserve">тёт архив и покажет его содержимое. Теперь вы можете добавлять файлы в архив, просто перетаскивая их из другой программы в окно </w:t>
      </w:r>
      <w:r w:rsidR="004E282E" w:rsidRPr="00461901">
        <w:rPr>
          <w:rFonts w:ascii="Times New Roman" w:hAnsi="Times New Roman" w:cs="Times New Roman"/>
          <w:sz w:val="24"/>
          <w:szCs w:val="24"/>
          <w:lang w:val="en-US"/>
        </w:rPr>
        <w:t>WinRaR</w:t>
      </w:r>
      <w:r w:rsidR="004E282E" w:rsidRPr="00461901">
        <w:rPr>
          <w:rFonts w:ascii="Times New Roman" w:hAnsi="Times New Roman" w:cs="Times New Roman"/>
          <w:sz w:val="24"/>
          <w:szCs w:val="24"/>
        </w:rPr>
        <w:t>.</w:t>
      </w:r>
    </w:p>
    <w:p w:rsidR="004E282E" w:rsidRPr="00461901" w:rsidRDefault="000146D2" w:rsidP="0084616A">
      <w:pPr>
        <w:spacing w:after="0"/>
        <w:ind w:right="567"/>
        <w:jc w:val="both"/>
        <w:rPr>
          <w:rFonts w:ascii="Times New Roman" w:hAnsi="Times New Roman" w:cs="Times New Roman"/>
          <w:sz w:val="24"/>
          <w:szCs w:val="24"/>
        </w:rPr>
      </w:pPr>
      <w:r>
        <w:rPr>
          <w:rFonts w:ascii="Times New Roman" w:hAnsi="Times New Roman" w:cs="Times New Roman"/>
          <w:sz w:val="24"/>
          <w:szCs w:val="24"/>
        </w:rPr>
        <w:t xml:space="preserve">  </w:t>
      </w:r>
      <w:r w:rsidR="004E282E" w:rsidRPr="00461901">
        <w:rPr>
          <w:rFonts w:ascii="Times New Roman" w:hAnsi="Times New Roman" w:cs="Times New Roman"/>
          <w:sz w:val="24"/>
          <w:szCs w:val="24"/>
        </w:rPr>
        <w:t xml:space="preserve">Пример 1: Добавление файлов в архив </w:t>
      </w:r>
    </w:p>
    <w:p w:rsidR="004E282E" w:rsidRPr="00461901" w:rsidRDefault="004E282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Общий синтаксис управления консольной версией </w:t>
      </w:r>
      <w:r w:rsidRPr="0084616A">
        <w:rPr>
          <w:rFonts w:ascii="Times New Roman" w:hAnsi="Times New Roman" w:cs="Times New Roman"/>
          <w:sz w:val="24"/>
          <w:szCs w:val="24"/>
        </w:rPr>
        <w:t>RaR</w:t>
      </w:r>
      <w:r w:rsidRPr="00461901">
        <w:rPr>
          <w:rFonts w:ascii="Times New Roman" w:hAnsi="Times New Roman" w:cs="Times New Roman"/>
          <w:sz w:val="24"/>
          <w:szCs w:val="24"/>
        </w:rPr>
        <w:t>:</w:t>
      </w:r>
    </w:p>
    <w:p w:rsidR="004E282E" w:rsidRPr="00461901" w:rsidRDefault="004E282E"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RaR</w:t>
      </w:r>
      <w:r w:rsidRPr="00461901">
        <w:rPr>
          <w:rFonts w:ascii="Times New Roman" w:hAnsi="Times New Roman" w:cs="Times New Roman"/>
          <w:sz w:val="24"/>
          <w:szCs w:val="24"/>
        </w:rPr>
        <w:t>&lt;команда&gt; [-&lt;ключи&gt;] &lt;имя_архива&gt; [@&lt;</w:t>
      </w:r>
      <w:r w:rsidR="00D31639" w:rsidRPr="00461901">
        <w:rPr>
          <w:rFonts w:ascii="Times New Roman" w:hAnsi="Times New Roman" w:cs="Times New Roman"/>
          <w:sz w:val="24"/>
          <w:szCs w:val="24"/>
        </w:rPr>
        <w:t>файловые_списки</w:t>
      </w:r>
      <w:r w:rsidRPr="00461901">
        <w:rPr>
          <w:rFonts w:ascii="Times New Roman" w:hAnsi="Times New Roman" w:cs="Times New Roman"/>
          <w:sz w:val="24"/>
          <w:szCs w:val="24"/>
        </w:rPr>
        <w:t>&gt;...] [&lt;</w:t>
      </w:r>
      <w:r w:rsidR="00D31639" w:rsidRPr="00461901">
        <w:rPr>
          <w:rFonts w:ascii="Times New Roman" w:hAnsi="Times New Roman" w:cs="Times New Roman"/>
          <w:sz w:val="24"/>
          <w:szCs w:val="24"/>
        </w:rPr>
        <w:t>файлы</w:t>
      </w:r>
      <w:r w:rsidRPr="00461901">
        <w:rPr>
          <w:rFonts w:ascii="Times New Roman" w:hAnsi="Times New Roman" w:cs="Times New Roman"/>
          <w:sz w:val="24"/>
          <w:szCs w:val="24"/>
        </w:rPr>
        <w:t>&gt;...] [&lt;</w:t>
      </w:r>
      <w:r w:rsidR="00D31639" w:rsidRPr="00461901">
        <w:rPr>
          <w:rFonts w:ascii="Times New Roman" w:hAnsi="Times New Roman" w:cs="Times New Roman"/>
          <w:sz w:val="24"/>
          <w:szCs w:val="24"/>
        </w:rPr>
        <w:t>путь _для_распаковки</w:t>
      </w:r>
      <w:r w:rsidRPr="00461901">
        <w:rPr>
          <w:rFonts w:ascii="Times New Roman" w:hAnsi="Times New Roman" w:cs="Times New Roman"/>
          <w:sz w:val="24"/>
          <w:szCs w:val="24"/>
        </w:rPr>
        <w:t>\&gt;</w:t>
      </w:r>
      <w:r w:rsidR="00D31639" w:rsidRPr="00461901">
        <w:rPr>
          <w:rFonts w:ascii="Times New Roman" w:hAnsi="Times New Roman" w:cs="Times New Roman"/>
          <w:sz w:val="24"/>
          <w:szCs w:val="24"/>
        </w:rPr>
        <w:t>]</w:t>
      </w:r>
    </w:p>
    <w:p w:rsidR="00D31639" w:rsidRPr="00461901" w:rsidRDefault="00D31639"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Для добавления файлов в архив используется команда '</w:t>
      </w:r>
      <w:r w:rsidRPr="0084616A">
        <w:rPr>
          <w:rFonts w:ascii="Times New Roman" w:hAnsi="Times New Roman" w:cs="Times New Roman"/>
          <w:sz w:val="24"/>
          <w:szCs w:val="24"/>
        </w:rPr>
        <w:t>a</w:t>
      </w:r>
      <w:r w:rsidRPr="00461901">
        <w:rPr>
          <w:rFonts w:ascii="Times New Roman" w:hAnsi="Times New Roman" w:cs="Times New Roman"/>
          <w:sz w:val="24"/>
          <w:szCs w:val="24"/>
        </w:rPr>
        <w:t xml:space="preserve">' </w:t>
      </w:r>
    </w:p>
    <w:p w:rsidR="00D31639"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D31639" w:rsidRPr="0084616A">
        <w:rPr>
          <w:rFonts w:ascii="Times New Roman" w:hAnsi="Times New Roman" w:cs="Times New Roman"/>
          <w:sz w:val="24"/>
          <w:szCs w:val="24"/>
        </w:rPr>
        <w:t>Пример А:</w:t>
      </w:r>
    </w:p>
    <w:p w:rsidR="00D31639" w:rsidRPr="00461901" w:rsidRDefault="00D31639"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требуется создать новый или обновить существующий архив </w:t>
      </w:r>
      <w:r w:rsidRPr="0084616A">
        <w:rPr>
          <w:rFonts w:ascii="Times New Roman" w:hAnsi="Times New Roman" w:cs="Times New Roman"/>
          <w:sz w:val="24"/>
          <w:szCs w:val="24"/>
        </w:rPr>
        <w:t>MY</w:t>
      </w:r>
      <w:r w:rsidRPr="00461901">
        <w:rPr>
          <w:rFonts w:ascii="Times New Roman" w:hAnsi="Times New Roman" w:cs="Times New Roman"/>
          <w:sz w:val="24"/>
          <w:szCs w:val="24"/>
        </w:rPr>
        <w:t xml:space="preserve"> </w:t>
      </w:r>
      <w:r w:rsidRPr="0084616A">
        <w:rPr>
          <w:rFonts w:ascii="Times New Roman" w:hAnsi="Times New Roman" w:cs="Times New Roman"/>
          <w:sz w:val="24"/>
          <w:szCs w:val="24"/>
        </w:rPr>
        <w:t>ARCH</w:t>
      </w:r>
      <w:r w:rsidRPr="00461901">
        <w:rPr>
          <w:rFonts w:ascii="Times New Roman" w:hAnsi="Times New Roman" w:cs="Times New Roman"/>
          <w:sz w:val="24"/>
          <w:szCs w:val="24"/>
        </w:rPr>
        <w:t>, поместить его в него файлы из текущей папки.</w:t>
      </w:r>
    </w:p>
    <w:p w:rsidR="00D31639" w:rsidRPr="00461901" w:rsidRDefault="00D31639"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rar</w:t>
      </w:r>
      <w:r w:rsidRPr="00461901">
        <w:rPr>
          <w:rFonts w:ascii="Times New Roman" w:hAnsi="Times New Roman" w:cs="Times New Roman"/>
          <w:sz w:val="24"/>
          <w:szCs w:val="24"/>
        </w:rPr>
        <w:t xml:space="preserve"> </w:t>
      </w:r>
      <w:r w:rsidRPr="0084616A">
        <w:rPr>
          <w:rFonts w:ascii="Times New Roman" w:hAnsi="Times New Roman" w:cs="Times New Roman"/>
          <w:sz w:val="24"/>
          <w:szCs w:val="24"/>
        </w:rPr>
        <w:t>myarch</w:t>
      </w:r>
    </w:p>
    <w:p w:rsidR="00D31639"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D31639" w:rsidRPr="0084616A">
        <w:rPr>
          <w:rFonts w:ascii="Times New Roman" w:hAnsi="Times New Roman" w:cs="Times New Roman"/>
          <w:sz w:val="24"/>
          <w:szCs w:val="24"/>
        </w:rPr>
        <w:t>Пример В:</w:t>
      </w:r>
    </w:p>
    <w:p w:rsidR="00D31639" w:rsidRPr="00461901" w:rsidRDefault="00D31639"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Требуется создать новый или обновить существующий архив  </w:t>
      </w:r>
      <w:r w:rsidRPr="0084616A">
        <w:rPr>
          <w:rFonts w:ascii="Times New Roman" w:hAnsi="Times New Roman" w:cs="Times New Roman"/>
          <w:sz w:val="24"/>
          <w:szCs w:val="24"/>
        </w:rPr>
        <w:t>C</w:t>
      </w:r>
      <w:r w:rsidRPr="00461901">
        <w:rPr>
          <w:rFonts w:ascii="Times New Roman" w:hAnsi="Times New Roman" w:cs="Times New Roman"/>
          <w:sz w:val="24"/>
          <w:szCs w:val="24"/>
        </w:rPr>
        <w:t>:\</w:t>
      </w:r>
      <w:r w:rsidRPr="0084616A">
        <w:rPr>
          <w:rFonts w:ascii="Times New Roman" w:hAnsi="Times New Roman" w:cs="Times New Roman"/>
          <w:sz w:val="24"/>
          <w:szCs w:val="24"/>
        </w:rPr>
        <w:t>BACKUPMYARCH</w:t>
      </w:r>
      <w:r w:rsidRPr="00461901">
        <w:rPr>
          <w:rFonts w:ascii="Times New Roman" w:hAnsi="Times New Roman" w:cs="Times New Roman"/>
          <w:sz w:val="24"/>
          <w:szCs w:val="24"/>
        </w:rPr>
        <w:t xml:space="preserve">, поместив в него файлы и вложенные папки из папок </w:t>
      </w:r>
      <w:r w:rsidRPr="0084616A">
        <w:rPr>
          <w:rFonts w:ascii="Times New Roman" w:hAnsi="Times New Roman" w:cs="Times New Roman"/>
          <w:sz w:val="24"/>
          <w:szCs w:val="24"/>
        </w:rPr>
        <w:t>C</w:t>
      </w:r>
      <w:r w:rsidRPr="00461901">
        <w:rPr>
          <w:rFonts w:ascii="Times New Roman" w:hAnsi="Times New Roman" w:cs="Times New Roman"/>
          <w:sz w:val="24"/>
          <w:szCs w:val="24"/>
        </w:rPr>
        <w:t>:\</w:t>
      </w:r>
      <w:r w:rsidRPr="0084616A">
        <w:rPr>
          <w:rFonts w:ascii="Times New Roman" w:hAnsi="Times New Roman" w:cs="Times New Roman"/>
          <w:sz w:val="24"/>
          <w:szCs w:val="24"/>
        </w:rPr>
        <w:t>Settings</w:t>
      </w:r>
      <w:r w:rsidRPr="00461901">
        <w:rPr>
          <w:rFonts w:ascii="Times New Roman" w:hAnsi="Times New Roman" w:cs="Times New Roman"/>
          <w:sz w:val="24"/>
          <w:szCs w:val="24"/>
        </w:rPr>
        <w:t xml:space="preserve"> и </w:t>
      </w:r>
      <w:r w:rsidRPr="0084616A">
        <w:rPr>
          <w:rFonts w:ascii="Times New Roman" w:hAnsi="Times New Roman" w:cs="Times New Roman"/>
          <w:sz w:val="24"/>
          <w:szCs w:val="24"/>
        </w:rPr>
        <w:t>C</w:t>
      </w:r>
      <w:r w:rsidRPr="00461901">
        <w:rPr>
          <w:rFonts w:ascii="Times New Roman" w:hAnsi="Times New Roman" w:cs="Times New Roman"/>
          <w:sz w:val="24"/>
          <w:szCs w:val="24"/>
        </w:rPr>
        <w:t>:\</w:t>
      </w:r>
      <w:r w:rsidR="00002E34" w:rsidRPr="0084616A">
        <w:rPr>
          <w:rFonts w:ascii="Times New Roman" w:hAnsi="Times New Roman" w:cs="Times New Roman"/>
          <w:sz w:val="24"/>
          <w:szCs w:val="24"/>
        </w:rPr>
        <w:t>Wor</w:t>
      </w:r>
      <w:r w:rsidRPr="0084616A">
        <w:rPr>
          <w:rFonts w:ascii="Times New Roman" w:hAnsi="Times New Roman" w:cs="Times New Roman"/>
          <w:sz w:val="24"/>
          <w:szCs w:val="24"/>
        </w:rPr>
        <w:t>k</w:t>
      </w:r>
      <w:r w:rsidRPr="00461901">
        <w:rPr>
          <w:rFonts w:ascii="Times New Roman" w:hAnsi="Times New Roman" w:cs="Times New Roman"/>
          <w:sz w:val="24"/>
          <w:szCs w:val="24"/>
        </w:rPr>
        <w:t xml:space="preserve"> и всех поддиректорий (используйте ключ  -</w:t>
      </w:r>
      <w:r w:rsidRPr="0084616A">
        <w:rPr>
          <w:rFonts w:ascii="Times New Roman" w:hAnsi="Times New Roman" w:cs="Times New Roman"/>
          <w:sz w:val="24"/>
          <w:szCs w:val="24"/>
        </w:rPr>
        <w:t>r</w:t>
      </w:r>
      <w:r w:rsidRPr="00461901">
        <w:rPr>
          <w:rFonts w:ascii="Times New Roman" w:hAnsi="Times New Roman" w:cs="Times New Roman"/>
          <w:sz w:val="24"/>
          <w:szCs w:val="24"/>
        </w:rPr>
        <w:t xml:space="preserve"> : рекурсия вложенных папок)</w:t>
      </w:r>
    </w:p>
    <w:p w:rsidR="00D31639" w:rsidRPr="0084616A" w:rsidRDefault="00D31639"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rar a -r C:\Backupmyarch C:\Settings C\Work WinRaR</w:t>
      </w:r>
    </w:p>
    <w:p w:rsidR="00002E34" w:rsidRPr="00461901" w:rsidRDefault="00D31639"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не всегда удаляет свои служебные файлы во временной папке </w:t>
      </w:r>
      <w:r w:rsidRPr="0084616A">
        <w:rPr>
          <w:rFonts w:ascii="Times New Roman" w:hAnsi="Times New Roman" w:cs="Times New Roman"/>
          <w:sz w:val="24"/>
          <w:szCs w:val="24"/>
        </w:rPr>
        <w:t>Windows</w:t>
      </w:r>
      <w:r w:rsidRPr="00461901">
        <w:rPr>
          <w:rFonts w:ascii="Times New Roman" w:hAnsi="Times New Roman" w:cs="Times New Roman"/>
          <w:sz w:val="24"/>
          <w:szCs w:val="24"/>
        </w:rPr>
        <w:t>. Такое может происходить при использовании функции перетаскивания (</w:t>
      </w:r>
      <w:r w:rsidR="00002E34" w:rsidRPr="0084616A">
        <w:rPr>
          <w:rFonts w:ascii="Times New Roman" w:hAnsi="Times New Roman" w:cs="Times New Roman"/>
          <w:sz w:val="24"/>
          <w:szCs w:val="24"/>
        </w:rPr>
        <w:t>drap</w:t>
      </w:r>
      <w:r w:rsidR="00002E34" w:rsidRPr="00461901">
        <w:rPr>
          <w:rFonts w:ascii="Times New Roman" w:hAnsi="Times New Roman" w:cs="Times New Roman"/>
          <w:sz w:val="24"/>
          <w:szCs w:val="24"/>
        </w:rPr>
        <w:t>'</w:t>
      </w:r>
      <w:r w:rsidR="00002E34" w:rsidRPr="0084616A">
        <w:rPr>
          <w:rFonts w:ascii="Times New Roman" w:hAnsi="Times New Roman" w:cs="Times New Roman"/>
          <w:sz w:val="24"/>
          <w:szCs w:val="24"/>
        </w:rPr>
        <w:t>n</w:t>
      </w:r>
      <w:r w:rsidR="00002E34" w:rsidRPr="00461901">
        <w:rPr>
          <w:rFonts w:ascii="Times New Roman" w:hAnsi="Times New Roman" w:cs="Times New Roman"/>
          <w:sz w:val="24"/>
          <w:szCs w:val="24"/>
        </w:rPr>
        <w:t>'</w:t>
      </w:r>
      <w:r w:rsidR="00002E34" w:rsidRPr="0084616A">
        <w:rPr>
          <w:rFonts w:ascii="Times New Roman" w:hAnsi="Times New Roman" w:cs="Times New Roman"/>
          <w:sz w:val="24"/>
          <w:szCs w:val="24"/>
        </w:rPr>
        <w:t>drop</w:t>
      </w:r>
      <w:r w:rsidRPr="00461901">
        <w:rPr>
          <w:rFonts w:ascii="Times New Roman" w:hAnsi="Times New Roman" w:cs="Times New Roman"/>
          <w:sz w:val="24"/>
          <w:szCs w:val="24"/>
        </w:rPr>
        <w:t>)</w:t>
      </w:r>
      <w:r w:rsidR="00002E34" w:rsidRPr="00461901">
        <w:rPr>
          <w:rFonts w:ascii="Times New Roman" w:hAnsi="Times New Roman" w:cs="Times New Roman"/>
          <w:sz w:val="24"/>
          <w:szCs w:val="24"/>
        </w:rPr>
        <w:t xml:space="preserve"> для извлечения файлов при помощи внешних программ. В таких случаях, даже после закрытия </w:t>
      </w:r>
      <w:r w:rsidR="00002E34" w:rsidRPr="0084616A">
        <w:rPr>
          <w:rFonts w:ascii="Times New Roman" w:hAnsi="Times New Roman" w:cs="Times New Roman"/>
          <w:sz w:val="24"/>
          <w:szCs w:val="24"/>
        </w:rPr>
        <w:t>WinRaR</w:t>
      </w:r>
      <w:r w:rsidR="00002E34" w:rsidRPr="00461901">
        <w:rPr>
          <w:rFonts w:ascii="Times New Roman" w:hAnsi="Times New Roman" w:cs="Times New Roman"/>
          <w:sz w:val="24"/>
          <w:szCs w:val="24"/>
        </w:rPr>
        <w:t xml:space="preserve"> файлы могут быть заблокированы другими процессами. Более того, не существует достаточно надёжного способа пояснить не нуждается ли внешнее приложение в таких файлах. По этой причине </w:t>
      </w:r>
      <w:r w:rsidR="00002E34" w:rsidRPr="0084616A">
        <w:rPr>
          <w:rFonts w:ascii="Times New Roman" w:hAnsi="Times New Roman" w:cs="Times New Roman"/>
          <w:sz w:val="24"/>
          <w:szCs w:val="24"/>
        </w:rPr>
        <w:t>WinRaR</w:t>
      </w:r>
      <w:r w:rsidR="00002E34" w:rsidRPr="000048AA">
        <w:rPr>
          <w:rFonts w:ascii="Times New Roman" w:hAnsi="Times New Roman" w:cs="Times New Roman"/>
          <w:sz w:val="24"/>
          <w:szCs w:val="24"/>
        </w:rPr>
        <w:t xml:space="preserve"> </w:t>
      </w:r>
      <w:r w:rsidR="00002E34" w:rsidRPr="00461901">
        <w:rPr>
          <w:rFonts w:ascii="Times New Roman" w:hAnsi="Times New Roman" w:cs="Times New Roman"/>
          <w:sz w:val="24"/>
          <w:szCs w:val="24"/>
        </w:rPr>
        <w:t>не удаляет их сразу.</w:t>
      </w:r>
    </w:p>
    <w:p w:rsidR="00002E34" w:rsidRPr="00461901" w:rsidRDefault="00002E3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Вместо этого, при следующем запуске программа проверит наличие временных файлов и удаляет все старше одного часа.</w:t>
      </w:r>
    </w:p>
    <w:p w:rsidR="009E6860" w:rsidRDefault="00002E3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Если вы вообще не хотите использовать временную папку </w:t>
      </w:r>
      <w:r w:rsidRPr="0084616A">
        <w:rPr>
          <w:rFonts w:ascii="Times New Roman" w:hAnsi="Times New Roman" w:cs="Times New Roman"/>
          <w:sz w:val="24"/>
          <w:szCs w:val="24"/>
        </w:rPr>
        <w:t>Windows</w:t>
      </w:r>
      <w:r w:rsidRPr="00461901">
        <w:rPr>
          <w:rFonts w:ascii="Times New Roman" w:hAnsi="Times New Roman" w:cs="Times New Roman"/>
          <w:sz w:val="24"/>
          <w:szCs w:val="24"/>
        </w:rPr>
        <w:t xml:space="preserve"> при извлечении файлов,   то рекомендуем воспользоваться или командой "Распаковать в"  ("</w:t>
      </w:r>
      <w:r w:rsidRPr="0084616A">
        <w:rPr>
          <w:rFonts w:ascii="Times New Roman" w:hAnsi="Times New Roman" w:cs="Times New Roman"/>
          <w:sz w:val="24"/>
          <w:szCs w:val="24"/>
        </w:rPr>
        <w:t>Extract</w:t>
      </w:r>
      <w:r w:rsidRPr="00461901">
        <w:rPr>
          <w:rFonts w:ascii="Times New Roman" w:hAnsi="Times New Roman" w:cs="Times New Roman"/>
          <w:sz w:val="24"/>
          <w:szCs w:val="24"/>
        </w:rPr>
        <w:t xml:space="preserve"> </w:t>
      </w:r>
      <w:r w:rsidRPr="0084616A">
        <w:rPr>
          <w:rFonts w:ascii="Times New Roman" w:hAnsi="Times New Roman" w:cs="Times New Roman"/>
          <w:sz w:val="24"/>
          <w:szCs w:val="24"/>
        </w:rPr>
        <w:t>To</w:t>
      </w:r>
      <w:r w:rsidRPr="00461901">
        <w:rPr>
          <w:rFonts w:ascii="Times New Roman" w:hAnsi="Times New Roman" w:cs="Times New Roman"/>
          <w:sz w:val="24"/>
          <w:szCs w:val="24"/>
        </w:rPr>
        <w:t xml:space="preserve">") в </w:t>
      </w:r>
    </w:p>
    <w:p w:rsidR="009E6860" w:rsidRPr="0084616A" w:rsidRDefault="009E6860" w:rsidP="0084616A">
      <w:pPr>
        <w:spacing w:after="0" w:line="240" w:lineRule="auto"/>
        <w:ind w:right="567" w:firstLine="567"/>
        <w:jc w:val="both"/>
        <w:rPr>
          <w:rFonts w:ascii="Times New Roman" w:hAnsi="Times New Roman" w:cs="Times New Roman"/>
          <w:sz w:val="24"/>
          <w:szCs w:val="24"/>
        </w:rPr>
      </w:pPr>
    </w:p>
    <w:p w:rsidR="00D31639" w:rsidRPr="00461901" w:rsidRDefault="00002E3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режиме командной строки </w:t>
      </w:r>
      <w:r w:rsidRPr="0084616A">
        <w:rPr>
          <w:rFonts w:ascii="Times New Roman" w:hAnsi="Times New Roman" w:cs="Times New Roman"/>
          <w:sz w:val="24"/>
          <w:szCs w:val="24"/>
        </w:rPr>
        <w:t>WinRaR</w:t>
      </w:r>
      <w:r w:rsidRPr="00461901">
        <w:rPr>
          <w:rFonts w:ascii="Times New Roman" w:hAnsi="Times New Roman" w:cs="Times New Roman"/>
          <w:sz w:val="24"/>
          <w:szCs w:val="24"/>
        </w:rPr>
        <w:t xml:space="preserve"> или аналогичной командой в контексте меню Проводника.</w:t>
      </w:r>
    </w:p>
    <w:p w:rsidR="007A0CBA" w:rsidRPr="0084616A" w:rsidRDefault="00002E34"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Самораспаковывающиеся архивы(SFX)</w:t>
      </w:r>
    </w:p>
    <w:p w:rsidR="00002E34" w:rsidRPr="00461901" w:rsidRDefault="00002E3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Самораспаковывающиеся (</w:t>
      </w:r>
      <w:r w:rsidRPr="0084616A">
        <w:rPr>
          <w:rFonts w:ascii="Times New Roman" w:hAnsi="Times New Roman" w:cs="Times New Roman"/>
          <w:sz w:val="24"/>
          <w:szCs w:val="24"/>
        </w:rPr>
        <w:t>SFX</w:t>
      </w:r>
      <w:r w:rsidRPr="00461901">
        <w:rPr>
          <w:rFonts w:ascii="Times New Roman" w:hAnsi="Times New Roman" w:cs="Times New Roman"/>
          <w:sz w:val="24"/>
          <w:szCs w:val="24"/>
        </w:rPr>
        <w:t xml:space="preserve">, от англ. </w:t>
      </w:r>
      <w:r w:rsidRPr="0084616A">
        <w:rPr>
          <w:rFonts w:ascii="Times New Roman" w:hAnsi="Times New Roman" w:cs="Times New Roman"/>
          <w:sz w:val="24"/>
          <w:szCs w:val="24"/>
        </w:rPr>
        <w:t>Self</w:t>
      </w:r>
      <w:r w:rsidRPr="00461901">
        <w:rPr>
          <w:rFonts w:ascii="Times New Roman" w:hAnsi="Times New Roman" w:cs="Times New Roman"/>
          <w:sz w:val="24"/>
          <w:szCs w:val="24"/>
        </w:rPr>
        <w:t>-</w:t>
      </w:r>
      <w:r w:rsidRPr="0084616A">
        <w:rPr>
          <w:rFonts w:ascii="Times New Roman" w:hAnsi="Times New Roman" w:cs="Times New Roman"/>
          <w:sz w:val="24"/>
          <w:szCs w:val="24"/>
        </w:rPr>
        <w:t>eXtracting</w:t>
      </w:r>
      <w:r w:rsidRPr="00461901">
        <w:rPr>
          <w:rFonts w:ascii="Times New Roman" w:hAnsi="Times New Roman" w:cs="Times New Roman"/>
          <w:sz w:val="24"/>
          <w:szCs w:val="24"/>
        </w:rPr>
        <w:t>) архив - это архив, к которому</w:t>
      </w:r>
      <w:r w:rsidR="00AA045B" w:rsidRPr="00461901">
        <w:rPr>
          <w:rFonts w:ascii="Times New Roman" w:hAnsi="Times New Roman" w:cs="Times New Roman"/>
          <w:sz w:val="24"/>
          <w:szCs w:val="24"/>
        </w:rPr>
        <w:t xml:space="preserve"> присоединен исполняемый модуль. Этот модуль позволяет извлекать файлы простым запуском архива как обычной программы. Таким образом, для извлечения содержимого </w:t>
      </w:r>
      <w:r w:rsidR="00AA045B" w:rsidRPr="0084616A">
        <w:rPr>
          <w:rFonts w:ascii="Times New Roman" w:hAnsi="Times New Roman" w:cs="Times New Roman"/>
          <w:sz w:val="24"/>
          <w:szCs w:val="24"/>
        </w:rPr>
        <w:t>SFX</w:t>
      </w:r>
      <w:r w:rsidR="00AA045B" w:rsidRPr="00461901">
        <w:rPr>
          <w:rFonts w:ascii="Times New Roman" w:hAnsi="Times New Roman" w:cs="Times New Roman"/>
          <w:sz w:val="24"/>
          <w:szCs w:val="24"/>
        </w:rPr>
        <w:t xml:space="preserve">-архива не требуется дополнительных внешних программ. Вместе с тем, </w:t>
      </w:r>
      <w:r w:rsidR="00AA045B" w:rsidRPr="0084616A">
        <w:rPr>
          <w:rFonts w:ascii="Times New Roman" w:hAnsi="Times New Roman" w:cs="Times New Roman"/>
          <w:sz w:val="24"/>
          <w:szCs w:val="24"/>
        </w:rPr>
        <w:t>WinRaR</w:t>
      </w:r>
      <w:r w:rsidR="00AA045B" w:rsidRPr="00461901">
        <w:rPr>
          <w:rFonts w:ascii="Times New Roman" w:hAnsi="Times New Roman" w:cs="Times New Roman"/>
          <w:sz w:val="24"/>
          <w:szCs w:val="24"/>
        </w:rPr>
        <w:t xml:space="preserve"> может работать с </w:t>
      </w:r>
      <w:r w:rsidR="00AA045B" w:rsidRPr="0084616A">
        <w:rPr>
          <w:rFonts w:ascii="Times New Roman" w:hAnsi="Times New Roman" w:cs="Times New Roman"/>
          <w:sz w:val="24"/>
          <w:szCs w:val="24"/>
        </w:rPr>
        <w:t>SFX</w:t>
      </w:r>
      <w:r w:rsidR="00AA045B" w:rsidRPr="00461901">
        <w:rPr>
          <w:rFonts w:ascii="Times New Roman" w:hAnsi="Times New Roman" w:cs="Times New Roman"/>
          <w:sz w:val="24"/>
          <w:szCs w:val="24"/>
        </w:rPr>
        <w:t xml:space="preserve">-архивом точно так же, как и с любым другим, поэтому если вы не хотите запускать </w:t>
      </w:r>
      <w:r w:rsidR="00AA045B" w:rsidRPr="0084616A">
        <w:rPr>
          <w:rFonts w:ascii="Times New Roman" w:hAnsi="Times New Roman" w:cs="Times New Roman"/>
          <w:sz w:val="24"/>
          <w:szCs w:val="24"/>
        </w:rPr>
        <w:t>SFX</w:t>
      </w:r>
      <w:r w:rsidR="00AA045B" w:rsidRPr="00461901">
        <w:rPr>
          <w:rFonts w:ascii="Times New Roman" w:hAnsi="Times New Roman" w:cs="Times New Roman"/>
          <w:sz w:val="24"/>
          <w:szCs w:val="24"/>
        </w:rPr>
        <w:t xml:space="preserve">-архив  (например, когда не можите гарантировать , что в нём нет вирусов), то для просмотра или извлечения его содержимого можно использовать </w:t>
      </w:r>
      <w:r w:rsidR="00AA045B" w:rsidRPr="0084616A">
        <w:rPr>
          <w:rFonts w:ascii="Times New Roman" w:hAnsi="Times New Roman" w:cs="Times New Roman"/>
          <w:sz w:val="24"/>
          <w:szCs w:val="24"/>
        </w:rPr>
        <w:t>WinRaR</w:t>
      </w:r>
      <w:r w:rsidR="00AA045B" w:rsidRPr="00461901">
        <w:rPr>
          <w:rFonts w:ascii="Times New Roman" w:hAnsi="Times New Roman" w:cs="Times New Roman"/>
          <w:sz w:val="24"/>
          <w:szCs w:val="24"/>
        </w:rPr>
        <w:t>.</w:t>
      </w:r>
    </w:p>
    <w:p w:rsidR="00AA045B"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A045B" w:rsidRPr="0084616A">
        <w:rPr>
          <w:rFonts w:ascii="Times New Roman" w:hAnsi="Times New Roman" w:cs="Times New Roman"/>
          <w:sz w:val="24"/>
          <w:szCs w:val="24"/>
        </w:rPr>
        <w:t>SFX</w:t>
      </w:r>
      <w:r w:rsidR="00AA045B" w:rsidRPr="00461901">
        <w:rPr>
          <w:rFonts w:ascii="Times New Roman" w:hAnsi="Times New Roman" w:cs="Times New Roman"/>
          <w:sz w:val="24"/>
          <w:szCs w:val="24"/>
        </w:rPr>
        <w:t>-архивы, как и любые другие исполняемые файлы, обычно имеют расширение .</w:t>
      </w:r>
      <w:r w:rsidR="00AA045B" w:rsidRPr="0084616A">
        <w:rPr>
          <w:rFonts w:ascii="Times New Roman" w:hAnsi="Times New Roman" w:cs="Times New Roman"/>
          <w:sz w:val="24"/>
          <w:szCs w:val="24"/>
        </w:rPr>
        <w:t>EXE</w:t>
      </w:r>
      <w:r w:rsidR="00AA045B" w:rsidRPr="00461901">
        <w:rPr>
          <w:rFonts w:ascii="Times New Roman" w:hAnsi="Times New Roman" w:cs="Times New Roman"/>
          <w:sz w:val="24"/>
          <w:szCs w:val="24"/>
        </w:rPr>
        <w:t>.</w:t>
      </w:r>
    </w:p>
    <w:p w:rsidR="00AA045B"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AA045B" w:rsidRPr="0084616A">
        <w:rPr>
          <w:rFonts w:ascii="Times New Roman" w:hAnsi="Times New Roman" w:cs="Times New Roman"/>
          <w:sz w:val="24"/>
          <w:szCs w:val="24"/>
        </w:rPr>
        <w:t>SFX</w:t>
      </w:r>
      <w:r w:rsidR="00AA045B" w:rsidRPr="00461901">
        <w:rPr>
          <w:rFonts w:ascii="Times New Roman" w:hAnsi="Times New Roman" w:cs="Times New Roman"/>
          <w:sz w:val="24"/>
          <w:szCs w:val="24"/>
        </w:rPr>
        <w:t xml:space="preserve">-архивы удобны в тех случаях, когда нужно передать кому-то архив, но вы не уверены, что у адресата есть соответствующий архиватор для его распаковки. Вы также можете использовать </w:t>
      </w:r>
      <w:r w:rsidR="00AA045B" w:rsidRPr="0084616A">
        <w:rPr>
          <w:rFonts w:ascii="Times New Roman" w:hAnsi="Times New Roman" w:cs="Times New Roman"/>
          <w:sz w:val="24"/>
          <w:szCs w:val="24"/>
        </w:rPr>
        <w:t>SFX</w:t>
      </w:r>
      <w:r w:rsidR="00AA045B" w:rsidRPr="00461901">
        <w:rPr>
          <w:rFonts w:ascii="Times New Roman" w:hAnsi="Times New Roman" w:cs="Times New Roman"/>
          <w:sz w:val="24"/>
          <w:szCs w:val="24"/>
        </w:rPr>
        <w:t xml:space="preserve">-архивы для распространения своих собственных программ. Например, дистрибутив </w:t>
      </w:r>
      <w:r w:rsidR="00AA045B" w:rsidRPr="0084616A">
        <w:rPr>
          <w:rFonts w:ascii="Times New Roman" w:hAnsi="Times New Roman" w:cs="Times New Roman"/>
          <w:sz w:val="24"/>
          <w:szCs w:val="24"/>
        </w:rPr>
        <w:t>WinRaR</w:t>
      </w:r>
      <w:r w:rsidR="00AA045B" w:rsidRPr="00461901">
        <w:rPr>
          <w:rFonts w:ascii="Times New Roman" w:hAnsi="Times New Roman" w:cs="Times New Roman"/>
          <w:sz w:val="24"/>
          <w:szCs w:val="24"/>
        </w:rPr>
        <w:t xml:space="preserve"> базируется </w:t>
      </w:r>
      <w:r w:rsidR="0061587F" w:rsidRPr="00461901">
        <w:rPr>
          <w:rFonts w:ascii="Times New Roman" w:hAnsi="Times New Roman" w:cs="Times New Roman"/>
          <w:sz w:val="24"/>
          <w:szCs w:val="24"/>
        </w:rPr>
        <w:t xml:space="preserve">на </w:t>
      </w:r>
      <w:r w:rsidR="0061587F" w:rsidRPr="0084616A">
        <w:rPr>
          <w:rFonts w:ascii="Times New Roman" w:hAnsi="Times New Roman" w:cs="Times New Roman"/>
          <w:sz w:val="24"/>
          <w:szCs w:val="24"/>
        </w:rPr>
        <w:t>GUI</w:t>
      </w:r>
      <w:r w:rsidR="0061587F" w:rsidRPr="00461901">
        <w:rPr>
          <w:rFonts w:ascii="Times New Roman" w:hAnsi="Times New Roman" w:cs="Times New Roman"/>
          <w:sz w:val="24"/>
          <w:szCs w:val="24"/>
        </w:rPr>
        <w:t xml:space="preserve">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xml:space="preserve">-модуле </w:t>
      </w:r>
      <w:r w:rsidR="0061587F" w:rsidRPr="0084616A">
        <w:rPr>
          <w:rFonts w:ascii="Times New Roman" w:hAnsi="Times New Roman" w:cs="Times New Roman"/>
          <w:sz w:val="24"/>
          <w:szCs w:val="24"/>
        </w:rPr>
        <w:t>RaR</w:t>
      </w:r>
      <w:r w:rsidR="0061587F" w:rsidRPr="00461901">
        <w:rPr>
          <w:rFonts w:ascii="Times New Roman" w:hAnsi="Times New Roman" w:cs="Times New Roman"/>
          <w:sz w:val="24"/>
          <w:szCs w:val="24"/>
        </w:rPr>
        <w:t xml:space="preserve"> </w:t>
      </w:r>
      <w:r w:rsidR="0061587F" w:rsidRPr="0084616A">
        <w:rPr>
          <w:rFonts w:ascii="Times New Roman" w:hAnsi="Times New Roman" w:cs="Times New Roman"/>
          <w:sz w:val="24"/>
          <w:szCs w:val="24"/>
        </w:rPr>
        <w:t>Default</w:t>
      </w:r>
      <w:r w:rsidR="0061587F" w:rsidRPr="00461901">
        <w:rPr>
          <w:rFonts w:ascii="Times New Roman" w:hAnsi="Times New Roman" w:cs="Times New Roman"/>
          <w:sz w:val="24"/>
          <w:szCs w:val="24"/>
        </w:rPr>
        <w:t>.</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w:t>
      </w:r>
    </w:p>
    <w:p w:rsidR="0061587F" w:rsidRPr="00461901" w:rsidRDefault="0061587F"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Чтобы создать </w:t>
      </w:r>
      <w:r w:rsidRPr="0084616A">
        <w:rPr>
          <w:rFonts w:ascii="Times New Roman" w:hAnsi="Times New Roman" w:cs="Times New Roman"/>
          <w:sz w:val="24"/>
          <w:szCs w:val="24"/>
        </w:rPr>
        <w:t>SFX</w:t>
      </w:r>
      <w:r w:rsidRPr="00461901">
        <w:rPr>
          <w:rFonts w:ascii="Times New Roman" w:hAnsi="Times New Roman" w:cs="Times New Roman"/>
          <w:sz w:val="24"/>
          <w:szCs w:val="24"/>
        </w:rPr>
        <w:t>-архив из командной строки, вы можете использовать ключ -</w:t>
      </w:r>
      <w:r w:rsidRPr="0084616A">
        <w:rPr>
          <w:rFonts w:ascii="Times New Roman" w:hAnsi="Times New Roman" w:cs="Times New Roman"/>
          <w:sz w:val="24"/>
          <w:szCs w:val="24"/>
        </w:rPr>
        <w:t>sfx</w:t>
      </w:r>
      <w:r w:rsidRPr="00461901">
        <w:rPr>
          <w:rFonts w:ascii="Times New Roman" w:hAnsi="Times New Roman" w:cs="Times New Roman"/>
          <w:sz w:val="24"/>
          <w:szCs w:val="24"/>
        </w:rPr>
        <w:t xml:space="preserve"> при создании нового архива в оболочке </w:t>
      </w:r>
      <w:r w:rsidRPr="0084616A">
        <w:rPr>
          <w:rFonts w:ascii="Times New Roman" w:hAnsi="Times New Roman" w:cs="Times New Roman"/>
          <w:sz w:val="24"/>
          <w:szCs w:val="24"/>
        </w:rPr>
        <w:t>WinRaR</w:t>
      </w:r>
      <w:r w:rsidRPr="00461901">
        <w:rPr>
          <w:rFonts w:ascii="Times New Roman" w:hAnsi="Times New Roman" w:cs="Times New Roman"/>
          <w:sz w:val="24"/>
          <w:szCs w:val="24"/>
        </w:rPr>
        <w:t xml:space="preserve"> включите параметр "Создать </w:t>
      </w:r>
      <w:r w:rsidRPr="0084616A">
        <w:rPr>
          <w:rFonts w:ascii="Times New Roman" w:hAnsi="Times New Roman" w:cs="Times New Roman"/>
          <w:sz w:val="24"/>
          <w:szCs w:val="24"/>
        </w:rPr>
        <w:t>SFX</w:t>
      </w:r>
      <w:r w:rsidRPr="00461901">
        <w:rPr>
          <w:rFonts w:ascii="Times New Roman" w:hAnsi="Times New Roman" w:cs="Times New Roman"/>
          <w:sz w:val="24"/>
          <w:szCs w:val="24"/>
        </w:rPr>
        <w:t>-архив" в диологе ввода имени и параметров архива.</w:t>
      </w:r>
    </w:p>
    <w:p w:rsidR="0061587F"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61587F" w:rsidRPr="00461901">
        <w:rPr>
          <w:rFonts w:ascii="Times New Roman" w:hAnsi="Times New Roman" w:cs="Times New Roman"/>
          <w:sz w:val="24"/>
          <w:szCs w:val="24"/>
        </w:rPr>
        <w:t xml:space="preserve">Если же нужно создать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-архив из уже существующего, то войдите в него и нажмите кнопку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w:t>
      </w:r>
    </w:p>
    <w:p w:rsidR="00351EB2"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61587F" w:rsidRPr="00461901">
        <w:rPr>
          <w:rFonts w:ascii="Times New Roman" w:hAnsi="Times New Roman" w:cs="Times New Roman"/>
          <w:sz w:val="24"/>
          <w:szCs w:val="24"/>
        </w:rPr>
        <w:t xml:space="preserve">В </w:t>
      </w:r>
      <w:r w:rsidR="0061587F" w:rsidRPr="0084616A">
        <w:rPr>
          <w:rFonts w:ascii="Times New Roman" w:hAnsi="Times New Roman" w:cs="Times New Roman"/>
          <w:sz w:val="24"/>
          <w:szCs w:val="24"/>
        </w:rPr>
        <w:t>WinRaR</w:t>
      </w:r>
      <w:r w:rsidR="0061587F" w:rsidRPr="00461901">
        <w:rPr>
          <w:rFonts w:ascii="Times New Roman" w:hAnsi="Times New Roman" w:cs="Times New Roman"/>
          <w:sz w:val="24"/>
          <w:szCs w:val="24"/>
        </w:rPr>
        <w:t xml:space="preserve"> входит несколько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xml:space="preserve">-модулей. Все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-модули (они имеют расширение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xml:space="preserve">) должны находится в той же папке, что и </w:t>
      </w:r>
      <w:r w:rsidR="0061587F" w:rsidRPr="0084616A">
        <w:rPr>
          <w:rFonts w:ascii="Times New Roman" w:hAnsi="Times New Roman" w:cs="Times New Roman"/>
          <w:sz w:val="24"/>
          <w:szCs w:val="24"/>
        </w:rPr>
        <w:t>WinRaR</w:t>
      </w:r>
      <w:r w:rsidR="0061587F" w:rsidRPr="00461901">
        <w:rPr>
          <w:rFonts w:ascii="Times New Roman" w:hAnsi="Times New Roman" w:cs="Times New Roman"/>
          <w:sz w:val="24"/>
          <w:szCs w:val="24"/>
        </w:rPr>
        <w:t xml:space="preserve">. По умолчанию </w:t>
      </w:r>
      <w:r w:rsidR="0061587F" w:rsidRPr="0084616A">
        <w:rPr>
          <w:rFonts w:ascii="Times New Roman" w:hAnsi="Times New Roman" w:cs="Times New Roman"/>
          <w:sz w:val="24"/>
          <w:szCs w:val="24"/>
        </w:rPr>
        <w:t>WinRaR</w:t>
      </w:r>
      <w:r w:rsidR="0061587F" w:rsidRPr="00461901">
        <w:rPr>
          <w:rFonts w:ascii="Times New Roman" w:hAnsi="Times New Roman" w:cs="Times New Roman"/>
          <w:sz w:val="24"/>
          <w:szCs w:val="24"/>
        </w:rPr>
        <w:t xml:space="preserve">  всегда использует модуль </w:t>
      </w:r>
      <w:r w:rsidR="0061587F" w:rsidRPr="0084616A">
        <w:rPr>
          <w:rFonts w:ascii="Times New Roman" w:hAnsi="Times New Roman" w:cs="Times New Roman"/>
          <w:sz w:val="24"/>
          <w:szCs w:val="24"/>
        </w:rPr>
        <w:t>Default</w:t>
      </w:r>
      <w:r w:rsidR="0061587F" w:rsidRPr="00461901">
        <w:rPr>
          <w:rFonts w:ascii="Times New Roman" w:hAnsi="Times New Roman" w:cs="Times New Roman"/>
          <w:sz w:val="24"/>
          <w:szCs w:val="24"/>
        </w:rPr>
        <w:t>.</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но вы можете указать имя другого модуля сразу после ключа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xml:space="preserve"> или команды </w:t>
      </w:r>
      <w:r w:rsidR="0061587F" w:rsidRPr="0084616A">
        <w:rPr>
          <w:rFonts w:ascii="Times New Roman" w:hAnsi="Times New Roman" w:cs="Times New Roman"/>
          <w:sz w:val="24"/>
          <w:szCs w:val="24"/>
        </w:rPr>
        <w:t>S</w:t>
      </w:r>
      <w:r w:rsidR="0061587F" w:rsidRPr="00461901">
        <w:rPr>
          <w:rFonts w:ascii="Times New Roman" w:hAnsi="Times New Roman" w:cs="Times New Roman"/>
          <w:sz w:val="24"/>
          <w:szCs w:val="24"/>
        </w:rPr>
        <w:t xml:space="preserve">. Например, для преобразования архива </w:t>
      </w:r>
      <w:r w:rsidR="0061587F" w:rsidRPr="0084616A">
        <w:rPr>
          <w:rFonts w:ascii="Times New Roman" w:hAnsi="Times New Roman" w:cs="Times New Roman"/>
          <w:sz w:val="24"/>
          <w:szCs w:val="24"/>
        </w:rPr>
        <w:t>myarchive</w:t>
      </w:r>
      <w:r w:rsidR="0061587F" w:rsidRPr="00461901">
        <w:rPr>
          <w:rFonts w:ascii="Times New Roman" w:hAnsi="Times New Roman" w:cs="Times New Roman"/>
          <w:sz w:val="24"/>
          <w:szCs w:val="24"/>
        </w:rPr>
        <w:t>.</w:t>
      </w:r>
      <w:r w:rsidR="0061587F" w:rsidRPr="0084616A">
        <w:rPr>
          <w:rFonts w:ascii="Times New Roman" w:hAnsi="Times New Roman" w:cs="Times New Roman"/>
          <w:sz w:val="24"/>
          <w:szCs w:val="24"/>
        </w:rPr>
        <w:t>rar</w:t>
      </w:r>
      <w:r w:rsidR="0061587F" w:rsidRPr="00461901">
        <w:rPr>
          <w:rFonts w:ascii="Times New Roman" w:hAnsi="Times New Roman" w:cs="Times New Roman"/>
          <w:sz w:val="24"/>
          <w:szCs w:val="24"/>
        </w:rPr>
        <w:t xml:space="preserve"> в </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xml:space="preserve"> с модулем </w:t>
      </w:r>
      <w:r w:rsidR="0061587F" w:rsidRPr="0084616A">
        <w:rPr>
          <w:rFonts w:ascii="Times New Roman" w:hAnsi="Times New Roman" w:cs="Times New Roman"/>
          <w:sz w:val="24"/>
          <w:szCs w:val="24"/>
        </w:rPr>
        <w:t>WinCon</w:t>
      </w:r>
      <w:r w:rsidR="0061587F" w:rsidRPr="00461901">
        <w:rPr>
          <w:rFonts w:ascii="Times New Roman" w:hAnsi="Times New Roman" w:cs="Times New Roman"/>
          <w:sz w:val="24"/>
          <w:szCs w:val="24"/>
        </w:rPr>
        <w:t>.</w:t>
      </w:r>
      <w:r w:rsidR="0061587F" w:rsidRPr="0084616A">
        <w:rPr>
          <w:rFonts w:ascii="Times New Roman" w:hAnsi="Times New Roman" w:cs="Times New Roman"/>
          <w:sz w:val="24"/>
          <w:szCs w:val="24"/>
        </w:rPr>
        <w:t>SFX</w:t>
      </w:r>
      <w:r w:rsidR="0061587F" w:rsidRPr="00461901">
        <w:rPr>
          <w:rFonts w:ascii="Times New Roman" w:hAnsi="Times New Roman" w:cs="Times New Roman"/>
          <w:sz w:val="24"/>
          <w:szCs w:val="24"/>
        </w:rPr>
        <w:t xml:space="preserve"> выполните </w:t>
      </w:r>
      <w:r w:rsidR="00351EB2" w:rsidRPr="00461901">
        <w:rPr>
          <w:rFonts w:ascii="Times New Roman" w:hAnsi="Times New Roman" w:cs="Times New Roman"/>
          <w:sz w:val="24"/>
          <w:szCs w:val="24"/>
        </w:rPr>
        <w:t>следующую команду:</w:t>
      </w:r>
    </w:p>
    <w:p w:rsidR="00351EB2"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84616A">
        <w:rPr>
          <w:rFonts w:ascii="Times New Roman" w:hAnsi="Times New Roman" w:cs="Times New Roman"/>
          <w:sz w:val="24"/>
          <w:szCs w:val="24"/>
        </w:rPr>
        <w:t>WinRaR</w:t>
      </w:r>
      <w:r w:rsidR="00351EB2" w:rsidRPr="00461901">
        <w:rPr>
          <w:rFonts w:ascii="Times New Roman" w:hAnsi="Times New Roman" w:cs="Times New Roman"/>
          <w:sz w:val="24"/>
          <w:szCs w:val="24"/>
        </w:rPr>
        <w:t xml:space="preserve"> </w:t>
      </w:r>
      <w:r w:rsidR="00351EB2" w:rsidRPr="0084616A">
        <w:rPr>
          <w:rFonts w:ascii="Times New Roman" w:hAnsi="Times New Roman" w:cs="Times New Roman"/>
          <w:sz w:val="24"/>
          <w:szCs w:val="24"/>
        </w:rPr>
        <w:t>SWinCon</w:t>
      </w:r>
      <w:r w:rsidR="00351EB2" w:rsidRPr="00461901">
        <w:rPr>
          <w:rFonts w:ascii="Times New Roman" w:hAnsi="Times New Roman" w:cs="Times New Roman"/>
          <w:sz w:val="24"/>
          <w:szCs w:val="24"/>
        </w:rPr>
        <w:t>.</w:t>
      </w:r>
      <w:r w:rsidR="00351EB2" w:rsidRPr="0084616A">
        <w:rPr>
          <w:rFonts w:ascii="Times New Roman" w:hAnsi="Times New Roman" w:cs="Times New Roman"/>
          <w:sz w:val="24"/>
          <w:szCs w:val="24"/>
        </w:rPr>
        <w:t>SFX</w:t>
      </w:r>
      <w:r w:rsidR="00351EB2" w:rsidRPr="00461901">
        <w:rPr>
          <w:rFonts w:ascii="Times New Roman" w:hAnsi="Times New Roman" w:cs="Times New Roman"/>
          <w:sz w:val="24"/>
          <w:szCs w:val="24"/>
        </w:rPr>
        <w:t xml:space="preserve">  </w:t>
      </w:r>
      <w:r w:rsidR="00351EB2" w:rsidRPr="0084616A">
        <w:rPr>
          <w:rFonts w:ascii="Times New Roman" w:hAnsi="Times New Roman" w:cs="Times New Roman"/>
          <w:sz w:val="24"/>
          <w:szCs w:val="24"/>
        </w:rPr>
        <w:t>myarchive</w:t>
      </w:r>
      <w:r w:rsidR="00351EB2" w:rsidRPr="00461901">
        <w:rPr>
          <w:rFonts w:ascii="Times New Roman" w:hAnsi="Times New Roman" w:cs="Times New Roman"/>
          <w:sz w:val="24"/>
          <w:szCs w:val="24"/>
        </w:rPr>
        <w:t>.</w:t>
      </w:r>
      <w:r w:rsidR="00351EB2" w:rsidRPr="0084616A">
        <w:rPr>
          <w:rFonts w:ascii="Times New Roman" w:hAnsi="Times New Roman" w:cs="Times New Roman"/>
          <w:sz w:val="24"/>
          <w:szCs w:val="24"/>
        </w:rPr>
        <w:t>rar</w:t>
      </w:r>
    </w:p>
    <w:p w:rsidR="00351EB2"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 xml:space="preserve">В оболочке </w:t>
      </w:r>
      <w:r w:rsidR="00351EB2" w:rsidRPr="0084616A">
        <w:rPr>
          <w:rFonts w:ascii="Times New Roman" w:hAnsi="Times New Roman" w:cs="Times New Roman"/>
          <w:sz w:val="24"/>
          <w:szCs w:val="24"/>
        </w:rPr>
        <w:t>WinRaR</w:t>
      </w:r>
      <w:r w:rsidR="00351EB2" w:rsidRPr="00461901">
        <w:rPr>
          <w:rFonts w:ascii="Times New Roman" w:hAnsi="Times New Roman" w:cs="Times New Roman"/>
          <w:sz w:val="24"/>
          <w:szCs w:val="24"/>
        </w:rPr>
        <w:t xml:space="preserve">  нужный </w:t>
      </w:r>
      <w:r w:rsidR="00351EB2" w:rsidRPr="0084616A">
        <w:rPr>
          <w:rFonts w:ascii="Times New Roman" w:hAnsi="Times New Roman" w:cs="Times New Roman"/>
          <w:sz w:val="24"/>
          <w:szCs w:val="24"/>
        </w:rPr>
        <w:t>SFX</w:t>
      </w:r>
      <w:r w:rsidR="00351EB2" w:rsidRPr="00461901">
        <w:rPr>
          <w:rFonts w:ascii="Times New Roman" w:hAnsi="Times New Roman" w:cs="Times New Roman"/>
          <w:sz w:val="24"/>
          <w:szCs w:val="24"/>
        </w:rPr>
        <w:t xml:space="preserve">-модуль можно выбрать из списка, появляющегося при выполнении команды "Преобразовать архив в </w:t>
      </w:r>
      <w:r w:rsidR="00351EB2" w:rsidRPr="0084616A">
        <w:rPr>
          <w:rFonts w:ascii="Times New Roman" w:hAnsi="Times New Roman" w:cs="Times New Roman"/>
          <w:sz w:val="24"/>
          <w:szCs w:val="24"/>
        </w:rPr>
        <w:t>SFX</w:t>
      </w:r>
      <w:r w:rsidR="00351EB2" w:rsidRPr="00461901">
        <w:rPr>
          <w:rFonts w:ascii="Times New Roman" w:hAnsi="Times New Roman" w:cs="Times New Roman"/>
          <w:sz w:val="24"/>
          <w:szCs w:val="24"/>
        </w:rPr>
        <w:t>".</w:t>
      </w:r>
    </w:p>
    <w:p w:rsidR="00461901" w:rsidRPr="0084616A" w:rsidRDefault="00461901"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Основные действия с SFX-архивами</w:t>
      </w:r>
    </w:p>
    <w:p w:rsidR="00351EB2"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351EB2" w:rsidRPr="0084616A">
        <w:rPr>
          <w:rFonts w:ascii="Times New Roman" w:hAnsi="Times New Roman" w:cs="Times New Roman"/>
          <w:sz w:val="24"/>
          <w:szCs w:val="24"/>
        </w:rPr>
        <w:t>Чтобы запустить сразу несколько программ после распаковки SFX-архива, следует выполнить следующие действия:</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В графическом интерфейсе WinRAR:</w:t>
      </w:r>
    </w:p>
    <w:p w:rsidR="009E6860"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Включите параметр "Распаковать во временную папку" ("Unpack to temporary folder") в меню "Дополнительные параметры SFX", вкладке "Режимы" ("Modes"). Этот параметр </w:t>
      </w:r>
    </w:p>
    <w:p w:rsidR="007A0CBA"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заставляет SFX-архив создавать временную папку, распаковывать в неё все файлы, запускать внешнее приложение, указанное в поле "Запускать после установки" ("Run after extraction"). После выполнения</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внешнего приложения временная папка и всё её содержимое будут автоматически удалены.</w:t>
      </w:r>
    </w:p>
    <w:p w:rsidR="00034686"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Вместо названия приложения укажите имя BAT или CMD-файла, содержащего сценарий обработки содержимого SFX-архива. Сценарий, в свою очередь, может поочерёдно запускат</w:t>
      </w:r>
      <w:r w:rsidR="00034686" w:rsidRPr="00461901">
        <w:rPr>
          <w:rFonts w:ascii="Times New Roman" w:hAnsi="Times New Roman" w:cs="Times New Roman"/>
          <w:sz w:val="24"/>
          <w:szCs w:val="24"/>
        </w:rPr>
        <w:t>ь несколько внешних приложений.</w:t>
      </w:r>
    </w:p>
    <w:p w:rsidR="00351EB2"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В интерфейсе командной строки WinRAR/RAR:</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Запишите в текстовый файл, который будет добавлен в SFX-архив в качестве комментария следующие строки:</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Setup=setup.cmd</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TempMode</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Файл setup.cmd содержит вывоз внешних программ после распаковки архива.</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Добавьте этот текстовый файл в SFX-архив при помощи ключа -z.</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Например, чтобы добавить файл sfxoptions.txt в качестве комментария к SFX-архиву myinst.exe с использованием модуля default.sfx:</w:t>
      </w:r>
    </w:p>
    <w:p w:rsidR="00351EB2" w:rsidRPr="0084616A" w:rsidRDefault="00351EB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rar a -sfxdefault.sfx -zsfxoptions.txt myinst C:\test\*.*</w:t>
      </w:r>
    </w:p>
    <w:p w:rsidR="00351EB2"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351EB2" w:rsidRPr="0084616A">
        <w:rPr>
          <w:rFonts w:ascii="Times New Roman" w:hAnsi="Times New Roman" w:cs="Times New Roman"/>
          <w:sz w:val="24"/>
          <w:szCs w:val="24"/>
        </w:rPr>
        <w:t>Чтобы изменить формат текста, цвета и шрифты при использовании SFX:</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Для это воспользуйтесь командой Text для SFX-модулей. Для этой команды существует два синтаксиса:</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1) Text=</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lastRenderedPageBreak/>
        <w:t>• 2) Text { string1 string2 … }</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C помощью языка HTML вы можете управлять цветами, шрифтами и форматированием выводимого текста. Описание HTML доступно на сайте WWW-консорциума. Кроме того, для подготовки HTML-текста подойдёт любой редактор web-страниц.</w:t>
      </w:r>
    </w:p>
    <w:p w:rsidR="00351EB2"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351EB2" w:rsidRPr="0084616A">
        <w:rPr>
          <w:rFonts w:ascii="Times New Roman" w:hAnsi="Times New Roman" w:cs="Times New Roman"/>
          <w:sz w:val="24"/>
          <w:szCs w:val="24"/>
        </w:rPr>
        <w:t>Важно:</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Данная команда доступна только для модуля Default.SFX (RAR-архивы) и Zip.SFX (ZIP-архивы).</w:t>
      </w:r>
    </w:p>
    <w:p w:rsidR="00351EB2"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351EB2" w:rsidRPr="0084616A">
        <w:rPr>
          <w:rFonts w:ascii="Times New Roman" w:hAnsi="Times New Roman" w:cs="Times New Roman"/>
          <w:sz w:val="24"/>
          <w:szCs w:val="24"/>
        </w:rPr>
        <w:t>Виды SFX-модулей:</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GUI SFX-модули RAR и ZIP (Default.SFX и Zip.SFX):</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С помощью этих двух модулей можно создавать самораспаковывающиеся архивы GUI (т.е. работающие в графическом режиме), функционирующие в среде любой 32-разрядной версии Windows (95, 98, NT и т.д.). Эти модули не работают в среде Windows 3.1 и DOS.</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Для архивов RAR следует использовать модуль Default.SFX, а для архивов ZIP — модуль Zip.SFX.</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Оба модуля поддерживают команды для организации простых процедур установки. Эти команды должны находиться в комментарии SFX-архива.</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Консольный SFX-модуль RAR (WinCon.SFX):</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С помощью этого модуля можно создавать самораспаковывающиеся архивы, работающие в текстовом режиме в среде любой 32-разрядной версии Windows (95, 98, NT и т.д.). Этот модуль не функционирует в среде Windows 3.1 и DOS.</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SFX-модуль RAR для DOS (Dos.SFX):</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Начиная с версии WinRAR 3.50, SFX-модуль для DOS распространяется только в составе дистрибутива RAR/DOS32. Если вам требуется создавать самораспаковывающиеся архивы для DOS, извлеките из дистрибутива RAR/DOS32 файл DEFAULT.SFX, переименуйте его в DOS.SFX и поместите в папку WinRAR.</w:t>
      </w:r>
    </w:p>
    <w:p w:rsidR="0061587F"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С помощью этого модуля можно создавать самораспаковывающиеся архивы, работающие в текстовом режиме в среде DOS. SFX-модуль для DOS также работает в сеансе DOS в OS/2, Windows и других ОС в режиме эмуляции DOS.</w:t>
      </w:r>
    </w:p>
    <w:p w:rsidR="00351EB2" w:rsidRPr="0084616A" w:rsidRDefault="00351EB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Работа с в SFX-модулями</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Вы можете самостоятельно менять параметры SFX-модулей, в том числе редактировать содержащиеся в них Windows-ресурсы.</w:t>
      </w:r>
    </w:p>
    <w:p w:rsidR="00351EB2" w:rsidRPr="00461901" w:rsidRDefault="00351EB2"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Важно отметить, что SFX-модули сжаты утилитой UPX, так что для редактирования параметров потребуются их оригинальные версии. Вы можете найти их по этому адресу (см. файл UnpSFX.rar). </w:t>
      </w:r>
    </w:p>
    <w:p w:rsidR="00351EB2"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WinRAR не предоставляет ни готовых инструментов, ни документации для редактирования параметров. Это достаточно сложный процесс, требующий определённых навыков и знаний. Если вы решили заняться им, то, наверняка, уже имеете необходимые утилиты и знаете как с ними работать.</w:t>
      </w:r>
    </w:p>
    <w:p w:rsidR="00351EB2"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Если вас устраивает стандартный начальный диалог SFX, то мы рекомендуем не редактировать ресурсы. Кроме того, если вам нужно изменить только рисунок или значок в SFX-модуле, вы можете сделать это в диалоговом окне дополнительных параметров SFX на вкладке "Текст и графика".</w:t>
      </w:r>
    </w:p>
    <w:p w:rsidR="00351EB2"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351EB2" w:rsidRPr="00461901">
        <w:rPr>
          <w:rFonts w:ascii="Times New Roman" w:hAnsi="Times New Roman" w:cs="Times New Roman"/>
          <w:sz w:val="24"/>
          <w:szCs w:val="24"/>
        </w:rPr>
        <w:t>Вы можете самостоятельно менять параметры SFX-модулей, в том числе редактировать содержащиеся в них Windows-ресурсы.</w:t>
      </w:r>
    </w:p>
    <w:p w:rsidR="00351EB2" w:rsidRPr="0084616A" w:rsidRDefault="00094BBB"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Компьютерные вирусы и их классификация</w:t>
      </w:r>
    </w:p>
    <w:p w:rsidR="00094BBB"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84616A">
        <w:rPr>
          <w:rFonts w:ascii="Times New Roman" w:hAnsi="Times New Roman" w:cs="Times New Roman"/>
          <w:sz w:val="24"/>
          <w:szCs w:val="24"/>
        </w:rPr>
        <w:t xml:space="preserve">  </w:t>
      </w:r>
      <w:r w:rsidR="00094BBB" w:rsidRPr="00461901">
        <w:rPr>
          <w:rFonts w:ascii="Times New Roman" w:hAnsi="Times New Roman" w:cs="Times New Roman"/>
          <w:sz w:val="24"/>
          <w:szCs w:val="24"/>
        </w:rPr>
        <w:t>Компьютерный вирус - это специально написанная небольшая по размерам программа, имеющая специфический алгоритм, направленный на тиражирование копии программы, или её модификацию и выполнению действий развлекательного, пугающего или разрушительного характера.</w:t>
      </w:r>
    </w:p>
    <w:p w:rsidR="00094BBB"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4BBB" w:rsidRPr="00461901">
        <w:rPr>
          <w:rFonts w:ascii="Times New Roman" w:hAnsi="Times New Roman" w:cs="Times New Roman"/>
          <w:sz w:val="24"/>
          <w:szCs w:val="24"/>
        </w:rPr>
        <w:t xml:space="preserve">Тем или иным способом вирусная программа попадает в компьютер и заражает их. Программа, внутри которой находится вирус, называется зараженной. Когда такая программа начинает работу, то сначала управление получает вирус. Вирус находит и заражает другие программы, а также выполняет какие-либо вредоносные действия. </w:t>
      </w:r>
      <w:r>
        <w:rPr>
          <w:rFonts w:ascii="Times New Roman" w:hAnsi="Times New Roman" w:cs="Times New Roman"/>
          <w:sz w:val="24"/>
          <w:szCs w:val="24"/>
        </w:rPr>
        <w:t xml:space="preserve">      </w:t>
      </w:r>
      <w:r w:rsidR="00094BBB" w:rsidRPr="00461901">
        <w:rPr>
          <w:rFonts w:ascii="Times New Roman" w:hAnsi="Times New Roman" w:cs="Times New Roman"/>
          <w:sz w:val="24"/>
          <w:szCs w:val="24"/>
        </w:rPr>
        <w:t>Например, портит файлы или таблицу размещения файлов на диске, занимает оперативную память и т.д. После того, как вирус выполнит свои действия, он передает управление той программе, в которой он находится, и она работает как обычно. Тем самым внешне работа зараженной программы выглядит так же, как и незараженной. Поэтому далеко не сразу пользователь узнаёт о присутствии вируса в машине.</w:t>
      </w:r>
    </w:p>
    <w:p w:rsidR="00094BBB"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94BBB" w:rsidRPr="00461901">
        <w:rPr>
          <w:rFonts w:ascii="Times New Roman" w:hAnsi="Times New Roman" w:cs="Times New Roman"/>
          <w:sz w:val="24"/>
          <w:szCs w:val="24"/>
        </w:rPr>
        <w:t>Многие разновидности вирусов устроены так, что при запуске зараженной программы вирус остается в памяти компьютера и время от времени заражает программы и выполняет нежелательные действия на компьютере. Пока на компьютере заражено относительно мало программ, наличие вируса может быть практически незаметным.</w:t>
      </w:r>
    </w:p>
    <w:p w:rsidR="00094BBB" w:rsidRPr="00461901" w:rsidRDefault="0084616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94BBB" w:rsidRPr="00461901">
        <w:rPr>
          <w:rFonts w:ascii="Times New Roman" w:hAnsi="Times New Roman" w:cs="Times New Roman"/>
          <w:sz w:val="24"/>
          <w:szCs w:val="24"/>
        </w:rPr>
        <w:t>К числу наиболее характерных признаков заражения компьютера вирусами относятся следующие:</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некоторые ранее исполнявшиеся программы перестают запускаться или внезапно останавливаются в процессе работы;</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094BBB" w:rsidRPr="00461901">
        <w:rPr>
          <w:rFonts w:ascii="Times New Roman" w:hAnsi="Times New Roman" w:cs="Times New Roman"/>
          <w:sz w:val="24"/>
          <w:szCs w:val="24"/>
        </w:rPr>
        <w:t>увеличивается длина исполняемых файлов;</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быстро сокращается объём свободной дисковой памяти;</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на носителях появляются дополнительные сбойные кластеры, в которых вирусы прячут свои фрагменты или части повреждённых файлов;</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замедляется работа некоторых программ;</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в текстовых файлах появляются бессмысленные фрагменты;</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наблюдаются попытки записи на защищённую дискету;</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на экране появляются странные сообщения, которые раньше не наблюдались;</w:t>
      </w:r>
    </w:p>
    <w:p w:rsidR="00094BBB"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появляются файлы со странными датами и временем создания (несуществующие дни несуществующих месяцев, годы из следующего столетия, часы, минуты и секунды, не укладывающиеся в общепринятые интервалы и т. д.);</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операционная система перестаёт загружаться с винчестера;</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появляются сообщения об отсутствии винчестера;</w:t>
      </w:r>
    </w:p>
    <w:p w:rsidR="00094BBB"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094BBB" w:rsidRPr="00461901">
        <w:rPr>
          <w:rFonts w:ascii="Times New Roman" w:hAnsi="Times New Roman" w:cs="Times New Roman"/>
          <w:sz w:val="24"/>
          <w:szCs w:val="24"/>
        </w:rPr>
        <w:t xml:space="preserve"> данные на носителях портятся.</w:t>
      </w:r>
    </w:p>
    <w:p w:rsidR="00094BBB" w:rsidRPr="00461901" w:rsidRDefault="00094BBB"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Любая дискета, не защищённая от записи, находясь в дисководе заражённого компьютера, может быть заражена. Дискеты, побывавшие в зараженном компьютере, являются разносчиками вирусов. Существует ещё один канал распространения вирусов, связанный с компьютерными сетями, особенно всемирной сетью Internet. Часто источниками заражения являются программные продукты, приобретённые нелегальным путем.</w:t>
      </w:r>
    </w:p>
    <w:p w:rsidR="00094BBB" w:rsidRPr="00461901" w:rsidRDefault="00094BBB"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Существует несколько классификаций компьютерных вирусов:</w:t>
      </w:r>
    </w:p>
    <w:p w:rsidR="00094BBB"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94BBB" w:rsidRPr="00461901">
        <w:rPr>
          <w:rFonts w:ascii="Times New Roman" w:hAnsi="Times New Roman" w:cs="Times New Roman"/>
          <w:sz w:val="24"/>
          <w:szCs w:val="24"/>
        </w:rPr>
        <w:t xml:space="preserve">1. </w:t>
      </w:r>
      <w:r w:rsidR="00094BBB" w:rsidRPr="0084616A">
        <w:rPr>
          <w:rFonts w:ascii="Times New Roman" w:hAnsi="Times New Roman" w:cs="Times New Roman"/>
          <w:sz w:val="24"/>
          <w:szCs w:val="24"/>
        </w:rPr>
        <w:t>По среде обитания</w:t>
      </w:r>
      <w:r w:rsidR="00094BBB" w:rsidRPr="00461901">
        <w:rPr>
          <w:rFonts w:ascii="Times New Roman" w:hAnsi="Times New Roman" w:cs="Times New Roman"/>
          <w:sz w:val="24"/>
          <w:szCs w:val="24"/>
        </w:rPr>
        <w:t xml:space="preserve"> различают вирусы сетевые,  файловые, загрузочные и файловозагрузочные.</w:t>
      </w:r>
    </w:p>
    <w:p w:rsidR="00094BBB"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94BBB" w:rsidRPr="00461901">
        <w:rPr>
          <w:rFonts w:ascii="Times New Roman" w:hAnsi="Times New Roman" w:cs="Times New Roman"/>
          <w:sz w:val="24"/>
          <w:szCs w:val="24"/>
        </w:rPr>
        <w:t xml:space="preserve">2. </w:t>
      </w:r>
      <w:r w:rsidR="00094BBB" w:rsidRPr="0084616A">
        <w:rPr>
          <w:rFonts w:ascii="Times New Roman" w:hAnsi="Times New Roman" w:cs="Times New Roman"/>
          <w:sz w:val="24"/>
          <w:szCs w:val="24"/>
        </w:rPr>
        <w:t>По способу заражения</w:t>
      </w:r>
      <w:r w:rsidR="00094BBB" w:rsidRPr="00461901">
        <w:rPr>
          <w:rFonts w:ascii="Times New Roman" w:hAnsi="Times New Roman" w:cs="Times New Roman"/>
          <w:sz w:val="24"/>
          <w:szCs w:val="24"/>
        </w:rPr>
        <w:t xml:space="preserve"> выделяют резидентные и нерезидентные вирусы.</w:t>
      </w:r>
    </w:p>
    <w:p w:rsidR="00094BBB"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94BBB" w:rsidRPr="00461901">
        <w:rPr>
          <w:rFonts w:ascii="Times New Roman" w:hAnsi="Times New Roman" w:cs="Times New Roman"/>
          <w:sz w:val="24"/>
          <w:szCs w:val="24"/>
        </w:rPr>
        <w:t xml:space="preserve">3. </w:t>
      </w:r>
      <w:r w:rsidR="00094BBB" w:rsidRPr="0084616A">
        <w:rPr>
          <w:rFonts w:ascii="Times New Roman" w:hAnsi="Times New Roman" w:cs="Times New Roman"/>
          <w:sz w:val="24"/>
          <w:szCs w:val="24"/>
        </w:rPr>
        <w:t>По степени воздействия</w:t>
      </w:r>
      <w:r w:rsidR="00094BBB" w:rsidRPr="00461901">
        <w:rPr>
          <w:rFonts w:ascii="Times New Roman" w:hAnsi="Times New Roman" w:cs="Times New Roman"/>
          <w:sz w:val="24"/>
          <w:szCs w:val="24"/>
        </w:rPr>
        <w:t xml:space="preserve"> вирусы бывают неопасные, опасные и очень опасные.</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094BBB" w:rsidRPr="00461901">
        <w:rPr>
          <w:rFonts w:ascii="Times New Roman" w:hAnsi="Times New Roman" w:cs="Times New Roman"/>
          <w:sz w:val="24"/>
          <w:szCs w:val="24"/>
        </w:rPr>
        <w:t>4</w:t>
      </w:r>
      <w:r w:rsidR="00094BBB" w:rsidRPr="0084616A">
        <w:rPr>
          <w:rFonts w:ascii="Times New Roman" w:hAnsi="Times New Roman" w:cs="Times New Roman"/>
          <w:sz w:val="24"/>
          <w:szCs w:val="24"/>
        </w:rPr>
        <w:t>. По особенностям алгоримов</w:t>
      </w:r>
      <w:r w:rsidR="00094BBB" w:rsidRPr="00461901">
        <w:rPr>
          <w:rFonts w:ascii="Times New Roman" w:hAnsi="Times New Roman" w:cs="Times New Roman"/>
          <w:sz w:val="24"/>
          <w:szCs w:val="24"/>
        </w:rPr>
        <w:t xml:space="preserve"> вирусы делят на паразитические, репликаторы</w:t>
      </w:r>
      <w:r w:rsidR="00AC334E" w:rsidRPr="00461901">
        <w:rPr>
          <w:rFonts w:ascii="Times New Roman" w:hAnsi="Times New Roman" w:cs="Times New Roman"/>
          <w:sz w:val="24"/>
          <w:szCs w:val="24"/>
        </w:rPr>
        <w:t>, невидимки, мутанты, троянские, макро-вирусы.</w:t>
      </w:r>
    </w:p>
    <w:p w:rsidR="00094BBB"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Загрузочные вирусы</w:t>
      </w:r>
      <w:r w:rsidR="00AC334E" w:rsidRPr="00461901">
        <w:rPr>
          <w:rFonts w:ascii="Times New Roman" w:hAnsi="Times New Roman" w:cs="Times New Roman"/>
          <w:sz w:val="24"/>
          <w:szCs w:val="24"/>
        </w:rPr>
        <w:t xml:space="preserve"> заражают загрузочный  сектор винчестера или дискеты и загружаются каждый раз при начальной загрузке операционной системы.</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Резидентные вирусы</w:t>
      </w:r>
      <w:r w:rsidR="00AC334E" w:rsidRPr="00461901">
        <w:rPr>
          <w:rFonts w:ascii="Times New Roman" w:hAnsi="Times New Roman" w:cs="Times New Roman"/>
          <w:sz w:val="24"/>
          <w:szCs w:val="24"/>
        </w:rPr>
        <w:t xml:space="preserve"> загружаются в память компьютера и постоянно там находятся до выключения компьютера.</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lastRenderedPageBreak/>
        <w:t xml:space="preserve">  </w:t>
      </w:r>
      <w:r w:rsidR="00AC334E" w:rsidRPr="0084616A">
        <w:rPr>
          <w:rFonts w:ascii="Times New Roman" w:hAnsi="Times New Roman" w:cs="Times New Roman"/>
          <w:sz w:val="24"/>
          <w:szCs w:val="24"/>
        </w:rPr>
        <w:t>Самомодифицирующиеся вирусы (мутанты)</w:t>
      </w:r>
      <w:r w:rsidR="00AC334E" w:rsidRPr="00461901">
        <w:rPr>
          <w:rFonts w:ascii="Times New Roman" w:hAnsi="Times New Roman" w:cs="Times New Roman"/>
          <w:sz w:val="24"/>
          <w:szCs w:val="24"/>
        </w:rPr>
        <w:t xml:space="preserve"> изменяют свое тело таким образом, чтобы антивирусная программа не смогла его идентифицировать.</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 xml:space="preserve">Стелс-вирусы (невидимки) </w:t>
      </w:r>
      <w:r w:rsidR="00AC334E" w:rsidRPr="00461901">
        <w:rPr>
          <w:rFonts w:ascii="Times New Roman" w:hAnsi="Times New Roman" w:cs="Times New Roman"/>
          <w:sz w:val="24"/>
          <w:szCs w:val="24"/>
        </w:rPr>
        <w:t>перехватывает обращения к зараженным файлам и областям и выдают их в незараженном виде.</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Троянские вирусы</w:t>
      </w:r>
      <w:r w:rsidR="00AC334E" w:rsidRPr="00461901">
        <w:rPr>
          <w:rFonts w:ascii="Times New Roman" w:hAnsi="Times New Roman" w:cs="Times New Roman"/>
          <w:sz w:val="24"/>
          <w:szCs w:val="24"/>
        </w:rPr>
        <w:t xml:space="preserve"> маскируют свои действия под видом выполнения обычных приложений.</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Вирусом могут быть заражены следующие объекты</w:t>
      </w:r>
      <w:r w:rsidR="00AC334E" w:rsidRPr="00461901">
        <w:rPr>
          <w:rFonts w:ascii="Times New Roman" w:hAnsi="Times New Roman" w:cs="Times New Roman"/>
          <w:sz w:val="24"/>
          <w:szCs w:val="24"/>
        </w:rPr>
        <w:t>:</w:t>
      </w:r>
    </w:p>
    <w:p w:rsidR="009E6860"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1. Исполняемые файлы</w:t>
      </w:r>
      <w:r w:rsidR="00AC334E" w:rsidRPr="00461901">
        <w:rPr>
          <w:rFonts w:ascii="Times New Roman" w:hAnsi="Times New Roman" w:cs="Times New Roman"/>
          <w:sz w:val="24"/>
          <w:szCs w:val="24"/>
        </w:rPr>
        <w:t xml:space="preserve">, т.е. файлы с расширениями имен .com и .exe, а также оверлейные файлы, загружаемые при выполнении других программ. Вирусы, заражающие файлы, называются файловыми. Вирус в зараженных исполняемых файлах начинает свою работу при запуске той программы, в которой он находится. Наиболее опасны те вирусы, которые после своего запуска остаются в памяти резидентно - они могут заражать файлы и выполнять вредоносные действия до следующей перезагрузки компьютера. А если они </w:t>
      </w:r>
    </w:p>
    <w:p w:rsidR="009E6860" w:rsidRPr="0084616A" w:rsidRDefault="009E6860" w:rsidP="0084616A">
      <w:pPr>
        <w:spacing w:after="0" w:line="240" w:lineRule="auto"/>
        <w:ind w:right="567" w:firstLine="567"/>
        <w:jc w:val="both"/>
        <w:rPr>
          <w:rFonts w:ascii="Times New Roman" w:hAnsi="Times New Roman" w:cs="Times New Roman"/>
          <w:sz w:val="24"/>
          <w:szCs w:val="24"/>
        </w:rPr>
      </w:pP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заразят любую программу из автозапуска компьютера, то и при перезагрузке с жесткого диска вирус снова начнет свою работу.</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2. Загрузчик операционной системы и главная загрузочная запись жесткого диска.</w:t>
      </w:r>
      <w:r w:rsidR="00AC334E" w:rsidRPr="00461901">
        <w:rPr>
          <w:rFonts w:ascii="Times New Roman" w:hAnsi="Times New Roman" w:cs="Times New Roman"/>
          <w:sz w:val="24"/>
          <w:szCs w:val="24"/>
        </w:rPr>
        <w:t xml:space="preserve"> Вирусы, поражающие эти области, называются загрузочными. Такой вирус начинает свою работу при начальной загрузке компьютера и становится резидентным, т.е. постоянно находится в памяти компьютера. Механизм распространения загрузочных вирусов - заражение загрузочных записей вставляемых в компьютер дискет. Часто такие вирусы состоят из двух частей, поскольку загрузочная запись имеет небольшие размеры и в них трудно разместить целиком программу вируса. Часть вируса располагается в другом участке диска, например, в конце корневого каталога диска или в кластере в области данных диска. Обычно такой кластер объявляется дефектным, чтобы исключить затирание вируса при записи данных на диск.</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3. Файлы документов, информационные файлы баз данных, таблицы табличных</w:t>
      </w:r>
      <w:r w:rsidR="00AC334E" w:rsidRPr="00461901">
        <w:rPr>
          <w:rFonts w:ascii="Times New Roman" w:hAnsi="Times New Roman" w:cs="Times New Roman"/>
          <w:sz w:val="24"/>
          <w:szCs w:val="24"/>
        </w:rPr>
        <w:t xml:space="preserve"> </w:t>
      </w:r>
      <w:r w:rsidR="00AC334E" w:rsidRPr="0084616A">
        <w:rPr>
          <w:rFonts w:ascii="Times New Roman" w:hAnsi="Times New Roman" w:cs="Times New Roman"/>
          <w:sz w:val="24"/>
          <w:szCs w:val="24"/>
        </w:rPr>
        <w:t>процессоров</w:t>
      </w:r>
      <w:r w:rsidR="00AC334E" w:rsidRPr="00461901">
        <w:rPr>
          <w:rFonts w:ascii="Times New Roman" w:hAnsi="Times New Roman" w:cs="Times New Roman"/>
          <w:sz w:val="24"/>
          <w:szCs w:val="24"/>
        </w:rPr>
        <w:t xml:space="preserve"> и другие аналогичные файлы могут быть заражены макро-вирусами. Макро-вирусы используют возможность вставки в формат многих документов макрокоманд.</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Если не принимать мер по защите от вирусов, то последствия заражения могут быть очень серьезными. Например, в начале 1989 г. вирусом, написанным американским студентом Моррисом, были заражены и выведены из строя тысячи компьютеров, в том числе принадлежащих министерству обороны США. Автор вируса был приговорен судом к трем месяцам тюрьмы и штрафу в 270 тыс. дол. Наказание могло быть и более строгим, но суд учел, что вирус не портил данные, а только размножался.</w:t>
      </w:r>
    </w:p>
    <w:p w:rsidR="00AC334E" w:rsidRPr="0084616A"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Для защиты от вирусов можно использовать:</w:t>
      </w:r>
    </w:p>
    <w:p w:rsidR="00AC334E"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AC334E" w:rsidRPr="00461901">
        <w:rPr>
          <w:rFonts w:ascii="Times New Roman" w:hAnsi="Times New Roman" w:cs="Times New Roman"/>
          <w:sz w:val="24"/>
          <w:szCs w:val="24"/>
        </w:rPr>
        <w:t xml:space="preserve"> Общие средства защиты информации, которые полезны также как страховка от физической порчи дисков, неправильно работающих программ или ошибочных действий пользователей;</w:t>
      </w:r>
    </w:p>
    <w:p w:rsidR="00AC334E"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AC334E" w:rsidRPr="00461901">
        <w:rPr>
          <w:rFonts w:ascii="Times New Roman" w:hAnsi="Times New Roman" w:cs="Times New Roman"/>
          <w:sz w:val="24"/>
          <w:szCs w:val="24"/>
        </w:rPr>
        <w:t xml:space="preserve"> профилактические меры, позволяющие уменьшить вероятность заражения вирусом;</w:t>
      </w:r>
    </w:p>
    <w:p w:rsidR="00AC334E"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w:t>
      </w:r>
      <w:r w:rsidR="00AC334E" w:rsidRPr="00461901">
        <w:rPr>
          <w:rFonts w:ascii="Times New Roman" w:hAnsi="Times New Roman" w:cs="Times New Roman"/>
          <w:sz w:val="24"/>
          <w:szCs w:val="24"/>
        </w:rPr>
        <w:t xml:space="preserve"> специализированные программы для защиты от вирусов.</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Общие средства защиты информации полезны не только для защиты от вирусов. Имеются две основные разновидности этих методов защиты:</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резервное копирование информации, т. е. создание копий файлов и системных областей дисков на дополнительном носителе;</w:t>
      </w:r>
    </w:p>
    <w:p w:rsidR="009E6860"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lastRenderedPageBreak/>
        <w:t>- разграничение доступа, предотвращающее несанкционированное использование информации, в частности, защиту от изменений программ и данных вирусами, неправильно работающими программами и ошибочными действиями пользователей</w:t>
      </w:r>
    </w:p>
    <w:p w:rsidR="00E66984" w:rsidRPr="0084616A" w:rsidRDefault="00E66984" w:rsidP="0084616A">
      <w:pPr>
        <w:spacing w:after="0" w:line="240" w:lineRule="auto"/>
        <w:ind w:right="567" w:firstLine="567"/>
        <w:jc w:val="both"/>
        <w:rPr>
          <w:rFonts w:ascii="Times New Roman" w:hAnsi="Times New Roman" w:cs="Times New Roman"/>
          <w:sz w:val="24"/>
          <w:szCs w:val="24"/>
        </w:rPr>
      </w:pP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Несмотря на то, что общие средства защиты информации очень важны для защиты от вирусов, все же их одних недостаточно. Необходимо применять специализированные программы для защиты от вирусов. Эти программы можно разделить на несколько видов:</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1. Программы-детекторы</w:t>
      </w:r>
      <w:r w:rsidR="00AC334E" w:rsidRPr="00461901">
        <w:rPr>
          <w:rFonts w:ascii="Times New Roman" w:hAnsi="Times New Roman" w:cs="Times New Roman"/>
          <w:sz w:val="24"/>
          <w:szCs w:val="24"/>
        </w:rPr>
        <w:t xml:space="preserve"> позволяют обнаруживать файлы, зараженные одним из нескольких известных вирусов.</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2. Программы-доктора</w:t>
      </w:r>
      <w:r w:rsidR="00AC334E" w:rsidRPr="00461901">
        <w:rPr>
          <w:rFonts w:ascii="Times New Roman" w:hAnsi="Times New Roman" w:cs="Times New Roman"/>
          <w:sz w:val="24"/>
          <w:szCs w:val="24"/>
        </w:rPr>
        <w:t>, или фаги, восстанавливают зараженные программы, убирая из них тело вируса, т.е. программа возвращается в то состояние, в котором она находилась до заражения вирусом.</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3. Программы-ревизоры</w:t>
      </w:r>
      <w:r w:rsidR="00AC334E" w:rsidRPr="00461901">
        <w:rPr>
          <w:rFonts w:ascii="Times New Roman" w:hAnsi="Times New Roman" w:cs="Times New Roman"/>
          <w:sz w:val="24"/>
          <w:szCs w:val="24"/>
        </w:rPr>
        <w:t xml:space="preserve"> сначала запоминают сведения о состоянии программ и системных областей дисков, а затем сравнивают их состояние с исходным. При выявлении несоответствий об этом сообщается пользователю.</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AC334E" w:rsidRPr="00461901">
        <w:rPr>
          <w:rFonts w:ascii="Times New Roman" w:hAnsi="Times New Roman" w:cs="Times New Roman"/>
          <w:sz w:val="24"/>
          <w:szCs w:val="24"/>
        </w:rPr>
        <w:t>4</w:t>
      </w:r>
      <w:r w:rsidR="00AC334E" w:rsidRPr="0084616A">
        <w:rPr>
          <w:rFonts w:ascii="Times New Roman" w:hAnsi="Times New Roman" w:cs="Times New Roman"/>
          <w:sz w:val="24"/>
          <w:szCs w:val="24"/>
        </w:rPr>
        <w:t>. Доктора-ревизоры</w:t>
      </w:r>
      <w:r w:rsidR="00AC334E" w:rsidRPr="00461901">
        <w:rPr>
          <w:rFonts w:ascii="Times New Roman" w:hAnsi="Times New Roman" w:cs="Times New Roman"/>
          <w:sz w:val="24"/>
          <w:szCs w:val="24"/>
        </w:rPr>
        <w:t xml:space="preserve"> - это гибриды ревизоров и докторов, т.е. программы, которые не только обнаруживают изменения в файлах и системных областях дисков, но и могут автоматически вернуть их в исходное состояние.</w:t>
      </w:r>
    </w:p>
    <w:p w:rsidR="00AC334E" w:rsidRPr="00461901" w:rsidRDefault="000146D2"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AC334E" w:rsidRPr="0084616A">
        <w:rPr>
          <w:rFonts w:ascii="Times New Roman" w:hAnsi="Times New Roman" w:cs="Times New Roman"/>
          <w:sz w:val="24"/>
          <w:szCs w:val="24"/>
        </w:rPr>
        <w:t>5. Программы-фильтры</w:t>
      </w:r>
      <w:r w:rsidR="00AC334E" w:rsidRPr="00461901">
        <w:rPr>
          <w:rFonts w:ascii="Times New Roman" w:hAnsi="Times New Roman" w:cs="Times New Roman"/>
          <w:sz w:val="24"/>
          <w:szCs w:val="24"/>
        </w:rPr>
        <w:t xml:space="preserve"> располагаются резидентно в оперативной памяти компьютера, перехватывают те обращения к операционной системе, которые используются вирусами для размножения и нанесения вреда, и сообщают о них пользователю. Пользователь может разрешить или запретить выполнение соответствующей операции.</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Ни один тип антивирусных программ по отдельности не дает полной защиты от вирусов. Поэтому наилучшей стратегией защиты от вирусов является многоуровневая защита.</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Средствами разведки в защите от вирусов являются программы-детекторы, позволяющие проверять вновь полученное программное обеспечение на наличие вирусов.</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На первом уровне защиты находятся резидентные программы для защиты от вируса. Эти программы могут первыми сообщить о вирусной атаке и предотвратить заражение программ и диска.</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Второй уровень защиты составляют программы-ревизоры, программы-доктора и доктора-ревизоры. Ревизоры обнаруживают нападение тогда, когда вирус сумел пройти сквозь первый уровень. Программы-доктора применяются для восстановления зараженных программ, если ее копий нет в архиве, но они не всегда лечат правильно. Доктора-ревизоры обнаруживают нападение вируса и лечат зараженные файлы, причем контролируют правильность лечения.</w:t>
      </w:r>
    </w:p>
    <w:p w:rsidR="00AC334E"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Третий уровень защиты - это средства разграничения доступа. Они не позволяют вирусам и неверно работающим программам, даже если они проникли в компьютер, испортить важные данные.</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В резерве находятся архивные копии информации и эталонные диски с программными продуктами. Они позволяют восстановить информацию при ее повреждении на жестком диске.</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Среди наиболее распространненых российских антивирусных пакетов следует отметить Kaspersky Antivirus, DrWeb, Adinf. Перечисленные средства могут оказать серьёзную помощь в обнаружении вирусов и восстановлении повреждённых файлов, однако не менее важно и соблюдение сравнительно простых правил антивирусной безопасности.</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lastRenderedPageBreak/>
        <w:t>1. Следует избегать пользоваться нелегальными источниками получения программ. Наименее же опасен законный способ покупки фирменных продуктов.</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2. Осторожно следует относиться к программам, полученным из сети Internet, так как нередки случаи заражения вирусами программ, распространяемых по электронным каналам связи.</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3. Всякий раз, когда дискета побывала в чужом компьютере, необходимо проверить дискету с помощью одного или двух антивирусных средств.</w:t>
      </w:r>
    </w:p>
    <w:p w:rsidR="000146D2"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4. Необходимо прислушиваться к информации о вирусных заболеваниях на компьютерах в своем районе проживания или работы и о наиболее радикальных средствах борьбы с ними. Атакам нового вируса в первую очередь подвергаются компьютеры образовательных учреждений.</w:t>
      </w:r>
    </w:p>
    <w:p w:rsidR="00AC334E" w:rsidRPr="00461901" w:rsidRDefault="00AC334E"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5. При передаче программ или данных на своей дискете её следует обязательно защитить от записи.</w:t>
      </w:r>
    </w:p>
    <w:p w:rsidR="00597174" w:rsidRPr="0084616A" w:rsidRDefault="00AC334E"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Разработка политики информационной безопасности</w:t>
      </w:r>
    </w:p>
    <w:p w:rsidR="00597174" w:rsidRPr="00461901" w:rsidRDefault="000146D2"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7A0CBA">
        <w:rPr>
          <w:rFonts w:ascii="Times New Roman" w:hAnsi="Times New Roman" w:cs="Times New Roman"/>
          <w:sz w:val="24"/>
          <w:szCs w:val="24"/>
        </w:rPr>
        <w:t xml:space="preserve"> </w:t>
      </w:r>
      <w:r w:rsidR="00597174" w:rsidRPr="00461901">
        <w:rPr>
          <w:rFonts w:ascii="Times New Roman" w:hAnsi="Times New Roman" w:cs="Times New Roman"/>
          <w:sz w:val="24"/>
          <w:szCs w:val="24"/>
        </w:rPr>
        <w:t>Политика безопасности определяется как совокупность документированных управленческих решений, направленных на защиту информации и ассоциированных с ней ресурсов.</w:t>
      </w:r>
    </w:p>
    <w:p w:rsidR="00597174" w:rsidRPr="00461901" w:rsidRDefault="0059717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При разработке и проведении ее в жизнь целесообразно руководствоваться следующими принципами:</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1. Невозможность миновать защитные средства. Все информационные потоки в защищаемую сеть и из нее должны проходить через средства защиты. Не должно быть тайных модемных входов или тестовых линий, идущих в обход защиты.</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2.Усиление самого слабого звена. Надежность любой защиты определяется самым слабым звеном, так как злоумышленники взламывать именно его. Часто самым слабым звеном оказывается не компьютер или программа, а человек, и тогда проблема обеспечения информационной безопасности приобретает нетехнический характер.</w:t>
      </w:r>
    </w:p>
    <w:p w:rsidR="00597174"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3.Невозможность перехода в небезопасное состояние. Принцип невозможности перехода в небезопасное состояние означает, что при любых обстоятельствах, в том числе нештатных, защитное средство либо полностью выполняет свои функции, либо полностью блокирует доступ.</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4.Минимизация привилегий. Принцип минимизации привилегий предписывает выделять пользователям и администраторам только те права доступа, которые необходимы им для выполнения служебных обязанностей.</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5.Разделение обязанностей. Принцип разделения обязанностей предполагает такое распределение ролей и ответственности, при котором один человек не может нарушить критически важный для организации процесс.</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6.Эшелонированность обороны. Принцип эшелонированности обороны предписывает не полагаться на один защитный рубеж. Эшелонированная оборона способна по крайней мере задержать злоумышленника и существенно затруднить незаметное выполнение вредоносных действий.</w:t>
      </w:r>
    </w:p>
    <w:p w:rsidR="00034686"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7.Разнообразие защитных средств. Принцип разнообразия защитных средств рекомендует организовывать различные по своему характеру оборонительные рубежи, чтобы от потенциального злоумышленника требовалось овладение разнообразными, по возможности, несовместимыми между собой навыками.</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8.Простота и управляемость информационной системы. Принцип простоты и управляемости гласит, что только в простой и управляемой системе можно проверить согласованность конфигурации разных компонентов и осуществить централизованное администрирование.</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 xml:space="preserve">9.Обеспечение всеобщей поддержки мер безопасности. Принцип всеобщей поддержки мер безопасности носит нетехнический характер. Если пользователи </w:t>
      </w:r>
      <w:r w:rsidR="00597174" w:rsidRPr="00461901">
        <w:rPr>
          <w:rFonts w:ascii="Times New Roman" w:hAnsi="Times New Roman" w:cs="Times New Roman"/>
          <w:sz w:val="24"/>
          <w:szCs w:val="24"/>
        </w:rPr>
        <w:lastRenderedPageBreak/>
        <w:t>и/или системные администраторы считают информационную безопасность чем-то излишним или враждебным, то режим безопасности сформировать заведомо не удастся. Следует с самого начала предусмотреть комплекс мер, направленный на обеспечение лояльности персонала, на постоянное теоретическое и практическое обучение.</w:t>
      </w:r>
    </w:p>
    <w:p w:rsidR="00597174" w:rsidRPr="0084616A" w:rsidRDefault="00597174"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Технические, организационные и программные средства обеспечения сохранности и защиты от несанкционированного доступа</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Существует четыре уровня защиты компьютерных и информационных ресурсов:</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Предотвращение</w:t>
      </w:r>
      <w:r>
        <w:rPr>
          <w:rFonts w:ascii="Times New Roman" w:hAnsi="Times New Roman" w:cs="Times New Roman"/>
          <w:sz w:val="24"/>
          <w:szCs w:val="24"/>
        </w:rPr>
        <w:t xml:space="preserve"> </w:t>
      </w:r>
      <w:r w:rsidR="00597174" w:rsidRPr="00461901">
        <w:rPr>
          <w:rFonts w:ascii="Times New Roman" w:hAnsi="Times New Roman" w:cs="Times New Roman"/>
          <w:sz w:val="24"/>
          <w:szCs w:val="24"/>
        </w:rPr>
        <w:t>предполагает, что только авторизованный персонал имеет доступ к защищаемой информации и технологии.</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Обнаружение</w:t>
      </w:r>
      <w:r>
        <w:rPr>
          <w:rFonts w:ascii="Times New Roman" w:hAnsi="Times New Roman" w:cs="Times New Roman"/>
          <w:sz w:val="24"/>
          <w:szCs w:val="24"/>
        </w:rPr>
        <w:t xml:space="preserve"> </w:t>
      </w:r>
      <w:r w:rsidR="00597174" w:rsidRPr="00461901">
        <w:rPr>
          <w:rFonts w:ascii="Times New Roman" w:hAnsi="Times New Roman" w:cs="Times New Roman"/>
          <w:sz w:val="24"/>
          <w:szCs w:val="24"/>
        </w:rPr>
        <w:t>предполагает раннее раскрытие преступлений и злоупотреблений, даже если механизмы защиты были обойдены.</w:t>
      </w:r>
    </w:p>
    <w:p w:rsidR="00597174" w:rsidRPr="00461901" w:rsidRDefault="0059717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Ограничение</w:t>
      </w:r>
      <w:r w:rsidR="007A0CBA">
        <w:rPr>
          <w:rFonts w:ascii="Times New Roman" w:hAnsi="Times New Roman" w:cs="Times New Roman"/>
          <w:sz w:val="24"/>
          <w:szCs w:val="24"/>
        </w:rPr>
        <w:t xml:space="preserve"> </w:t>
      </w:r>
      <w:r w:rsidRPr="00461901">
        <w:rPr>
          <w:rFonts w:ascii="Times New Roman" w:hAnsi="Times New Roman" w:cs="Times New Roman"/>
          <w:sz w:val="24"/>
          <w:szCs w:val="24"/>
        </w:rPr>
        <w:t>уменьшает размер потерь, если преступление все-таки произошло, несмотря на меры по его предотвращ</w:t>
      </w:r>
      <w:r w:rsidR="00034686" w:rsidRPr="00461901">
        <w:rPr>
          <w:rFonts w:ascii="Times New Roman" w:hAnsi="Times New Roman" w:cs="Times New Roman"/>
          <w:sz w:val="24"/>
          <w:szCs w:val="24"/>
        </w:rPr>
        <w:t>ению и обнаружению.</w:t>
      </w:r>
    </w:p>
    <w:p w:rsidR="00597174"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Восстановление</w:t>
      </w:r>
      <w:r>
        <w:rPr>
          <w:rFonts w:ascii="Times New Roman" w:hAnsi="Times New Roman" w:cs="Times New Roman"/>
          <w:sz w:val="24"/>
          <w:szCs w:val="24"/>
        </w:rPr>
        <w:t xml:space="preserve"> </w:t>
      </w:r>
      <w:r w:rsidR="00597174" w:rsidRPr="00461901">
        <w:rPr>
          <w:rFonts w:ascii="Times New Roman" w:hAnsi="Times New Roman" w:cs="Times New Roman"/>
          <w:sz w:val="24"/>
          <w:szCs w:val="24"/>
        </w:rPr>
        <w:t>обеспечивает эффективное воссоздание информации при наличии документированных и проверенных планов по восстановлению.</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 xml:space="preserve">  </w:t>
      </w:r>
      <w:r w:rsidR="00597174" w:rsidRPr="0084616A">
        <w:rPr>
          <w:rFonts w:ascii="Times New Roman" w:hAnsi="Times New Roman" w:cs="Times New Roman"/>
          <w:sz w:val="24"/>
          <w:szCs w:val="24"/>
        </w:rPr>
        <w:t>Меры защиты</w:t>
      </w:r>
      <w:r w:rsidR="00597174" w:rsidRPr="00461901">
        <w:rPr>
          <w:rFonts w:ascii="Times New Roman" w:hAnsi="Times New Roman" w:cs="Times New Roman"/>
          <w:sz w:val="24"/>
          <w:szCs w:val="24"/>
        </w:rPr>
        <w:t>– это меры, вводимые руководством, для обеспечения безопасности информации. К мерам защиты относят разработку административных руководящих документов, установку аппаратных устройств или дополнительных программ, основной целью которых является предотвращение преступлений и злоупотреблений.</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Формирование режима информационной безопасности – проблема комплексная. Меры по ее решению можно разделить на четыре уровня:</w:t>
      </w:r>
    </w:p>
    <w:p w:rsidR="00597174" w:rsidRPr="00461901" w:rsidRDefault="0059717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законодательный: законы, нормативные акты, стандарты и т. п.;</w:t>
      </w:r>
    </w:p>
    <w:p w:rsidR="00597174" w:rsidRPr="00461901" w:rsidRDefault="0059717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административный: действия общего характера, предпринимаемые руководством организации;</w:t>
      </w:r>
    </w:p>
    <w:p w:rsidR="00597174" w:rsidRPr="00461901" w:rsidRDefault="0059717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процедурный: конкретные меры безопасности, имеющие дело с людьми;</w:t>
      </w:r>
    </w:p>
    <w:p w:rsidR="00597174" w:rsidRPr="00461901" w:rsidRDefault="00597174"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программно-технический: конкретные технические меры.</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В настоящее время наиболее подробным законодательным документом России в области информационной безопасности является Уголовный кодекс. В разделе «Преступления против общественной безопасности» имеется глава «Преступления в сфере компьютерной информации». Она содержит три статьи – «Неправомерный доступ к компьютерной информации», «Создание, использование и распространение вредоносных программ для ЭВМ» и «Нарушение правил эксплуатации ЭВМ, системы ЭВМ или их сети». Уголовный кодекс стоит на страже всех аспектов информационной безопасности – доступности, целостности, конфиденциальности, предусматривая наказания за «уничтожение, блокирование, модификацию и копирование информации, нарушение работы ЭВМ, системы ЭВМ или их сети».</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Рассмотрим некоторые меры защиты информационной безопасности компьютерных систем.</w:t>
      </w:r>
    </w:p>
    <w:p w:rsidR="00FA660A" w:rsidRPr="0084616A" w:rsidRDefault="00597174"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Аутентификация пользователей.</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 xml:space="preserve"> Данная мера требует, чтобы пользователи выполняли процедуры входа в компьютер, используя это как средство для идентификации в начале работы. Для аутентификации личности каждого пользователя нужно использовать уникальные пароли, не являющиеся комбинациями личных данных пользователей, для пользователя. </w:t>
      </w:r>
      <w:r>
        <w:rPr>
          <w:rFonts w:ascii="Times New Roman" w:hAnsi="Times New Roman" w:cs="Times New Roman"/>
          <w:sz w:val="24"/>
          <w:szCs w:val="24"/>
        </w:rPr>
        <w:t xml:space="preserve">   </w:t>
      </w:r>
      <w:r w:rsidR="00597174" w:rsidRPr="00461901">
        <w:rPr>
          <w:rFonts w:ascii="Times New Roman" w:hAnsi="Times New Roman" w:cs="Times New Roman"/>
          <w:sz w:val="24"/>
          <w:szCs w:val="24"/>
        </w:rPr>
        <w:t xml:space="preserve">Необходимо внедрить меры защиты при администрировании паролей, и ознакомить пользователей с наиболее общими ошибками, позволяющими </w:t>
      </w:r>
      <w:r w:rsidR="00597174" w:rsidRPr="00461901">
        <w:rPr>
          <w:rFonts w:ascii="Times New Roman" w:hAnsi="Times New Roman" w:cs="Times New Roman"/>
          <w:sz w:val="24"/>
          <w:szCs w:val="24"/>
        </w:rPr>
        <w:lastRenderedPageBreak/>
        <w:t>совершиться компьютерному преступлению. Если в компьютере имеется встроенный стандартный пароль, его нужно обязательно изменить.</w:t>
      </w:r>
    </w:p>
    <w:p w:rsidR="00597174"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Еще более надёжное решение состоит в организации контроля доступа в помещения или к конкретному компьютеру сети с помощью идентификационных пластиковых карточек с встроенной микросхемой – так называемых микропроцессорных карточек (smart-card). Их надёжность обусловлена в первую очередь невозможностью копирования или подделки кустарным способом. Установка специального считывающего устройства таких карточек возможна не только на входе в помещения, где расположены компьютеры, но и непосредственно на рабочих станциях и серверах сети.</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Существуют также различные устройства для идентификации личности по биометрической информации – по радужной оболочке глаза, отпечаткам пальцев, размерам кисти руки и т.д.</w:t>
      </w:r>
    </w:p>
    <w:p w:rsidR="00FA660A" w:rsidRPr="0084616A" w:rsidRDefault="00597174"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Защита пароля.</w:t>
      </w:r>
    </w:p>
    <w:p w:rsidR="00597174"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597174" w:rsidRPr="00461901">
        <w:rPr>
          <w:rFonts w:ascii="Times New Roman" w:hAnsi="Times New Roman" w:cs="Times New Roman"/>
          <w:sz w:val="24"/>
          <w:szCs w:val="24"/>
        </w:rPr>
        <w:t>Следующие правила полезны для защиты пароля:</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нельзя делится своим паролем ни с кем;</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пароль должен быть трудно угадываемым;</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для создания пароля нужно использовать строчные и прописные буквы, а еще лучше позволить компьютеру самому сгенерировать пароль;</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 рекомендуется использовать пароль, который является адресом, псевдонимом, именем родственника, телефонным номером или чем-либо очевидным;</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предпочтительно использовать длинные пароли, так как они более безопасны, лучше всего, чтобы пароль состоял из 6 и более символов;</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пароль не должен отображаться на экране компьютера при его вводе;</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пароли должны отсутствовать в распечатках;</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нельзя записывать пароли на столе, стене или терминале, его нужно держать в памяти;</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пароль нужно периодически менять и делать это не по графику;</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на должности администратора паролей должен быть самый надежный человек;</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не рекомендуется использовать один и тот же пароль для всех сотрудников в группе;</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когда сотрудник увольняется, необходимо сменить пароль;</w:t>
      </w:r>
    </w:p>
    <w:p w:rsidR="00597174"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597174" w:rsidRPr="00461901">
        <w:rPr>
          <w:rFonts w:ascii="Times New Roman" w:hAnsi="Times New Roman" w:cs="Times New Roman"/>
          <w:sz w:val="24"/>
          <w:szCs w:val="24"/>
        </w:rPr>
        <w:t>сотрудники должны расписываться за получение паролей.</w:t>
      </w:r>
    </w:p>
    <w:p w:rsidR="00FA660A" w:rsidRPr="0084616A" w:rsidRDefault="00FA660A"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Процедуры авторизации.</w:t>
      </w:r>
    </w:p>
    <w:p w:rsidR="00FA660A"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 xml:space="preserve"> В организации, имеющей дело с критическими данными, должны быть разработаны и внедрены процедуры авторизации, которые определяют, кто из пользователей должен иметь доступ к той или иной информации и приложениям.</w:t>
      </w:r>
    </w:p>
    <w:p w:rsidR="00FA660A"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В организации должен быть установлен такой порядок, при котором для использования компьютерных ресурсов, получения разрешения доступа к информации и приложениям, и получения пароля требуется разрешение тех или иных начальников.</w:t>
      </w:r>
    </w:p>
    <w:p w:rsidR="00E66984"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Если информация обрабатывается на большом вычислительном центре, то необходимо контролировать физический доступ к вычислительной технике. Могут оказаться уместными такие методы, как журналы, замки и пропуска, а также охрана. Ответственный </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за информационную безопасность должен знать, кто имеет право доступа в помещения с компьютерным оборудованием и выгонять оттуда посторонних лиц.</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Предосторожности при работе</w:t>
      </w:r>
      <w:r w:rsidRPr="00461901">
        <w:rPr>
          <w:rFonts w:ascii="Times New Roman" w:hAnsi="Times New Roman" w:cs="Times New Roman"/>
          <w:sz w:val="24"/>
          <w:szCs w:val="24"/>
        </w:rPr>
        <w:t>.</w:t>
      </w:r>
    </w:p>
    <w:p w:rsidR="00FA660A"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Рекомендуется:</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lastRenderedPageBreak/>
        <w:t xml:space="preserve">- </w:t>
      </w:r>
      <w:r w:rsidR="00FA660A" w:rsidRPr="00461901">
        <w:rPr>
          <w:rFonts w:ascii="Times New Roman" w:hAnsi="Times New Roman" w:cs="Times New Roman"/>
          <w:sz w:val="24"/>
          <w:szCs w:val="24"/>
        </w:rPr>
        <w:t>отключать неиспользуемые терминалы;</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закрывать комнаты, где находятся терминалы;</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разворачивать экраны компьютеров так, чтобы они не были видны со стороны двери, окон и прочих мест, которые не контролируются;</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установить специальное оборудование, ограничивающее число неудачных попыток доступа, или делающее обратный звонок для проверки личности пользователей, использующих телефоны для доступа к компьютеру</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использовать программы отключения терминала после определенного периода неиспользования;</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выключать систему в нерабочие часы;</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использовать системы, позволяющие после входа пользователя в систему сообщать ему время его последнего сеанса и число неудачных попыток установления сеанса после этого. Это позволит сделать пользователя составной частью системы проверки журналов.</w:t>
      </w:r>
    </w:p>
    <w:p w:rsidR="00FA660A" w:rsidRPr="0084616A" w:rsidRDefault="00FA660A"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Физическая безопасность.</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7A0CBA">
        <w:rPr>
          <w:rFonts w:ascii="Times New Roman" w:hAnsi="Times New Roman" w:cs="Times New Roman"/>
          <w:sz w:val="24"/>
          <w:szCs w:val="24"/>
        </w:rPr>
        <w:t xml:space="preserve">  </w:t>
      </w:r>
      <w:r w:rsidRPr="00461901">
        <w:rPr>
          <w:rFonts w:ascii="Times New Roman" w:hAnsi="Times New Roman" w:cs="Times New Roman"/>
          <w:sz w:val="24"/>
          <w:szCs w:val="24"/>
        </w:rPr>
        <w:t>В защищаемых компьютерных системах необходимо принимать меры по предотвращению, обнаружению и минимизации ущерба от пожара, наводнения, загрязнения окружающей среды, высоких температур и скачков напряжения.</w:t>
      </w:r>
    </w:p>
    <w:p w:rsidR="00FA660A"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Пожарная сигнализация и системы пожаротушения должны регулярно проверяться. ПЭВМ можно защитить с помощью кожухов, чтобы они не были повреждены системой пожаротушения. Горючие материалы не должны храниться в этих помещениях с компьютерами.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Температура в помещении может контролироваться кондиционерами и вентиляторами, а также хорошей вентиляцией в помещении. Проблемы с чрезмерно высокой температурой могут возникнуть в стойках периферийного оборудования или из-за закрытия вентиляционного отверстия в терминалах или ПЭВМ, поэтому необходима их регулярная проверка.</w:t>
      </w:r>
    </w:p>
    <w:p w:rsidR="00FA660A"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Желательно применение воздушных фильтров, что поможет очистить воздух от веществ, которые могут нанести вред компьютерам и дискам. Следует запретить курить, принимать пищу и пить возле ПЭВМ.</w:t>
      </w:r>
    </w:p>
    <w:p w:rsidR="00FA660A"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Компьютеры должны размещаться как можно дальше источников большого количества воды, например трубопроводов.</w:t>
      </w:r>
    </w:p>
    <w:p w:rsidR="00FA660A"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Защита носителей информации(исходных документов, лент, картриджей, дисков, распечаток). Для защиты носителей информации рекомендуется:</w:t>
      </w:r>
    </w:p>
    <w:p w:rsidR="00FA660A" w:rsidRPr="00461901" w:rsidRDefault="00034686"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xml:space="preserve">- </w:t>
      </w:r>
      <w:r w:rsidR="00FA660A" w:rsidRPr="00461901">
        <w:rPr>
          <w:rFonts w:ascii="Times New Roman" w:hAnsi="Times New Roman" w:cs="Times New Roman"/>
          <w:sz w:val="24"/>
          <w:szCs w:val="24"/>
        </w:rPr>
        <w:t>вести, контролировать и проверять реестры носителей информации;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обучать пользователей правильным методам очищения и уничтожения носителей информации;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делать метки на носителях информации, отражающие уровень критичности содержащейся в них информации;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уничтожать носители информации в соответствии с планом организации;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доводить все руководящие документы до сотрудников;</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хранить диски в конвертах, коробках, металлических сейфах;</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не касаться поверхностей дисков, несущих информацию</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осторожно вставлять диски в компьютер и держать их подальше от источников магнитного поля и солнечного света;</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убирать диски и ленты, с которыми в настоящий момент не ведется работа;</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хранить диски разложенными по полкам в определенном порядке;</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не давать носители информации с критической информацией неавторизованным людям;</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выбрасывать или отдавать поврежденные диски с критической информацией только после их размагничивания или аналогичной процедуры;</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lastRenderedPageBreak/>
        <w:t>- уничтожать критическую информацию на дисках с помощью их размагничивания или физического разрушения в соответствии с порядком в организации;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уничтожать распечатки и красящие ленты от принтеров с критической информацией в соответствии с порядком организации;</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 обеспечить безопасность распечаток паролей и другой информации, позволяющей получить доступ к компьютеру.</w:t>
      </w:r>
    </w:p>
    <w:p w:rsidR="007A0CBA" w:rsidRPr="0084616A" w:rsidRDefault="007A0CBA" w:rsidP="0084616A">
      <w:pPr>
        <w:spacing w:after="0" w:line="240" w:lineRule="auto"/>
        <w:ind w:right="567" w:firstLine="567"/>
        <w:jc w:val="both"/>
        <w:rPr>
          <w:rFonts w:ascii="Times New Roman" w:hAnsi="Times New Roman" w:cs="Times New Roman"/>
          <w:sz w:val="24"/>
          <w:szCs w:val="24"/>
        </w:rPr>
      </w:pPr>
      <w:r w:rsidRPr="0084616A">
        <w:rPr>
          <w:rFonts w:ascii="Times New Roman" w:hAnsi="Times New Roman" w:cs="Times New Roman"/>
          <w:sz w:val="24"/>
          <w:szCs w:val="24"/>
        </w:rPr>
        <w:t>Выбор надежного оборудования.</w:t>
      </w:r>
    </w:p>
    <w:p w:rsidR="00FA660A"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Производительность и отказоустойчивость информационной системы во многом зависит от работоспособности серверов. При необходимости обеспечения круглосуточной бесперебойной работы информационной системы используются специальные отказоустойчивые компьютеры, т. е. такие, выход из строя отдельного компонента которых не приводит к отказу машины.</w:t>
      </w:r>
    </w:p>
    <w:p w:rsidR="00FA660A" w:rsidRPr="00461901" w:rsidRDefault="00FA660A" w:rsidP="0084616A">
      <w:pPr>
        <w:spacing w:after="0" w:line="240" w:lineRule="auto"/>
        <w:ind w:right="567" w:firstLine="567"/>
        <w:jc w:val="both"/>
        <w:rPr>
          <w:rFonts w:ascii="Times New Roman" w:hAnsi="Times New Roman" w:cs="Times New Roman"/>
          <w:sz w:val="24"/>
          <w:szCs w:val="24"/>
        </w:rPr>
      </w:pPr>
      <w:r w:rsidRPr="00461901">
        <w:rPr>
          <w:rFonts w:ascii="Times New Roman" w:hAnsi="Times New Roman" w:cs="Times New Roman"/>
          <w:sz w:val="24"/>
          <w:szCs w:val="24"/>
        </w:rPr>
        <w:t>На надежности информационных систем отрицательно сказываются и наличие устройств, собранных из комплектующих низкого качества, и использование нелицензионного ПО. Чрезмерная экономия средств на обучение персонала, закупку лицензионного ПО и качественного оборудования приводит к уменьшению времени безотказной работы и значительным затратам на последующее восстановление системы.</w:t>
      </w:r>
    </w:p>
    <w:p w:rsidR="00FA660A" w:rsidRPr="0084616A" w:rsidRDefault="00FA660A" w:rsidP="0084616A">
      <w:pPr>
        <w:spacing w:after="0" w:line="240" w:lineRule="auto"/>
        <w:ind w:right="567" w:firstLine="567"/>
        <w:jc w:val="center"/>
        <w:rPr>
          <w:rFonts w:ascii="Times New Roman" w:hAnsi="Times New Roman" w:cs="Times New Roman"/>
          <w:sz w:val="28"/>
          <w:szCs w:val="28"/>
        </w:rPr>
      </w:pPr>
      <w:r w:rsidRPr="0084616A">
        <w:rPr>
          <w:rFonts w:ascii="Times New Roman" w:hAnsi="Times New Roman" w:cs="Times New Roman"/>
          <w:sz w:val="28"/>
          <w:szCs w:val="28"/>
        </w:rPr>
        <w:t>Источники бесперебойного питания.</w:t>
      </w:r>
    </w:p>
    <w:p w:rsidR="00AC334E" w:rsidRPr="00461901" w:rsidRDefault="007A0CBA" w:rsidP="0084616A">
      <w:pPr>
        <w:spacing w:after="0" w:line="240" w:lineRule="auto"/>
        <w:ind w:right="567"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00FA660A" w:rsidRPr="00461901">
        <w:rPr>
          <w:rFonts w:ascii="Times New Roman" w:hAnsi="Times New Roman" w:cs="Times New Roman"/>
          <w:sz w:val="24"/>
          <w:szCs w:val="24"/>
        </w:rPr>
        <w:t>Компьютерная система энергоемка, и потому первое условие ее функционирования – бесперебойная подача электроэнергии. Необходимой частью информационной системы должны стать источники бесперебойного питания для серверов, а по возможности, и для всех локальных рабочих станций. Рекомендуется также дублировать электропитание, используя для этого различные городские подстанции. Для кардинального решения проблемы можно установить резервные силовые линии от собственного генератора организации.</w:t>
      </w:r>
    </w:p>
    <w:p w:rsidR="00AC334E" w:rsidRPr="00461901" w:rsidRDefault="00AC334E" w:rsidP="0084616A">
      <w:pPr>
        <w:spacing w:after="0" w:line="240" w:lineRule="auto"/>
        <w:ind w:right="567" w:firstLine="567"/>
        <w:jc w:val="both"/>
        <w:rPr>
          <w:rFonts w:ascii="Times New Roman" w:hAnsi="Times New Roman" w:cs="Times New Roman"/>
          <w:sz w:val="24"/>
          <w:szCs w:val="24"/>
        </w:rPr>
      </w:pPr>
    </w:p>
    <w:p w:rsidR="00AC334E" w:rsidRPr="00461901" w:rsidRDefault="00AC334E" w:rsidP="0084616A">
      <w:pPr>
        <w:spacing w:after="0" w:line="240" w:lineRule="auto"/>
        <w:ind w:right="567" w:firstLine="567"/>
        <w:jc w:val="both"/>
        <w:rPr>
          <w:rFonts w:ascii="Times New Roman" w:hAnsi="Times New Roman" w:cs="Times New Roman"/>
          <w:sz w:val="24"/>
          <w:szCs w:val="24"/>
        </w:rPr>
      </w:pPr>
    </w:p>
    <w:p w:rsidR="00094BBB" w:rsidRPr="00461901" w:rsidRDefault="00094BBB" w:rsidP="0084616A">
      <w:pPr>
        <w:spacing w:after="0" w:line="240" w:lineRule="auto"/>
        <w:ind w:right="567" w:firstLine="567"/>
        <w:jc w:val="both"/>
        <w:rPr>
          <w:rFonts w:ascii="Times New Roman" w:hAnsi="Times New Roman" w:cs="Times New Roman"/>
          <w:sz w:val="24"/>
          <w:szCs w:val="24"/>
        </w:rPr>
      </w:pPr>
    </w:p>
    <w:p w:rsidR="00D31639" w:rsidRPr="00461901" w:rsidRDefault="00D31639" w:rsidP="0084616A">
      <w:pPr>
        <w:spacing w:after="0" w:line="240" w:lineRule="auto"/>
        <w:ind w:right="567" w:firstLine="567"/>
        <w:jc w:val="both"/>
        <w:rPr>
          <w:rFonts w:ascii="Times New Roman" w:hAnsi="Times New Roman" w:cs="Times New Roman"/>
          <w:sz w:val="24"/>
          <w:szCs w:val="24"/>
        </w:rPr>
      </w:pPr>
    </w:p>
    <w:sectPr w:rsidR="00D31639" w:rsidRPr="00461901" w:rsidSect="009F3193">
      <w:headerReference w:type="default"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03EB" w:rsidRDefault="001803EB" w:rsidP="007A0CBA">
      <w:pPr>
        <w:spacing w:after="0" w:line="240" w:lineRule="auto"/>
      </w:pPr>
      <w:r>
        <w:separator/>
      </w:r>
    </w:p>
  </w:endnote>
  <w:endnote w:type="continuationSeparator" w:id="1">
    <w:p w:rsidR="001803EB" w:rsidRDefault="001803EB" w:rsidP="007A0C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910806"/>
      <w:docPartObj>
        <w:docPartGallery w:val="Page Numbers (Bottom of Page)"/>
        <w:docPartUnique/>
      </w:docPartObj>
    </w:sdtPr>
    <w:sdtContent>
      <w:p w:rsidR="0084616A" w:rsidRDefault="0084616A">
        <w:pPr>
          <w:pStyle w:val="a5"/>
        </w:pPr>
        <w:fldSimple w:instr=" PAGE   \* MERGEFORMAT ">
          <w:r w:rsidR="005B4306">
            <w:rPr>
              <w:noProof/>
            </w:rPr>
            <w:t>1</w:t>
          </w:r>
        </w:fldSimple>
      </w:p>
    </w:sdtContent>
  </w:sdt>
  <w:p w:rsidR="007A0CBA" w:rsidRDefault="007A0CB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03EB" w:rsidRDefault="001803EB" w:rsidP="007A0CBA">
      <w:pPr>
        <w:spacing w:after="0" w:line="240" w:lineRule="auto"/>
      </w:pPr>
      <w:r>
        <w:separator/>
      </w:r>
    </w:p>
  </w:footnote>
  <w:footnote w:type="continuationSeparator" w:id="1">
    <w:p w:rsidR="001803EB" w:rsidRDefault="001803EB" w:rsidP="007A0C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Заголовок"/>
      <w:id w:val="77738743"/>
      <w:placeholder>
        <w:docPart w:val="8D0CEE85F46B40A1959AD5B0B7EA8B3C"/>
      </w:placeholder>
      <w:dataBinding w:prefixMappings="xmlns:ns0='http://schemas.openxmlformats.org/package/2006/metadata/core-properties' xmlns:ns1='http://purl.org/dc/elements/1.1/'" w:xpath="/ns0:coreProperties[1]/ns1:title[1]" w:storeItemID="{6C3C8BC8-F283-45AE-878A-BAB7291924A1}"/>
      <w:text/>
    </w:sdtPr>
    <w:sdtContent>
      <w:p w:rsidR="007A0CBA" w:rsidRDefault="007A0CBA">
        <w:pPr>
          <w:pStyle w:val="a3"/>
          <w:pBdr>
            <w:bottom w:val="thickThinSmallGap" w:sz="24" w:space="1" w:color="622423" w:themeColor="accent2" w:themeShade="7F"/>
          </w:pBdr>
          <w:jc w:val="center"/>
          <w:rPr>
            <w:rFonts w:asciiTheme="majorHAnsi" w:eastAsiaTheme="majorEastAsia" w:hAnsiTheme="majorHAnsi" w:cstheme="majorBidi"/>
            <w:sz w:val="32"/>
            <w:szCs w:val="32"/>
          </w:rPr>
        </w:pPr>
        <w:r w:rsidRPr="007A0CBA">
          <w:rPr>
            <w:rFonts w:asciiTheme="majorHAnsi" w:eastAsiaTheme="majorEastAsia" w:hAnsiTheme="majorHAnsi" w:cstheme="majorBidi"/>
            <w:sz w:val="32"/>
            <w:szCs w:val="32"/>
          </w:rPr>
          <w:t xml:space="preserve">WinRaR </w:t>
        </w:r>
        <w:r>
          <w:rPr>
            <w:rFonts w:asciiTheme="majorHAnsi" w:eastAsiaTheme="majorEastAsia" w:hAnsiTheme="majorHAnsi" w:cstheme="majorBidi"/>
            <w:sz w:val="32"/>
            <w:szCs w:val="32"/>
          </w:rPr>
          <w:t>и все о защите</w:t>
        </w:r>
      </w:p>
    </w:sdtContent>
  </w:sdt>
  <w:p w:rsidR="007A0CBA" w:rsidRDefault="007A0CBA">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4098"/>
  </w:hdrShapeDefaults>
  <w:footnotePr>
    <w:footnote w:id="0"/>
    <w:footnote w:id="1"/>
  </w:footnotePr>
  <w:endnotePr>
    <w:endnote w:id="0"/>
    <w:endnote w:id="1"/>
  </w:endnotePr>
  <w:compat/>
  <w:rsids>
    <w:rsidRoot w:val="001D7108"/>
    <w:rsid w:val="00002E34"/>
    <w:rsid w:val="000048AA"/>
    <w:rsid w:val="000146D2"/>
    <w:rsid w:val="00034686"/>
    <w:rsid w:val="00094BBB"/>
    <w:rsid w:val="001803EB"/>
    <w:rsid w:val="001D7108"/>
    <w:rsid w:val="00351EB2"/>
    <w:rsid w:val="00461901"/>
    <w:rsid w:val="004E282E"/>
    <w:rsid w:val="00597174"/>
    <w:rsid w:val="005B4306"/>
    <w:rsid w:val="0061587F"/>
    <w:rsid w:val="00723D7D"/>
    <w:rsid w:val="007A0CBA"/>
    <w:rsid w:val="0084616A"/>
    <w:rsid w:val="008D445E"/>
    <w:rsid w:val="009E6860"/>
    <w:rsid w:val="009F3193"/>
    <w:rsid w:val="00AA045B"/>
    <w:rsid w:val="00AC334E"/>
    <w:rsid w:val="00D31639"/>
    <w:rsid w:val="00E2093C"/>
    <w:rsid w:val="00E66984"/>
    <w:rsid w:val="00FA660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319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0CB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A0CBA"/>
  </w:style>
  <w:style w:type="paragraph" w:styleId="a5">
    <w:name w:val="footer"/>
    <w:basedOn w:val="a"/>
    <w:link w:val="a6"/>
    <w:uiPriority w:val="99"/>
    <w:unhideWhenUsed/>
    <w:rsid w:val="007A0CB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A0CBA"/>
  </w:style>
  <w:style w:type="paragraph" w:styleId="a7">
    <w:name w:val="Balloon Text"/>
    <w:basedOn w:val="a"/>
    <w:link w:val="a8"/>
    <w:uiPriority w:val="99"/>
    <w:semiHidden/>
    <w:unhideWhenUsed/>
    <w:rsid w:val="007A0CBA"/>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0C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802156">
      <w:bodyDiv w:val="1"/>
      <w:marLeft w:val="0"/>
      <w:marRight w:val="0"/>
      <w:marTop w:val="0"/>
      <w:marBottom w:val="0"/>
      <w:divBdr>
        <w:top w:val="none" w:sz="0" w:space="0" w:color="auto"/>
        <w:left w:val="none" w:sz="0" w:space="0" w:color="auto"/>
        <w:bottom w:val="none" w:sz="0" w:space="0" w:color="auto"/>
        <w:right w:val="none" w:sz="0" w:space="0" w:color="auto"/>
      </w:divBdr>
    </w:div>
    <w:div w:id="249391765">
      <w:bodyDiv w:val="1"/>
      <w:marLeft w:val="0"/>
      <w:marRight w:val="0"/>
      <w:marTop w:val="0"/>
      <w:marBottom w:val="0"/>
      <w:divBdr>
        <w:top w:val="none" w:sz="0" w:space="0" w:color="auto"/>
        <w:left w:val="none" w:sz="0" w:space="0" w:color="auto"/>
        <w:bottom w:val="none" w:sz="0" w:space="0" w:color="auto"/>
        <w:right w:val="none" w:sz="0" w:space="0" w:color="auto"/>
      </w:divBdr>
    </w:div>
    <w:div w:id="281958566">
      <w:bodyDiv w:val="1"/>
      <w:marLeft w:val="0"/>
      <w:marRight w:val="0"/>
      <w:marTop w:val="0"/>
      <w:marBottom w:val="0"/>
      <w:divBdr>
        <w:top w:val="none" w:sz="0" w:space="0" w:color="auto"/>
        <w:left w:val="none" w:sz="0" w:space="0" w:color="auto"/>
        <w:bottom w:val="none" w:sz="0" w:space="0" w:color="auto"/>
        <w:right w:val="none" w:sz="0" w:space="0" w:color="auto"/>
      </w:divBdr>
    </w:div>
    <w:div w:id="314770865">
      <w:bodyDiv w:val="1"/>
      <w:marLeft w:val="0"/>
      <w:marRight w:val="0"/>
      <w:marTop w:val="0"/>
      <w:marBottom w:val="0"/>
      <w:divBdr>
        <w:top w:val="none" w:sz="0" w:space="0" w:color="auto"/>
        <w:left w:val="none" w:sz="0" w:space="0" w:color="auto"/>
        <w:bottom w:val="none" w:sz="0" w:space="0" w:color="auto"/>
        <w:right w:val="none" w:sz="0" w:space="0" w:color="auto"/>
      </w:divBdr>
      <w:divsChild>
        <w:div w:id="539442070">
          <w:marLeft w:val="0"/>
          <w:marRight w:val="0"/>
          <w:marTop w:val="0"/>
          <w:marBottom w:val="0"/>
          <w:divBdr>
            <w:top w:val="none" w:sz="0" w:space="0" w:color="auto"/>
            <w:left w:val="none" w:sz="0" w:space="0" w:color="auto"/>
            <w:bottom w:val="none" w:sz="0" w:space="0" w:color="auto"/>
            <w:right w:val="none" w:sz="0" w:space="0" w:color="auto"/>
          </w:divBdr>
        </w:div>
      </w:divsChild>
    </w:div>
    <w:div w:id="665480886">
      <w:bodyDiv w:val="1"/>
      <w:marLeft w:val="0"/>
      <w:marRight w:val="0"/>
      <w:marTop w:val="0"/>
      <w:marBottom w:val="0"/>
      <w:divBdr>
        <w:top w:val="none" w:sz="0" w:space="0" w:color="auto"/>
        <w:left w:val="none" w:sz="0" w:space="0" w:color="auto"/>
        <w:bottom w:val="none" w:sz="0" w:space="0" w:color="auto"/>
        <w:right w:val="none" w:sz="0" w:space="0" w:color="auto"/>
      </w:divBdr>
    </w:div>
    <w:div w:id="1145858344">
      <w:bodyDiv w:val="1"/>
      <w:marLeft w:val="0"/>
      <w:marRight w:val="0"/>
      <w:marTop w:val="0"/>
      <w:marBottom w:val="0"/>
      <w:divBdr>
        <w:top w:val="none" w:sz="0" w:space="0" w:color="auto"/>
        <w:left w:val="none" w:sz="0" w:space="0" w:color="auto"/>
        <w:bottom w:val="none" w:sz="0" w:space="0" w:color="auto"/>
        <w:right w:val="none" w:sz="0" w:space="0" w:color="auto"/>
      </w:divBdr>
    </w:div>
    <w:div w:id="1187211017">
      <w:bodyDiv w:val="1"/>
      <w:marLeft w:val="0"/>
      <w:marRight w:val="0"/>
      <w:marTop w:val="0"/>
      <w:marBottom w:val="0"/>
      <w:divBdr>
        <w:top w:val="none" w:sz="0" w:space="0" w:color="auto"/>
        <w:left w:val="none" w:sz="0" w:space="0" w:color="auto"/>
        <w:bottom w:val="none" w:sz="0" w:space="0" w:color="auto"/>
        <w:right w:val="none" w:sz="0" w:space="0" w:color="auto"/>
      </w:divBdr>
    </w:div>
    <w:div w:id="1228346404">
      <w:bodyDiv w:val="1"/>
      <w:marLeft w:val="0"/>
      <w:marRight w:val="0"/>
      <w:marTop w:val="0"/>
      <w:marBottom w:val="0"/>
      <w:divBdr>
        <w:top w:val="none" w:sz="0" w:space="0" w:color="auto"/>
        <w:left w:val="none" w:sz="0" w:space="0" w:color="auto"/>
        <w:bottom w:val="none" w:sz="0" w:space="0" w:color="auto"/>
        <w:right w:val="none" w:sz="0" w:space="0" w:color="auto"/>
      </w:divBdr>
    </w:div>
    <w:div w:id="1317806948">
      <w:bodyDiv w:val="1"/>
      <w:marLeft w:val="0"/>
      <w:marRight w:val="0"/>
      <w:marTop w:val="0"/>
      <w:marBottom w:val="0"/>
      <w:divBdr>
        <w:top w:val="none" w:sz="0" w:space="0" w:color="auto"/>
        <w:left w:val="none" w:sz="0" w:space="0" w:color="auto"/>
        <w:bottom w:val="none" w:sz="0" w:space="0" w:color="auto"/>
        <w:right w:val="none" w:sz="0" w:space="0" w:color="auto"/>
      </w:divBdr>
    </w:div>
    <w:div w:id="1354965520">
      <w:bodyDiv w:val="1"/>
      <w:marLeft w:val="0"/>
      <w:marRight w:val="0"/>
      <w:marTop w:val="0"/>
      <w:marBottom w:val="0"/>
      <w:divBdr>
        <w:top w:val="none" w:sz="0" w:space="0" w:color="auto"/>
        <w:left w:val="none" w:sz="0" w:space="0" w:color="auto"/>
        <w:bottom w:val="none" w:sz="0" w:space="0" w:color="auto"/>
        <w:right w:val="none" w:sz="0" w:space="0" w:color="auto"/>
      </w:divBdr>
    </w:div>
    <w:div w:id="1432318172">
      <w:bodyDiv w:val="1"/>
      <w:marLeft w:val="0"/>
      <w:marRight w:val="0"/>
      <w:marTop w:val="0"/>
      <w:marBottom w:val="0"/>
      <w:divBdr>
        <w:top w:val="none" w:sz="0" w:space="0" w:color="auto"/>
        <w:left w:val="none" w:sz="0" w:space="0" w:color="auto"/>
        <w:bottom w:val="none" w:sz="0" w:space="0" w:color="auto"/>
        <w:right w:val="none" w:sz="0" w:space="0" w:color="auto"/>
      </w:divBdr>
    </w:div>
    <w:div w:id="1546671523">
      <w:bodyDiv w:val="1"/>
      <w:marLeft w:val="0"/>
      <w:marRight w:val="0"/>
      <w:marTop w:val="0"/>
      <w:marBottom w:val="0"/>
      <w:divBdr>
        <w:top w:val="none" w:sz="0" w:space="0" w:color="auto"/>
        <w:left w:val="none" w:sz="0" w:space="0" w:color="auto"/>
        <w:bottom w:val="none" w:sz="0" w:space="0" w:color="auto"/>
        <w:right w:val="none" w:sz="0" w:space="0" w:color="auto"/>
      </w:divBdr>
    </w:div>
    <w:div w:id="20078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0CEE85F46B40A1959AD5B0B7EA8B3C"/>
        <w:category>
          <w:name w:val="Общие"/>
          <w:gallery w:val="placeholder"/>
        </w:category>
        <w:types>
          <w:type w:val="bbPlcHdr"/>
        </w:types>
        <w:behaviors>
          <w:behavior w:val="content"/>
        </w:behaviors>
        <w:guid w:val="{F2343146-1E54-420F-BB21-814B030E87FC}"/>
      </w:docPartPr>
      <w:docPartBody>
        <w:p w:rsidR="00000000" w:rsidRDefault="001B0CCD" w:rsidP="001B0CCD">
          <w:pPr>
            <w:pStyle w:val="8D0CEE85F46B40A1959AD5B0B7EA8B3C"/>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1B0CCD"/>
    <w:rsid w:val="001B0CCD"/>
    <w:rsid w:val="00610B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0CEE85F46B40A1959AD5B0B7EA8B3C">
    <w:name w:val="8D0CEE85F46B40A1959AD5B0B7EA8B3C"/>
    <w:rsid w:val="001B0CCD"/>
  </w:style>
  <w:style w:type="paragraph" w:customStyle="1" w:styleId="295F8729D0274E19BFF39C846B971A5C">
    <w:name w:val="295F8729D0274E19BFF39C846B971A5C"/>
    <w:rsid w:val="001B0C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5F852-AD9A-4D72-8A24-63FE7026F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4698</Words>
  <Characters>26779</Characters>
  <Application>Microsoft Office Word</Application>
  <DocSecurity>0</DocSecurity>
  <Lines>223</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WinRaR и все о защите</dc:title>
  <dc:creator>Пользователь</dc:creator>
  <cp:lastModifiedBy>Пользователь</cp:lastModifiedBy>
  <cp:revision>8</cp:revision>
  <dcterms:created xsi:type="dcterms:W3CDTF">2018-09-28T12:15:00Z</dcterms:created>
  <dcterms:modified xsi:type="dcterms:W3CDTF">2018-09-28T16:23:00Z</dcterms:modified>
</cp:coreProperties>
</file>