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20" w:rsidRDefault="002E7712" w:rsidP="002E7712">
      <w:pPr>
        <w:pStyle w:val="a3"/>
        <w:jc w:val="center"/>
      </w:pPr>
      <w:r>
        <w:t>Список лабораторных работ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465158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712" w:rsidRDefault="002E7712">
          <w:pPr>
            <w:pStyle w:val="a5"/>
          </w:pPr>
          <w:r>
            <w:t>Оглавление</w:t>
          </w:r>
        </w:p>
        <w:p w:rsidR="003A6F9A" w:rsidRDefault="002E77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0753" w:history="1">
            <w:r w:rsidR="003A6F9A" w:rsidRPr="00C049DF">
              <w:rPr>
                <w:rStyle w:val="a6"/>
                <w:noProof/>
              </w:rPr>
              <w:t>Задание №1</w:t>
            </w:r>
            <w:r w:rsidR="003A6F9A">
              <w:rPr>
                <w:noProof/>
                <w:webHidden/>
              </w:rPr>
              <w:tab/>
            </w:r>
            <w:r w:rsidR="003A6F9A">
              <w:rPr>
                <w:noProof/>
                <w:webHidden/>
              </w:rPr>
              <w:fldChar w:fldCharType="begin"/>
            </w:r>
            <w:r w:rsidR="003A6F9A">
              <w:rPr>
                <w:noProof/>
                <w:webHidden/>
              </w:rPr>
              <w:instrText xml:space="preserve"> PAGEREF _Toc98680753 \h </w:instrText>
            </w:r>
            <w:r w:rsidR="003A6F9A">
              <w:rPr>
                <w:noProof/>
                <w:webHidden/>
              </w:rPr>
            </w:r>
            <w:r w:rsidR="003A6F9A">
              <w:rPr>
                <w:noProof/>
                <w:webHidden/>
              </w:rPr>
              <w:fldChar w:fldCharType="separate"/>
            </w:r>
            <w:r w:rsidR="003A6F9A">
              <w:rPr>
                <w:noProof/>
                <w:webHidden/>
              </w:rPr>
              <w:t>2</w:t>
            </w:r>
            <w:r w:rsidR="003A6F9A">
              <w:rPr>
                <w:noProof/>
                <w:webHidden/>
              </w:rPr>
              <w:fldChar w:fldCharType="end"/>
            </w:r>
          </w:hyperlink>
        </w:p>
        <w:p w:rsidR="003A6F9A" w:rsidRDefault="003A6F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680754" w:history="1">
            <w:r w:rsidRPr="00C049DF">
              <w:rPr>
                <w:rStyle w:val="a6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F9A" w:rsidRDefault="003A6F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680755" w:history="1">
            <w:r w:rsidRPr="00C049DF">
              <w:rPr>
                <w:rStyle w:val="a6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712" w:rsidRDefault="002E7712">
          <w:r>
            <w:rPr>
              <w:b/>
              <w:bCs/>
            </w:rPr>
            <w:fldChar w:fldCharType="end"/>
          </w:r>
        </w:p>
      </w:sdtContent>
    </w:sdt>
    <w:p w:rsidR="002E7712" w:rsidRDefault="002E7712" w:rsidP="002E7712"/>
    <w:p w:rsidR="002E7712" w:rsidRDefault="002E7712" w:rsidP="002E7712">
      <w:r>
        <w:br w:type="page"/>
      </w:r>
      <w:bookmarkStart w:id="0" w:name="_GoBack"/>
      <w:bookmarkEnd w:id="0"/>
    </w:p>
    <w:p w:rsidR="002E7712" w:rsidRDefault="00B52756" w:rsidP="00B52756">
      <w:pPr>
        <w:pStyle w:val="1"/>
      </w:pPr>
      <w:bookmarkStart w:id="1" w:name="_Toc98680753"/>
      <w:r>
        <w:lastRenderedPageBreak/>
        <w:t>Задание №1</w:t>
      </w:r>
      <w:bookmarkEnd w:id="1"/>
    </w:p>
    <w:p w:rsidR="003A6F9A" w:rsidRPr="003A6F9A" w:rsidRDefault="003A6F9A" w:rsidP="003A6F9A"/>
    <w:p w:rsidR="00B52756" w:rsidRDefault="00B52756" w:rsidP="00B52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программу обеспечивающую:</w:t>
      </w:r>
    </w:p>
    <w:p w:rsidR="00B52756" w:rsidRDefault="00B52756" w:rsidP="00B52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построение линейного односвязного списка типа «стек» с заполнением его узлов вводимыми с клавиатуры числами</w:t>
      </w:r>
    </w:p>
    <w:p w:rsidR="003A6F9A" w:rsidRDefault="00B52756" w:rsidP="00B52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на экран в обратном порядке всех положительных чисел, хранимых в стеке</w:t>
      </w:r>
    </w:p>
    <w:p w:rsidR="003A6F9A" w:rsidRDefault="003A6F9A" w:rsidP="003A6F9A">
      <w:r>
        <w:br w:type="page"/>
      </w:r>
    </w:p>
    <w:p w:rsidR="003A6F9A" w:rsidRDefault="003A6F9A" w:rsidP="003A6F9A">
      <w:pPr>
        <w:pStyle w:val="1"/>
      </w:pPr>
      <w:bookmarkStart w:id="2" w:name="_Toc98680754"/>
      <w:r>
        <w:lastRenderedPageBreak/>
        <w:t>Задание №2</w:t>
      </w:r>
      <w:bookmarkEnd w:id="2"/>
    </w:p>
    <w:p w:rsidR="003A6F9A" w:rsidRPr="003A6F9A" w:rsidRDefault="003A6F9A" w:rsidP="003A6F9A"/>
    <w:p w:rsidR="003A6F9A" w:rsidRPr="003A6F9A" w:rsidRDefault="003A6F9A" w:rsidP="003A6F9A">
      <w:pPr>
        <w:rPr>
          <w:rFonts w:ascii="Times New Roman" w:hAnsi="Times New Roman" w:cs="Times New Roman"/>
          <w:sz w:val="28"/>
          <w:szCs w:val="28"/>
        </w:rPr>
      </w:pPr>
      <w:r w:rsidRPr="003A6F9A">
        <w:rPr>
          <w:rFonts w:ascii="Times New Roman" w:hAnsi="Times New Roman" w:cs="Times New Roman"/>
          <w:sz w:val="28"/>
          <w:szCs w:val="28"/>
        </w:rPr>
        <w:t>Требуется разработать программу обеспечивающую:</w:t>
      </w:r>
    </w:p>
    <w:p w:rsidR="003A6F9A" w:rsidRPr="003A6F9A" w:rsidRDefault="003A6F9A" w:rsidP="003A6F9A">
      <w:pPr>
        <w:rPr>
          <w:rFonts w:ascii="Times New Roman" w:hAnsi="Times New Roman" w:cs="Times New Roman"/>
          <w:sz w:val="28"/>
          <w:szCs w:val="28"/>
        </w:rPr>
      </w:pPr>
      <w:r w:rsidRPr="003A6F9A">
        <w:rPr>
          <w:rFonts w:ascii="Times New Roman" w:hAnsi="Times New Roman" w:cs="Times New Roman"/>
          <w:sz w:val="28"/>
          <w:szCs w:val="28"/>
        </w:rPr>
        <w:t>построение линейного односвязного линейного списка типа «очередь». (информационные части узлов должны иметь целочисленный тип и заполняться путем последовательного ввода значений с клавиатуры; признак окончания ввода – введенный 0);</w:t>
      </w:r>
    </w:p>
    <w:p w:rsidR="003A6F9A" w:rsidRPr="003A6F9A" w:rsidRDefault="003A6F9A" w:rsidP="003A6F9A">
      <w:pPr>
        <w:rPr>
          <w:rFonts w:ascii="Times New Roman" w:hAnsi="Times New Roman" w:cs="Times New Roman"/>
          <w:sz w:val="28"/>
          <w:szCs w:val="28"/>
        </w:rPr>
      </w:pPr>
      <w:r w:rsidRPr="003A6F9A">
        <w:rPr>
          <w:rFonts w:ascii="Times New Roman" w:hAnsi="Times New Roman" w:cs="Times New Roman"/>
          <w:sz w:val="28"/>
          <w:szCs w:val="28"/>
        </w:rPr>
        <w:t>обработку созданного списка с выполнением следующих функций:</w:t>
      </w:r>
    </w:p>
    <w:p w:rsidR="003A6F9A" w:rsidRPr="003A6F9A" w:rsidRDefault="003A6F9A" w:rsidP="003A6F9A">
      <w:pPr>
        <w:ind w:left="708"/>
        <w:rPr>
          <w:rFonts w:ascii="Times New Roman" w:hAnsi="Times New Roman" w:cs="Times New Roman"/>
          <w:sz w:val="28"/>
          <w:szCs w:val="28"/>
        </w:rPr>
      </w:pPr>
      <w:r w:rsidRPr="003A6F9A">
        <w:rPr>
          <w:rFonts w:ascii="Times New Roman" w:hAnsi="Times New Roman" w:cs="Times New Roman"/>
          <w:sz w:val="28"/>
          <w:szCs w:val="28"/>
        </w:rPr>
        <w:t>а) вставку узлов с информационной частью = 1 во все позиции списка, предшествующие узлам с отрицательной информационной частью</w:t>
      </w:r>
    </w:p>
    <w:p w:rsidR="003A6F9A" w:rsidRPr="003A6F9A" w:rsidRDefault="003A6F9A" w:rsidP="003A6F9A">
      <w:pPr>
        <w:ind w:left="708"/>
        <w:rPr>
          <w:rFonts w:ascii="Times New Roman" w:hAnsi="Times New Roman" w:cs="Times New Roman"/>
          <w:sz w:val="28"/>
          <w:szCs w:val="28"/>
        </w:rPr>
      </w:pPr>
      <w:r w:rsidRPr="003A6F9A">
        <w:rPr>
          <w:rFonts w:ascii="Times New Roman" w:hAnsi="Times New Roman" w:cs="Times New Roman"/>
          <w:sz w:val="28"/>
          <w:szCs w:val="28"/>
        </w:rPr>
        <w:t>б) удаление всех узлов списка, содержащих в информационной части отрицательные числа;</w:t>
      </w:r>
    </w:p>
    <w:p w:rsidR="003A6F9A" w:rsidRPr="003A6F9A" w:rsidRDefault="003A6F9A" w:rsidP="003A6F9A">
      <w:pPr>
        <w:ind w:left="708"/>
        <w:rPr>
          <w:rFonts w:ascii="Times New Roman" w:hAnsi="Times New Roman" w:cs="Times New Roman"/>
          <w:sz w:val="28"/>
          <w:szCs w:val="28"/>
        </w:rPr>
      </w:pPr>
      <w:r w:rsidRPr="003A6F9A">
        <w:rPr>
          <w:rFonts w:ascii="Times New Roman" w:hAnsi="Times New Roman" w:cs="Times New Roman"/>
          <w:sz w:val="28"/>
          <w:szCs w:val="28"/>
        </w:rPr>
        <w:t>в) расчет количества вхождений заданного с клавиатуры числа в информационные поля узлов;</w:t>
      </w:r>
    </w:p>
    <w:p w:rsidR="003A6F9A" w:rsidRPr="003A6F9A" w:rsidRDefault="003A6F9A" w:rsidP="003A6F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6F9A">
        <w:rPr>
          <w:rFonts w:ascii="Times New Roman" w:hAnsi="Times New Roman" w:cs="Times New Roman"/>
          <w:sz w:val="28"/>
          <w:szCs w:val="28"/>
        </w:rPr>
        <w:t>г) рекурсивное удаление всех узлов списка.</w:t>
      </w:r>
    </w:p>
    <w:p w:rsidR="003A6F9A" w:rsidRDefault="003A6F9A" w:rsidP="00B52756">
      <w:pPr>
        <w:rPr>
          <w:rFonts w:ascii="Times New Roman" w:hAnsi="Times New Roman" w:cs="Times New Roman"/>
          <w:sz w:val="28"/>
          <w:szCs w:val="28"/>
        </w:rPr>
      </w:pPr>
    </w:p>
    <w:p w:rsidR="003A6F9A" w:rsidRDefault="003A6F9A" w:rsidP="003A6F9A">
      <w:r>
        <w:br w:type="page"/>
      </w:r>
    </w:p>
    <w:p w:rsidR="003A6F9A" w:rsidRDefault="003A6F9A" w:rsidP="003A6F9A">
      <w:pPr>
        <w:pStyle w:val="1"/>
      </w:pPr>
      <w:bookmarkStart w:id="3" w:name="_Toc98680755"/>
      <w:r>
        <w:lastRenderedPageBreak/>
        <w:t>Задание №3</w:t>
      </w:r>
      <w:bookmarkEnd w:id="3"/>
    </w:p>
    <w:p w:rsidR="003A6F9A" w:rsidRPr="003A6F9A" w:rsidRDefault="003A6F9A" w:rsidP="003A6F9A"/>
    <w:p w:rsidR="003A6F9A" w:rsidRPr="003A6F9A" w:rsidRDefault="003A6F9A" w:rsidP="003A6F9A">
      <w:pPr>
        <w:rPr>
          <w:rFonts w:ascii="Times New Roman" w:hAnsi="Times New Roman" w:cs="Times New Roman"/>
          <w:sz w:val="28"/>
          <w:szCs w:val="28"/>
        </w:rPr>
      </w:pPr>
      <w:r w:rsidRPr="003A6F9A">
        <w:rPr>
          <w:rFonts w:ascii="Times New Roman" w:hAnsi="Times New Roman" w:cs="Times New Roman"/>
          <w:sz w:val="28"/>
          <w:szCs w:val="28"/>
        </w:rPr>
        <w:t>Реализовать задание лабораторной работы №2 для случая односвязного циклического списка.</w:t>
      </w:r>
    </w:p>
    <w:p w:rsidR="003A6F9A" w:rsidRPr="003A6F9A" w:rsidRDefault="003A6F9A" w:rsidP="003A6F9A"/>
    <w:p w:rsidR="00B52756" w:rsidRPr="00B52756" w:rsidRDefault="00B52756" w:rsidP="00B52756">
      <w:pPr>
        <w:rPr>
          <w:rFonts w:ascii="Times New Roman" w:hAnsi="Times New Roman" w:cs="Times New Roman"/>
          <w:sz w:val="28"/>
          <w:szCs w:val="28"/>
        </w:rPr>
      </w:pPr>
    </w:p>
    <w:sectPr w:rsidR="00B52756" w:rsidRPr="00B52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12"/>
    <w:rsid w:val="00221620"/>
    <w:rsid w:val="002E7712"/>
    <w:rsid w:val="003A6F9A"/>
    <w:rsid w:val="003E02CA"/>
    <w:rsid w:val="008C04F4"/>
    <w:rsid w:val="00916E04"/>
    <w:rsid w:val="00B52756"/>
    <w:rsid w:val="00B67B23"/>
    <w:rsid w:val="00D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12AF"/>
  <w15:chartTrackingRefBased/>
  <w15:docId w15:val="{2B5FACC7-AF5A-43C8-BCFF-47FDC640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7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7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7712"/>
    <w:rPr>
      <w:rFonts w:asciiTheme="majorHAnsi" w:eastAsiaTheme="majorEastAsia" w:hAnsiTheme="majorHAnsi" w:cstheme="majorBidi"/>
      <w:sz w:val="44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E77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7712"/>
    <w:pPr>
      <w:spacing w:after="100"/>
    </w:pPr>
  </w:style>
  <w:style w:type="character" w:styleId="a6">
    <w:name w:val="Hyperlink"/>
    <w:basedOn w:val="a0"/>
    <w:uiPriority w:val="99"/>
    <w:unhideWhenUsed/>
    <w:rsid w:val="002E7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DA101-6180-4394-8BD1-71BC3DE1B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Вотяков Федор</dc:creator>
  <cp:keywords/>
  <dc:description/>
  <cp:lastModifiedBy>Вотяков Федор</cp:lastModifiedBy>
  <cp:revision>3</cp:revision>
  <dcterms:created xsi:type="dcterms:W3CDTF">2022-02-19T17:15:00Z</dcterms:created>
  <dcterms:modified xsi:type="dcterms:W3CDTF">2022-03-20T11:59:00Z</dcterms:modified>
</cp:coreProperties>
</file>