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E40F4" w14:textId="2ED10AD2" w:rsidR="00504F6E" w:rsidRPr="00504F6E" w:rsidRDefault="00504F6E" w:rsidP="00504F6E">
      <w:pPr>
        <w:spacing w:after="0"/>
        <w:jc w:val="center"/>
        <w:rPr>
          <w:rFonts w:ascii="Times New Roman" w:hAnsi="Times New Roman" w:cs="Times New Roman"/>
          <w:b/>
          <w:bCs/>
          <w:sz w:val="36"/>
          <w:szCs w:val="36"/>
        </w:rPr>
      </w:pPr>
      <w:r w:rsidRPr="00504F6E">
        <w:rPr>
          <w:rFonts w:ascii="Times New Roman" w:hAnsi="Times New Roman" w:cs="Times New Roman"/>
          <w:b/>
          <w:bCs/>
          <w:sz w:val="36"/>
          <w:szCs w:val="36"/>
        </w:rPr>
        <w:t xml:space="preserve">Ch-4 </w:t>
      </w:r>
      <w:r w:rsidRPr="00504F6E">
        <w:rPr>
          <w:rFonts w:ascii="Times New Roman" w:hAnsi="Times New Roman" w:cs="Times New Roman"/>
          <w:b/>
          <w:bCs/>
          <w:sz w:val="36"/>
          <w:szCs w:val="36"/>
        </w:rPr>
        <w:t>Laws in Cyber Crime</w:t>
      </w:r>
    </w:p>
    <w:p w14:paraId="7F0EFC33" w14:textId="77777777" w:rsidR="00504F6E" w:rsidRDefault="00504F6E" w:rsidP="00504F6E">
      <w:pPr>
        <w:rPr>
          <w:rFonts w:ascii="Times New Roman" w:hAnsi="Times New Roman" w:cs="Times New Roman"/>
          <w:b/>
          <w:bCs/>
          <w:sz w:val="28"/>
          <w:szCs w:val="28"/>
        </w:rPr>
      </w:pPr>
    </w:p>
    <w:p w14:paraId="1CC799F2" w14:textId="1188F0E5" w:rsidR="00504F6E" w:rsidRPr="00504F6E" w:rsidRDefault="00504F6E" w:rsidP="00504F6E">
      <w:pPr>
        <w:rPr>
          <w:rFonts w:ascii="Times New Roman" w:hAnsi="Times New Roman" w:cs="Times New Roman"/>
          <w:b/>
          <w:bCs/>
          <w:sz w:val="28"/>
          <w:szCs w:val="28"/>
        </w:rPr>
      </w:pPr>
      <w:r w:rsidRPr="00504F6E">
        <w:rPr>
          <w:rFonts w:ascii="Times New Roman" w:hAnsi="Times New Roman" w:cs="Times New Roman"/>
          <w:b/>
          <w:bCs/>
          <w:sz w:val="28"/>
          <w:szCs w:val="28"/>
        </w:rPr>
        <w:t>Introduction</w:t>
      </w:r>
    </w:p>
    <w:p w14:paraId="306998AE" w14:textId="77777777" w:rsidR="00504F6E" w:rsidRPr="00504F6E" w:rsidRDefault="00504F6E" w:rsidP="00504F6E">
      <w:pPr>
        <w:rPr>
          <w:rFonts w:ascii="Times New Roman" w:hAnsi="Times New Roman" w:cs="Times New Roman"/>
          <w:sz w:val="28"/>
          <w:szCs w:val="28"/>
        </w:rPr>
      </w:pPr>
      <w:r w:rsidRPr="00504F6E">
        <w:rPr>
          <w:rFonts w:ascii="Times New Roman" w:hAnsi="Times New Roman" w:cs="Times New Roman"/>
          <w:sz w:val="28"/>
          <w:szCs w:val="28"/>
        </w:rPr>
        <w:t>Cybercrime refers to crimes committed using digital devices, computers, or networks. With the expansion of the internet, smartphones, and online services, criminals have increasingly exploited technology for financial gain, identity theft, harassment, or disruption of critical systems. Cybercrime can range from hacking, phishing, and malware attacks to cyber terrorism, online fraud, and intellectual property theft. These crimes often cross geographical boundaries, making enforcement challenging. In response, cyberlaws are enacted to define offenses, prescribe penalties, and provide legal mechanisms for investigation and prosecution. These laws are crucial for ensuring trust in digital infrastructure, protecting personal and financial information, and preventing misuse of technology. Without a legal framework, both individuals and businesses remain vulnerable, and technological progress may be hampered by criminal exploitation.</w:t>
      </w:r>
    </w:p>
    <w:p w14:paraId="5E1314CA" w14:textId="77777777" w:rsidR="00504F6E" w:rsidRPr="00504F6E" w:rsidRDefault="00504F6E" w:rsidP="00504F6E">
      <w:pPr>
        <w:rPr>
          <w:rFonts w:ascii="Times New Roman" w:hAnsi="Times New Roman" w:cs="Times New Roman"/>
          <w:sz w:val="28"/>
          <w:szCs w:val="28"/>
        </w:rPr>
      </w:pPr>
      <w:r w:rsidRPr="00504F6E">
        <w:rPr>
          <w:rFonts w:ascii="Times New Roman" w:hAnsi="Times New Roman" w:cs="Times New Roman"/>
          <w:b/>
          <w:bCs/>
          <w:sz w:val="28"/>
          <w:szCs w:val="28"/>
        </w:rPr>
        <w:t>Key objectives of cyberlaws include:</w:t>
      </w:r>
    </w:p>
    <w:p w14:paraId="1D117176" w14:textId="77777777" w:rsidR="00504F6E" w:rsidRPr="00504F6E" w:rsidRDefault="00504F6E" w:rsidP="00504F6E">
      <w:pPr>
        <w:numPr>
          <w:ilvl w:val="0"/>
          <w:numId w:val="1"/>
        </w:numPr>
        <w:rPr>
          <w:rFonts w:ascii="Times New Roman" w:hAnsi="Times New Roman" w:cs="Times New Roman"/>
          <w:sz w:val="28"/>
          <w:szCs w:val="28"/>
        </w:rPr>
      </w:pPr>
      <w:r w:rsidRPr="00504F6E">
        <w:rPr>
          <w:rFonts w:ascii="Times New Roman" w:hAnsi="Times New Roman" w:cs="Times New Roman"/>
          <w:sz w:val="28"/>
          <w:szCs w:val="28"/>
        </w:rPr>
        <w:t>Protecting personal data and privacy.</w:t>
      </w:r>
    </w:p>
    <w:p w14:paraId="413A7ACF" w14:textId="77777777" w:rsidR="00504F6E" w:rsidRPr="00504F6E" w:rsidRDefault="00504F6E" w:rsidP="00504F6E">
      <w:pPr>
        <w:numPr>
          <w:ilvl w:val="0"/>
          <w:numId w:val="1"/>
        </w:numPr>
        <w:rPr>
          <w:rFonts w:ascii="Times New Roman" w:hAnsi="Times New Roman" w:cs="Times New Roman"/>
          <w:sz w:val="28"/>
          <w:szCs w:val="28"/>
        </w:rPr>
      </w:pPr>
      <w:r w:rsidRPr="00504F6E">
        <w:rPr>
          <w:rFonts w:ascii="Times New Roman" w:hAnsi="Times New Roman" w:cs="Times New Roman"/>
          <w:sz w:val="28"/>
          <w:szCs w:val="28"/>
        </w:rPr>
        <w:t>Defining legal recognition for electronic transactions and digital signatures.</w:t>
      </w:r>
    </w:p>
    <w:p w14:paraId="7B8620DA" w14:textId="77777777" w:rsidR="00504F6E" w:rsidRPr="00504F6E" w:rsidRDefault="00504F6E" w:rsidP="00504F6E">
      <w:pPr>
        <w:numPr>
          <w:ilvl w:val="0"/>
          <w:numId w:val="1"/>
        </w:numPr>
        <w:rPr>
          <w:rFonts w:ascii="Times New Roman" w:hAnsi="Times New Roman" w:cs="Times New Roman"/>
          <w:sz w:val="28"/>
          <w:szCs w:val="28"/>
        </w:rPr>
      </w:pPr>
      <w:r w:rsidRPr="00504F6E">
        <w:rPr>
          <w:rFonts w:ascii="Times New Roman" w:hAnsi="Times New Roman" w:cs="Times New Roman"/>
          <w:sz w:val="28"/>
          <w:szCs w:val="28"/>
        </w:rPr>
        <w:t>Deterring cybercriminals through clearly defined punishments.</w:t>
      </w:r>
    </w:p>
    <w:p w14:paraId="63A73A3D" w14:textId="77777777" w:rsidR="00504F6E" w:rsidRPr="00504F6E" w:rsidRDefault="00504F6E" w:rsidP="00504F6E">
      <w:pPr>
        <w:numPr>
          <w:ilvl w:val="0"/>
          <w:numId w:val="1"/>
        </w:numPr>
        <w:rPr>
          <w:rFonts w:ascii="Times New Roman" w:hAnsi="Times New Roman" w:cs="Times New Roman"/>
          <w:sz w:val="28"/>
          <w:szCs w:val="28"/>
        </w:rPr>
      </w:pPr>
      <w:r w:rsidRPr="00504F6E">
        <w:rPr>
          <w:rFonts w:ascii="Times New Roman" w:hAnsi="Times New Roman" w:cs="Times New Roman"/>
          <w:sz w:val="28"/>
          <w:szCs w:val="28"/>
        </w:rPr>
        <w:t>Providing a mechanism for victim redressal.</w:t>
      </w:r>
    </w:p>
    <w:p w14:paraId="2172177F" w14:textId="46067806" w:rsidR="00504F6E" w:rsidRPr="00504F6E" w:rsidRDefault="00504F6E" w:rsidP="00504F6E">
      <w:pPr>
        <w:rPr>
          <w:rFonts w:ascii="Times New Roman" w:hAnsi="Times New Roman" w:cs="Times New Roman"/>
          <w:sz w:val="28"/>
          <w:szCs w:val="28"/>
        </w:rPr>
      </w:pPr>
    </w:p>
    <w:p w14:paraId="30FC14BE" w14:textId="77777777" w:rsidR="00504F6E" w:rsidRPr="00504F6E" w:rsidRDefault="00504F6E" w:rsidP="00504F6E">
      <w:pPr>
        <w:rPr>
          <w:rFonts w:ascii="Times New Roman" w:hAnsi="Times New Roman" w:cs="Times New Roman"/>
          <w:b/>
          <w:bCs/>
          <w:sz w:val="28"/>
          <w:szCs w:val="28"/>
        </w:rPr>
      </w:pPr>
      <w:r w:rsidRPr="00504F6E">
        <w:rPr>
          <w:rFonts w:ascii="Times New Roman" w:hAnsi="Times New Roman" w:cs="Times New Roman"/>
          <w:b/>
          <w:bCs/>
          <w:sz w:val="28"/>
          <w:szCs w:val="28"/>
        </w:rPr>
        <w:t>Need for Cyberlaws: The Indian Context</w:t>
      </w:r>
    </w:p>
    <w:p w14:paraId="51B479F0" w14:textId="77777777" w:rsidR="00504F6E" w:rsidRPr="00504F6E" w:rsidRDefault="00504F6E" w:rsidP="00504F6E">
      <w:pPr>
        <w:rPr>
          <w:rFonts w:ascii="Times New Roman" w:hAnsi="Times New Roman" w:cs="Times New Roman"/>
          <w:sz w:val="28"/>
          <w:szCs w:val="28"/>
        </w:rPr>
      </w:pPr>
      <w:r w:rsidRPr="00504F6E">
        <w:rPr>
          <w:rFonts w:ascii="Times New Roman" w:hAnsi="Times New Roman" w:cs="Times New Roman"/>
          <w:sz w:val="28"/>
          <w:szCs w:val="28"/>
        </w:rPr>
        <w:t>India has witnessed exponential growth in internet penetration, online banking, e-commerce, and mobile applications. While these technological advancements drive economic growth, they also expose citizens and organizations to cyber threats. Cyberlaws are essential to create a framework that prevents, detects, and punishes cyber offenses, ensuring that users can operate in a secure environment.</w:t>
      </w:r>
    </w:p>
    <w:p w14:paraId="13B6DFE1" w14:textId="77777777" w:rsidR="00504F6E" w:rsidRPr="00504F6E" w:rsidRDefault="00504F6E" w:rsidP="00504F6E">
      <w:pPr>
        <w:rPr>
          <w:rFonts w:ascii="Times New Roman" w:hAnsi="Times New Roman" w:cs="Times New Roman"/>
          <w:sz w:val="28"/>
          <w:szCs w:val="28"/>
        </w:rPr>
      </w:pPr>
      <w:r w:rsidRPr="00504F6E">
        <w:rPr>
          <w:rFonts w:ascii="Times New Roman" w:hAnsi="Times New Roman" w:cs="Times New Roman"/>
          <w:b/>
          <w:bCs/>
          <w:sz w:val="28"/>
          <w:szCs w:val="28"/>
        </w:rPr>
        <w:t>Key reasons for cyberlaws in India:</w:t>
      </w:r>
    </w:p>
    <w:p w14:paraId="69B77F98" w14:textId="77777777" w:rsidR="00504F6E" w:rsidRPr="00504F6E" w:rsidRDefault="00504F6E" w:rsidP="00504F6E">
      <w:pPr>
        <w:numPr>
          <w:ilvl w:val="0"/>
          <w:numId w:val="2"/>
        </w:numPr>
        <w:rPr>
          <w:rFonts w:ascii="Times New Roman" w:hAnsi="Times New Roman" w:cs="Times New Roman"/>
          <w:sz w:val="28"/>
          <w:szCs w:val="28"/>
        </w:rPr>
      </w:pPr>
      <w:r w:rsidRPr="00504F6E">
        <w:rPr>
          <w:rFonts w:ascii="Times New Roman" w:hAnsi="Times New Roman" w:cs="Times New Roman"/>
          <w:b/>
          <w:bCs/>
          <w:sz w:val="28"/>
          <w:szCs w:val="28"/>
        </w:rPr>
        <w:t>Protect digital transactions:</w:t>
      </w:r>
      <w:r w:rsidRPr="00504F6E">
        <w:rPr>
          <w:rFonts w:ascii="Times New Roman" w:hAnsi="Times New Roman" w:cs="Times New Roman"/>
          <w:sz w:val="28"/>
          <w:szCs w:val="28"/>
        </w:rPr>
        <w:t xml:space="preserve"> Online payments and banking need secure and legally recognized systems.</w:t>
      </w:r>
    </w:p>
    <w:p w14:paraId="3FA6E7A6" w14:textId="77777777" w:rsidR="00504F6E" w:rsidRPr="00504F6E" w:rsidRDefault="00504F6E" w:rsidP="00504F6E">
      <w:pPr>
        <w:numPr>
          <w:ilvl w:val="0"/>
          <w:numId w:val="2"/>
        </w:numPr>
        <w:rPr>
          <w:rFonts w:ascii="Times New Roman" w:hAnsi="Times New Roman" w:cs="Times New Roman"/>
          <w:sz w:val="28"/>
          <w:szCs w:val="28"/>
        </w:rPr>
      </w:pPr>
      <w:r w:rsidRPr="00504F6E">
        <w:rPr>
          <w:rFonts w:ascii="Times New Roman" w:hAnsi="Times New Roman" w:cs="Times New Roman"/>
          <w:b/>
          <w:bCs/>
          <w:sz w:val="28"/>
          <w:szCs w:val="28"/>
        </w:rPr>
        <w:t>Privacy protection:</w:t>
      </w:r>
      <w:r w:rsidRPr="00504F6E">
        <w:rPr>
          <w:rFonts w:ascii="Times New Roman" w:hAnsi="Times New Roman" w:cs="Times New Roman"/>
          <w:sz w:val="28"/>
          <w:szCs w:val="28"/>
        </w:rPr>
        <w:t xml:space="preserve"> Personal information is increasingly shared online; laws ensure protection against misuse.</w:t>
      </w:r>
    </w:p>
    <w:p w14:paraId="0111A7B2" w14:textId="77777777" w:rsidR="00504F6E" w:rsidRPr="00504F6E" w:rsidRDefault="00504F6E" w:rsidP="00504F6E">
      <w:pPr>
        <w:numPr>
          <w:ilvl w:val="0"/>
          <w:numId w:val="2"/>
        </w:numPr>
        <w:rPr>
          <w:rFonts w:ascii="Times New Roman" w:hAnsi="Times New Roman" w:cs="Times New Roman"/>
          <w:sz w:val="28"/>
          <w:szCs w:val="28"/>
        </w:rPr>
      </w:pPr>
      <w:r w:rsidRPr="00504F6E">
        <w:rPr>
          <w:rFonts w:ascii="Times New Roman" w:hAnsi="Times New Roman" w:cs="Times New Roman"/>
          <w:b/>
          <w:bCs/>
          <w:sz w:val="28"/>
          <w:szCs w:val="28"/>
        </w:rPr>
        <w:t>Combating cybercrime:</w:t>
      </w:r>
      <w:r w:rsidRPr="00504F6E">
        <w:rPr>
          <w:rFonts w:ascii="Times New Roman" w:hAnsi="Times New Roman" w:cs="Times New Roman"/>
          <w:sz w:val="28"/>
          <w:szCs w:val="28"/>
        </w:rPr>
        <w:t xml:space="preserve"> Hacking, phishing, ransomware, and cyber terrorism require statutory deterrence.</w:t>
      </w:r>
    </w:p>
    <w:p w14:paraId="1D5B09B8" w14:textId="77777777" w:rsidR="00504F6E" w:rsidRPr="00504F6E" w:rsidRDefault="00504F6E" w:rsidP="00504F6E">
      <w:pPr>
        <w:numPr>
          <w:ilvl w:val="0"/>
          <w:numId w:val="2"/>
        </w:numPr>
        <w:rPr>
          <w:rFonts w:ascii="Times New Roman" w:hAnsi="Times New Roman" w:cs="Times New Roman"/>
          <w:sz w:val="28"/>
          <w:szCs w:val="28"/>
        </w:rPr>
      </w:pPr>
      <w:r w:rsidRPr="00504F6E">
        <w:rPr>
          <w:rFonts w:ascii="Times New Roman" w:hAnsi="Times New Roman" w:cs="Times New Roman"/>
          <w:b/>
          <w:bCs/>
          <w:sz w:val="28"/>
          <w:szCs w:val="28"/>
        </w:rPr>
        <w:t>Encouraging e-governance:</w:t>
      </w:r>
      <w:r w:rsidRPr="00504F6E">
        <w:rPr>
          <w:rFonts w:ascii="Times New Roman" w:hAnsi="Times New Roman" w:cs="Times New Roman"/>
          <w:sz w:val="28"/>
          <w:szCs w:val="28"/>
        </w:rPr>
        <w:t xml:space="preserve"> Legal backing fosters trust in digital government services.</w:t>
      </w:r>
    </w:p>
    <w:p w14:paraId="48909835" w14:textId="5B22AEED" w:rsidR="00504F6E" w:rsidRPr="00504F6E" w:rsidRDefault="00504F6E" w:rsidP="00504F6E">
      <w:pPr>
        <w:rPr>
          <w:rFonts w:ascii="Times New Roman" w:hAnsi="Times New Roman" w:cs="Times New Roman"/>
          <w:sz w:val="28"/>
          <w:szCs w:val="28"/>
        </w:rPr>
      </w:pPr>
    </w:p>
    <w:p w14:paraId="6E2C0FB7" w14:textId="77777777" w:rsidR="00504F6E" w:rsidRPr="00504F6E" w:rsidRDefault="00504F6E" w:rsidP="00504F6E">
      <w:pPr>
        <w:rPr>
          <w:rFonts w:ascii="Times New Roman" w:hAnsi="Times New Roman" w:cs="Times New Roman"/>
          <w:b/>
          <w:bCs/>
          <w:sz w:val="28"/>
          <w:szCs w:val="28"/>
        </w:rPr>
      </w:pPr>
      <w:r w:rsidRPr="00504F6E">
        <w:rPr>
          <w:rFonts w:ascii="Times New Roman" w:hAnsi="Times New Roman" w:cs="Times New Roman"/>
          <w:b/>
          <w:bCs/>
          <w:sz w:val="28"/>
          <w:szCs w:val="28"/>
        </w:rPr>
        <w:lastRenderedPageBreak/>
        <w:t>The Indian IT Act, 2000 (Amended 2008)</w:t>
      </w:r>
    </w:p>
    <w:p w14:paraId="2B63DB90" w14:textId="77777777" w:rsidR="00504F6E" w:rsidRPr="00504F6E" w:rsidRDefault="00504F6E" w:rsidP="00504F6E">
      <w:pPr>
        <w:rPr>
          <w:rFonts w:ascii="Times New Roman" w:hAnsi="Times New Roman" w:cs="Times New Roman"/>
          <w:sz w:val="28"/>
          <w:szCs w:val="28"/>
        </w:rPr>
      </w:pPr>
      <w:r w:rsidRPr="00504F6E">
        <w:rPr>
          <w:rFonts w:ascii="Times New Roman" w:hAnsi="Times New Roman" w:cs="Times New Roman"/>
          <w:sz w:val="28"/>
          <w:szCs w:val="28"/>
        </w:rPr>
        <w:t xml:space="preserve">The </w:t>
      </w:r>
      <w:r w:rsidRPr="00504F6E">
        <w:rPr>
          <w:rFonts w:ascii="Times New Roman" w:hAnsi="Times New Roman" w:cs="Times New Roman"/>
          <w:b/>
          <w:bCs/>
          <w:sz w:val="28"/>
          <w:szCs w:val="28"/>
        </w:rPr>
        <w:t>Information Technology Act, 2000</w:t>
      </w:r>
      <w:r w:rsidRPr="00504F6E">
        <w:rPr>
          <w:rFonts w:ascii="Times New Roman" w:hAnsi="Times New Roman" w:cs="Times New Roman"/>
          <w:sz w:val="28"/>
          <w:szCs w:val="28"/>
        </w:rPr>
        <w:t xml:space="preserve"> is India’s primary cyberlaw, amended in 2008 to address new forms of cybercrime. The act provides recognition to electronic records, digital signatures, and defines offenses with corresponding punishments. It also empowers law enforcement agencies to investigate cyber offenses.</w:t>
      </w:r>
    </w:p>
    <w:p w14:paraId="30EAF55C" w14:textId="77777777" w:rsidR="00504F6E" w:rsidRPr="00504F6E" w:rsidRDefault="00504F6E" w:rsidP="00504F6E">
      <w:pPr>
        <w:rPr>
          <w:rFonts w:ascii="Times New Roman" w:hAnsi="Times New Roman" w:cs="Times New Roman"/>
          <w:sz w:val="28"/>
          <w:szCs w:val="28"/>
        </w:rPr>
      </w:pPr>
      <w:r w:rsidRPr="00504F6E">
        <w:rPr>
          <w:rFonts w:ascii="Times New Roman" w:hAnsi="Times New Roman" w:cs="Times New Roman"/>
          <w:b/>
          <w:bCs/>
          <w:sz w:val="28"/>
          <w:szCs w:val="28"/>
        </w:rPr>
        <w:t>Important sections and punishments under IT Act:</w:t>
      </w:r>
    </w:p>
    <w:p w14:paraId="40D3A04A" w14:textId="77777777" w:rsidR="00504F6E" w:rsidRPr="00504F6E" w:rsidRDefault="00504F6E" w:rsidP="00504F6E">
      <w:pPr>
        <w:numPr>
          <w:ilvl w:val="0"/>
          <w:numId w:val="3"/>
        </w:numPr>
        <w:rPr>
          <w:rFonts w:ascii="Times New Roman" w:hAnsi="Times New Roman" w:cs="Times New Roman"/>
          <w:sz w:val="28"/>
          <w:szCs w:val="28"/>
        </w:rPr>
      </w:pPr>
      <w:r w:rsidRPr="00504F6E">
        <w:rPr>
          <w:rFonts w:ascii="Times New Roman" w:hAnsi="Times New Roman" w:cs="Times New Roman"/>
          <w:b/>
          <w:bCs/>
          <w:sz w:val="28"/>
          <w:szCs w:val="28"/>
        </w:rPr>
        <w:t>Section 43:</w:t>
      </w:r>
      <w:r w:rsidRPr="00504F6E">
        <w:rPr>
          <w:rFonts w:ascii="Times New Roman" w:hAnsi="Times New Roman" w:cs="Times New Roman"/>
          <w:sz w:val="28"/>
          <w:szCs w:val="28"/>
        </w:rPr>
        <w:t xml:space="preserve"> Penalty for unauthorized access, damage, or disruption of computer systems.</w:t>
      </w:r>
    </w:p>
    <w:p w14:paraId="11B916DE" w14:textId="77777777" w:rsidR="00504F6E" w:rsidRPr="00504F6E" w:rsidRDefault="00504F6E" w:rsidP="00504F6E">
      <w:pPr>
        <w:numPr>
          <w:ilvl w:val="1"/>
          <w:numId w:val="3"/>
        </w:numPr>
        <w:rPr>
          <w:rFonts w:ascii="Times New Roman" w:hAnsi="Times New Roman" w:cs="Times New Roman"/>
          <w:sz w:val="28"/>
          <w:szCs w:val="28"/>
        </w:rPr>
      </w:pPr>
      <w:r w:rsidRPr="00504F6E">
        <w:rPr>
          <w:rFonts w:ascii="Times New Roman" w:hAnsi="Times New Roman" w:cs="Times New Roman"/>
          <w:i/>
          <w:iCs/>
          <w:sz w:val="28"/>
          <w:szCs w:val="28"/>
        </w:rPr>
        <w:t>Punishment:</w:t>
      </w:r>
      <w:r w:rsidRPr="00504F6E">
        <w:rPr>
          <w:rFonts w:ascii="Times New Roman" w:hAnsi="Times New Roman" w:cs="Times New Roman"/>
          <w:sz w:val="28"/>
          <w:szCs w:val="28"/>
        </w:rPr>
        <w:t xml:space="preserve"> Compensation to the affected party (civil liability), up to monetary damages.</w:t>
      </w:r>
    </w:p>
    <w:p w14:paraId="04AF1047" w14:textId="77777777" w:rsidR="00504F6E" w:rsidRPr="00504F6E" w:rsidRDefault="00504F6E" w:rsidP="00504F6E">
      <w:pPr>
        <w:numPr>
          <w:ilvl w:val="0"/>
          <w:numId w:val="3"/>
        </w:numPr>
        <w:rPr>
          <w:rFonts w:ascii="Times New Roman" w:hAnsi="Times New Roman" w:cs="Times New Roman"/>
          <w:sz w:val="28"/>
          <w:szCs w:val="28"/>
        </w:rPr>
      </w:pPr>
      <w:r w:rsidRPr="00504F6E">
        <w:rPr>
          <w:rFonts w:ascii="Times New Roman" w:hAnsi="Times New Roman" w:cs="Times New Roman"/>
          <w:b/>
          <w:bCs/>
          <w:sz w:val="28"/>
          <w:szCs w:val="28"/>
        </w:rPr>
        <w:t>Section 66:</w:t>
      </w:r>
      <w:r w:rsidRPr="00504F6E">
        <w:rPr>
          <w:rFonts w:ascii="Times New Roman" w:hAnsi="Times New Roman" w:cs="Times New Roman"/>
          <w:sz w:val="28"/>
          <w:szCs w:val="28"/>
        </w:rPr>
        <w:t xml:space="preserve"> Hacking with intent to cause damage.</w:t>
      </w:r>
    </w:p>
    <w:p w14:paraId="4B102E29" w14:textId="77777777" w:rsidR="00504F6E" w:rsidRPr="00504F6E" w:rsidRDefault="00504F6E" w:rsidP="00504F6E">
      <w:pPr>
        <w:numPr>
          <w:ilvl w:val="1"/>
          <w:numId w:val="3"/>
        </w:numPr>
        <w:rPr>
          <w:rFonts w:ascii="Times New Roman" w:hAnsi="Times New Roman" w:cs="Times New Roman"/>
          <w:sz w:val="28"/>
          <w:szCs w:val="28"/>
        </w:rPr>
      </w:pPr>
      <w:r w:rsidRPr="00504F6E">
        <w:rPr>
          <w:rFonts w:ascii="Times New Roman" w:hAnsi="Times New Roman" w:cs="Times New Roman"/>
          <w:i/>
          <w:iCs/>
          <w:sz w:val="28"/>
          <w:szCs w:val="28"/>
        </w:rPr>
        <w:t>Punishment:</w:t>
      </w:r>
      <w:r w:rsidRPr="00504F6E">
        <w:rPr>
          <w:rFonts w:ascii="Times New Roman" w:hAnsi="Times New Roman" w:cs="Times New Roman"/>
          <w:sz w:val="28"/>
          <w:szCs w:val="28"/>
        </w:rPr>
        <w:t xml:space="preserve"> Imprisonment up to 3 years or fine up to ₹5 lakh, or both.</w:t>
      </w:r>
    </w:p>
    <w:p w14:paraId="46C7C7D7" w14:textId="77777777" w:rsidR="00504F6E" w:rsidRPr="00504F6E" w:rsidRDefault="00504F6E" w:rsidP="00504F6E">
      <w:pPr>
        <w:numPr>
          <w:ilvl w:val="0"/>
          <w:numId w:val="3"/>
        </w:numPr>
        <w:rPr>
          <w:rFonts w:ascii="Times New Roman" w:hAnsi="Times New Roman" w:cs="Times New Roman"/>
          <w:sz w:val="28"/>
          <w:szCs w:val="28"/>
        </w:rPr>
      </w:pPr>
      <w:r w:rsidRPr="00504F6E">
        <w:rPr>
          <w:rFonts w:ascii="Times New Roman" w:hAnsi="Times New Roman" w:cs="Times New Roman"/>
          <w:b/>
          <w:bCs/>
          <w:sz w:val="28"/>
          <w:szCs w:val="28"/>
        </w:rPr>
        <w:t>Section 66C:</w:t>
      </w:r>
      <w:r w:rsidRPr="00504F6E">
        <w:rPr>
          <w:rFonts w:ascii="Times New Roman" w:hAnsi="Times New Roman" w:cs="Times New Roman"/>
          <w:sz w:val="28"/>
          <w:szCs w:val="28"/>
        </w:rPr>
        <w:t xml:space="preserve"> Identity theft using digital signatures or other electronic means.</w:t>
      </w:r>
    </w:p>
    <w:p w14:paraId="794A60FD" w14:textId="77777777" w:rsidR="00504F6E" w:rsidRPr="00504F6E" w:rsidRDefault="00504F6E" w:rsidP="00504F6E">
      <w:pPr>
        <w:numPr>
          <w:ilvl w:val="1"/>
          <w:numId w:val="3"/>
        </w:numPr>
        <w:rPr>
          <w:rFonts w:ascii="Times New Roman" w:hAnsi="Times New Roman" w:cs="Times New Roman"/>
          <w:sz w:val="28"/>
          <w:szCs w:val="28"/>
        </w:rPr>
      </w:pPr>
      <w:r w:rsidRPr="00504F6E">
        <w:rPr>
          <w:rFonts w:ascii="Times New Roman" w:hAnsi="Times New Roman" w:cs="Times New Roman"/>
          <w:i/>
          <w:iCs/>
          <w:sz w:val="28"/>
          <w:szCs w:val="28"/>
        </w:rPr>
        <w:t>Punishment:</w:t>
      </w:r>
      <w:r w:rsidRPr="00504F6E">
        <w:rPr>
          <w:rFonts w:ascii="Times New Roman" w:hAnsi="Times New Roman" w:cs="Times New Roman"/>
          <w:sz w:val="28"/>
          <w:szCs w:val="28"/>
        </w:rPr>
        <w:t xml:space="preserve"> Imprisonment up to 3 years and fine up to ₹1 lakh.</w:t>
      </w:r>
    </w:p>
    <w:p w14:paraId="3577BA9A" w14:textId="77777777" w:rsidR="00504F6E" w:rsidRPr="00504F6E" w:rsidRDefault="00504F6E" w:rsidP="00504F6E">
      <w:pPr>
        <w:numPr>
          <w:ilvl w:val="0"/>
          <w:numId w:val="3"/>
        </w:numPr>
        <w:rPr>
          <w:rFonts w:ascii="Times New Roman" w:hAnsi="Times New Roman" w:cs="Times New Roman"/>
          <w:sz w:val="28"/>
          <w:szCs w:val="28"/>
        </w:rPr>
      </w:pPr>
      <w:r w:rsidRPr="00504F6E">
        <w:rPr>
          <w:rFonts w:ascii="Times New Roman" w:hAnsi="Times New Roman" w:cs="Times New Roman"/>
          <w:b/>
          <w:bCs/>
          <w:sz w:val="28"/>
          <w:szCs w:val="28"/>
        </w:rPr>
        <w:t>Section 66D:</w:t>
      </w:r>
      <w:r w:rsidRPr="00504F6E">
        <w:rPr>
          <w:rFonts w:ascii="Times New Roman" w:hAnsi="Times New Roman" w:cs="Times New Roman"/>
          <w:sz w:val="28"/>
          <w:szCs w:val="28"/>
        </w:rPr>
        <w:t xml:space="preserve"> Cheating by impersonation via electronic communication.</w:t>
      </w:r>
    </w:p>
    <w:p w14:paraId="4D3E86FA" w14:textId="77777777" w:rsidR="00504F6E" w:rsidRPr="00504F6E" w:rsidRDefault="00504F6E" w:rsidP="00504F6E">
      <w:pPr>
        <w:numPr>
          <w:ilvl w:val="1"/>
          <w:numId w:val="3"/>
        </w:numPr>
        <w:rPr>
          <w:rFonts w:ascii="Times New Roman" w:hAnsi="Times New Roman" w:cs="Times New Roman"/>
          <w:sz w:val="28"/>
          <w:szCs w:val="28"/>
        </w:rPr>
      </w:pPr>
      <w:r w:rsidRPr="00504F6E">
        <w:rPr>
          <w:rFonts w:ascii="Times New Roman" w:hAnsi="Times New Roman" w:cs="Times New Roman"/>
          <w:i/>
          <w:iCs/>
          <w:sz w:val="28"/>
          <w:szCs w:val="28"/>
        </w:rPr>
        <w:t>Punishment:</w:t>
      </w:r>
      <w:r w:rsidRPr="00504F6E">
        <w:rPr>
          <w:rFonts w:ascii="Times New Roman" w:hAnsi="Times New Roman" w:cs="Times New Roman"/>
          <w:sz w:val="28"/>
          <w:szCs w:val="28"/>
        </w:rPr>
        <w:t xml:space="preserve"> Imprisonment up to 3 years and fine up to ₹1 lakh.</w:t>
      </w:r>
    </w:p>
    <w:p w14:paraId="72CD0746" w14:textId="77777777" w:rsidR="00504F6E" w:rsidRPr="00504F6E" w:rsidRDefault="00504F6E" w:rsidP="00504F6E">
      <w:pPr>
        <w:numPr>
          <w:ilvl w:val="0"/>
          <w:numId w:val="3"/>
        </w:numPr>
        <w:rPr>
          <w:rFonts w:ascii="Times New Roman" w:hAnsi="Times New Roman" w:cs="Times New Roman"/>
          <w:sz w:val="28"/>
          <w:szCs w:val="28"/>
        </w:rPr>
      </w:pPr>
      <w:r w:rsidRPr="00504F6E">
        <w:rPr>
          <w:rFonts w:ascii="Times New Roman" w:hAnsi="Times New Roman" w:cs="Times New Roman"/>
          <w:b/>
          <w:bCs/>
          <w:sz w:val="28"/>
          <w:szCs w:val="28"/>
        </w:rPr>
        <w:t>Section 66E:</w:t>
      </w:r>
      <w:r w:rsidRPr="00504F6E">
        <w:rPr>
          <w:rFonts w:ascii="Times New Roman" w:hAnsi="Times New Roman" w:cs="Times New Roman"/>
          <w:sz w:val="28"/>
          <w:szCs w:val="28"/>
        </w:rPr>
        <w:t xml:space="preserve"> Violation of privacy (capturing, publishing private images/videos).</w:t>
      </w:r>
    </w:p>
    <w:p w14:paraId="3E9CFC32" w14:textId="77777777" w:rsidR="00504F6E" w:rsidRPr="00504F6E" w:rsidRDefault="00504F6E" w:rsidP="00504F6E">
      <w:pPr>
        <w:numPr>
          <w:ilvl w:val="1"/>
          <w:numId w:val="3"/>
        </w:numPr>
        <w:rPr>
          <w:rFonts w:ascii="Times New Roman" w:hAnsi="Times New Roman" w:cs="Times New Roman"/>
          <w:sz w:val="28"/>
          <w:szCs w:val="28"/>
        </w:rPr>
      </w:pPr>
      <w:r w:rsidRPr="00504F6E">
        <w:rPr>
          <w:rFonts w:ascii="Times New Roman" w:hAnsi="Times New Roman" w:cs="Times New Roman"/>
          <w:i/>
          <w:iCs/>
          <w:sz w:val="28"/>
          <w:szCs w:val="28"/>
        </w:rPr>
        <w:t>Punishment:</w:t>
      </w:r>
      <w:r w:rsidRPr="00504F6E">
        <w:rPr>
          <w:rFonts w:ascii="Times New Roman" w:hAnsi="Times New Roman" w:cs="Times New Roman"/>
          <w:sz w:val="28"/>
          <w:szCs w:val="28"/>
        </w:rPr>
        <w:t xml:space="preserve"> Imprisonment up to 3 years or fine up to ₹2 lakh.</w:t>
      </w:r>
    </w:p>
    <w:p w14:paraId="2783D611" w14:textId="77777777" w:rsidR="00504F6E" w:rsidRPr="00504F6E" w:rsidRDefault="00504F6E" w:rsidP="00504F6E">
      <w:pPr>
        <w:numPr>
          <w:ilvl w:val="0"/>
          <w:numId w:val="3"/>
        </w:numPr>
        <w:rPr>
          <w:rFonts w:ascii="Times New Roman" w:hAnsi="Times New Roman" w:cs="Times New Roman"/>
          <w:sz w:val="28"/>
          <w:szCs w:val="28"/>
        </w:rPr>
      </w:pPr>
      <w:r w:rsidRPr="00504F6E">
        <w:rPr>
          <w:rFonts w:ascii="Times New Roman" w:hAnsi="Times New Roman" w:cs="Times New Roman"/>
          <w:b/>
          <w:bCs/>
          <w:sz w:val="28"/>
          <w:szCs w:val="28"/>
        </w:rPr>
        <w:t>Section 66F:</w:t>
      </w:r>
      <w:r w:rsidRPr="00504F6E">
        <w:rPr>
          <w:rFonts w:ascii="Times New Roman" w:hAnsi="Times New Roman" w:cs="Times New Roman"/>
          <w:sz w:val="28"/>
          <w:szCs w:val="28"/>
        </w:rPr>
        <w:t xml:space="preserve"> Cyber terrorism.</w:t>
      </w:r>
    </w:p>
    <w:p w14:paraId="07B82418" w14:textId="77777777" w:rsidR="00504F6E" w:rsidRPr="00504F6E" w:rsidRDefault="00504F6E" w:rsidP="00504F6E">
      <w:pPr>
        <w:numPr>
          <w:ilvl w:val="1"/>
          <w:numId w:val="3"/>
        </w:numPr>
        <w:rPr>
          <w:rFonts w:ascii="Times New Roman" w:hAnsi="Times New Roman" w:cs="Times New Roman"/>
          <w:sz w:val="28"/>
          <w:szCs w:val="28"/>
        </w:rPr>
      </w:pPr>
      <w:r w:rsidRPr="00504F6E">
        <w:rPr>
          <w:rFonts w:ascii="Times New Roman" w:hAnsi="Times New Roman" w:cs="Times New Roman"/>
          <w:i/>
          <w:iCs/>
          <w:sz w:val="28"/>
          <w:szCs w:val="28"/>
        </w:rPr>
        <w:t>Punishment:</w:t>
      </w:r>
      <w:r w:rsidRPr="00504F6E">
        <w:rPr>
          <w:rFonts w:ascii="Times New Roman" w:hAnsi="Times New Roman" w:cs="Times New Roman"/>
          <w:sz w:val="28"/>
          <w:szCs w:val="28"/>
        </w:rPr>
        <w:t xml:space="preserve"> Imprisonment for life.</w:t>
      </w:r>
    </w:p>
    <w:p w14:paraId="3E4D5EFF" w14:textId="77777777" w:rsidR="00504F6E" w:rsidRPr="00504F6E" w:rsidRDefault="00504F6E" w:rsidP="00504F6E">
      <w:pPr>
        <w:numPr>
          <w:ilvl w:val="0"/>
          <w:numId w:val="3"/>
        </w:numPr>
        <w:rPr>
          <w:rFonts w:ascii="Times New Roman" w:hAnsi="Times New Roman" w:cs="Times New Roman"/>
          <w:sz w:val="28"/>
          <w:szCs w:val="28"/>
        </w:rPr>
      </w:pPr>
      <w:r w:rsidRPr="00504F6E">
        <w:rPr>
          <w:rFonts w:ascii="Times New Roman" w:hAnsi="Times New Roman" w:cs="Times New Roman"/>
          <w:b/>
          <w:bCs/>
          <w:sz w:val="28"/>
          <w:szCs w:val="28"/>
        </w:rPr>
        <w:t>Section 67:</w:t>
      </w:r>
      <w:r w:rsidRPr="00504F6E">
        <w:rPr>
          <w:rFonts w:ascii="Times New Roman" w:hAnsi="Times New Roman" w:cs="Times New Roman"/>
          <w:sz w:val="28"/>
          <w:szCs w:val="28"/>
        </w:rPr>
        <w:t xml:space="preserve"> Publishing or transmitting obscene material online.</w:t>
      </w:r>
    </w:p>
    <w:p w14:paraId="394231E8" w14:textId="77777777" w:rsidR="00504F6E" w:rsidRPr="00504F6E" w:rsidRDefault="00504F6E" w:rsidP="00504F6E">
      <w:pPr>
        <w:numPr>
          <w:ilvl w:val="1"/>
          <w:numId w:val="3"/>
        </w:numPr>
        <w:rPr>
          <w:rFonts w:ascii="Times New Roman" w:hAnsi="Times New Roman" w:cs="Times New Roman"/>
          <w:sz w:val="28"/>
          <w:szCs w:val="28"/>
        </w:rPr>
      </w:pPr>
      <w:r w:rsidRPr="00504F6E">
        <w:rPr>
          <w:rFonts w:ascii="Times New Roman" w:hAnsi="Times New Roman" w:cs="Times New Roman"/>
          <w:i/>
          <w:iCs/>
          <w:sz w:val="28"/>
          <w:szCs w:val="28"/>
        </w:rPr>
        <w:t>Punishment:</w:t>
      </w:r>
      <w:r w:rsidRPr="00504F6E">
        <w:rPr>
          <w:rFonts w:ascii="Times New Roman" w:hAnsi="Times New Roman" w:cs="Times New Roman"/>
          <w:sz w:val="28"/>
          <w:szCs w:val="28"/>
        </w:rPr>
        <w:t xml:space="preserve"> First conviction: imprisonment up to 3 years and fine up to ₹5 lakh; subsequent convictions: imprisonment up to 5 years and fine up to ₹10 lakh.</w:t>
      </w:r>
    </w:p>
    <w:p w14:paraId="3B815FE2" w14:textId="77777777" w:rsidR="00504F6E" w:rsidRPr="00504F6E" w:rsidRDefault="00504F6E" w:rsidP="00504F6E">
      <w:pPr>
        <w:rPr>
          <w:rFonts w:ascii="Times New Roman" w:hAnsi="Times New Roman" w:cs="Times New Roman"/>
          <w:sz w:val="28"/>
          <w:szCs w:val="28"/>
        </w:rPr>
      </w:pPr>
      <w:r w:rsidRPr="00504F6E">
        <w:rPr>
          <w:rFonts w:ascii="Times New Roman" w:hAnsi="Times New Roman" w:cs="Times New Roman"/>
          <w:sz w:val="28"/>
          <w:szCs w:val="28"/>
        </w:rPr>
        <w:t xml:space="preserve">The IT Act complements the </w:t>
      </w:r>
      <w:r w:rsidRPr="00504F6E">
        <w:rPr>
          <w:rFonts w:ascii="Times New Roman" w:hAnsi="Times New Roman" w:cs="Times New Roman"/>
          <w:b/>
          <w:bCs/>
          <w:sz w:val="28"/>
          <w:szCs w:val="28"/>
        </w:rPr>
        <w:t>Indian Penal Code (IPC)</w:t>
      </w:r>
      <w:r w:rsidRPr="00504F6E">
        <w:rPr>
          <w:rFonts w:ascii="Times New Roman" w:hAnsi="Times New Roman" w:cs="Times New Roman"/>
          <w:sz w:val="28"/>
          <w:szCs w:val="28"/>
        </w:rPr>
        <w:t xml:space="preserve"> by incorporating sections relevant to digital crimes, such as Section 378 (theft), 403 (criminal breach of trust), 463 (forgery), and 499 (defamation), when applied through electronic means. Additionally, Sections 65A and 65B of the </w:t>
      </w:r>
      <w:r w:rsidRPr="00504F6E">
        <w:rPr>
          <w:rFonts w:ascii="Times New Roman" w:hAnsi="Times New Roman" w:cs="Times New Roman"/>
          <w:b/>
          <w:bCs/>
          <w:sz w:val="28"/>
          <w:szCs w:val="28"/>
        </w:rPr>
        <w:t>Indian Evidence Act, 1872</w:t>
      </w:r>
      <w:r w:rsidRPr="00504F6E">
        <w:rPr>
          <w:rFonts w:ascii="Times New Roman" w:hAnsi="Times New Roman" w:cs="Times New Roman"/>
          <w:sz w:val="28"/>
          <w:szCs w:val="28"/>
        </w:rPr>
        <w:t xml:space="preserve"> recognize electronic records as admissible evidence in court.</w:t>
      </w:r>
    </w:p>
    <w:p w14:paraId="6D482954" w14:textId="1D6C3464" w:rsidR="00504F6E" w:rsidRPr="00504F6E" w:rsidRDefault="00504F6E" w:rsidP="00504F6E">
      <w:pPr>
        <w:rPr>
          <w:rFonts w:ascii="Times New Roman" w:hAnsi="Times New Roman" w:cs="Times New Roman"/>
          <w:sz w:val="28"/>
          <w:szCs w:val="28"/>
        </w:rPr>
      </w:pPr>
    </w:p>
    <w:p w14:paraId="04667F9E" w14:textId="77777777" w:rsidR="00504F6E" w:rsidRPr="00504F6E" w:rsidRDefault="00504F6E" w:rsidP="00504F6E">
      <w:pPr>
        <w:rPr>
          <w:rFonts w:ascii="Times New Roman" w:hAnsi="Times New Roman" w:cs="Times New Roman"/>
          <w:b/>
          <w:bCs/>
          <w:sz w:val="28"/>
          <w:szCs w:val="28"/>
        </w:rPr>
      </w:pPr>
      <w:r w:rsidRPr="00504F6E">
        <w:rPr>
          <w:rFonts w:ascii="Times New Roman" w:hAnsi="Times New Roman" w:cs="Times New Roman"/>
          <w:b/>
          <w:bCs/>
          <w:sz w:val="28"/>
          <w:szCs w:val="28"/>
        </w:rPr>
        <w:t>Challenges to Indian Cyberlaws and Cybercrime Scenario</w:t>
      </w:r>
    </w:p>
    <w:p w14:paraId="6B3A8CDD" w14:textId="77777777" w:rsidR="00504F6E" w:rsidRPr="00504F6E" w:rsidRDefault="00504F6E" w:rsidP="00504F6E">
      <w:pPr>
        <w:rPr>
          <w:rFonts w:ascii="Times New Roman" w:hAnsi="Times New Roman" w:cs="Times New Roman"/>
          <w:sz w:val="28"/>
          <w:szCs w:val="28"/>
        </w:rPr>
      </w:pPr>
      <w:r w:rsidRPr="00504F6E">
        <w:rPr>
          <w:rFonts w:ascii="Times New Roman" w:hAnsi="Times New Roman" w:cs="Times New Roman"/>
          <w:sz w:val="28"/>
          <w:szCs w:val="28"/>
        </w:rPr>
        <w:t>Despite having robust legislation, India faces multiple challenges:</w:t>
      </w:r>
    </w:p>
    <w:p w14:paraId="403AEA87" w14:textId="77777777" w:rsidR="00504F6E" w:rsidRPr="00504F6E" w:rsidRDefault="00504F6E" w:rsidP="00504F6E">
      <w:pPr>
        <w:numPr>
          <w:ilvl w:val="0"/>
          <w:numId w:val="4"/>
        </w:numPr>
        <w:rPr>
          <w:rFonts w:ascii="Times New Roman" w:hAnsi="Times New Roman" w:cs="Times New Roman"/>
          <w:sz w:val="28"/>
          <w:szCs w:val="28"/>
        </w:rPr>
      </w:pPr>
      <w:r w:rsidRPr="00504F6E">
        <w:rPr>
          <w:rFonts w:ascii="Times New Roman" w:hAnsi="Times New Roman" w:cs="Times New Roman"/>
          <w:b/>
          <w:bCs/>
          <w:sz w:val="28"/>
          <w:szCs w:val="28"/>
        </w:rPr>
        <w:t>Rapid technological changes:</w:t>
      </w:r>
      <w:r w:rsidRPr="00504F6E">
        <w:rPr>
          <w:rFonts w:ascii="Times New Roman" w:hAnsi="Times New Roman" w:cs="Times New Roman"/>
          <w:sz w:val="28"/>
          <w:szCs w:val="28"/>
        </w:rPr>
        <w:t xml:space="preserve"> Cybercriminals often exploit gaps faster than legislation evolves.</w:t>
      </w:r>
    </w:p>
    <w:p w14:paraId="2F441AC8" w14:textId="77777777" w:rsidR="00504F6E" w:rsidRPr="00504F6E" w:rsidRDefault="00504F6E" w:rsidP="00504F6E">
      <w:pPr>
        <w:numPr>
          <w:ilvl w:val="0"/>
          <w:numId w:val="4"/>
        </w:numPr>
        <w:rPr>
          <w:rFonts w:ascii="Times New Roman" w:hAnsi="Times New Roman" w:cs="Times New Roman"/>
          <w:sz w:val="28"/>
          <w:szCs w:val="28"/>
        </w:rPr>
      </w:pPr>
      <w:r w:rsidRPr="00504F6E">
        <w:rPr>
          <w:rFonts w:ascii="Times New Roman" w:hAnsi="Times New Roman" w:cs="Times New Roman"/>
          <w:b/>
          <w:bCs/>
          <w:sz w:val="28"/>
          <w:szCs w:val="28"/>
        </w:rPr>
        <w:t>Cross-border crimes:</w:t>
      </w:r>
      <w:r w:rsidRPr="00504F6E">
        <w:rPr>
          <w:rFonts w:ascii="Times New Roman" w:hAnsi="Times New Roman" w:cs="Times New Roman"/>
          <w:sz w:val="28"/>
          <w:szCs w:val="28"/>
        </w:rPr>
        <w:t xml:space="preserve"> Many attacks originate outside India, creating jurisdictional challenges.</w:t>
      </w:r>
    </w:p>
    <w:p w14:paraId="62C4270C" w14:textId="77777777" w:rsidR="00504F6E" w:rsidRPr="00504F6E" w:rsidRDefault="00504F6E" w:rsidP="00504F6E">
      <w:pPr>
        <w:numPr>
          <w:ilvl w:val="0"/>
          <w:numId w:val="4"/>
        </w:numPr>
        <w:rPr>
          <w:rFonts w:ascii="Times New Roman" w:hAnsi="Times New Roman" w:cs="Times New Roman"/>
          <w:sz w:val="28"/>
          <w:szCs w:val="28"/>
        </w:rPr>
      </w:pPr>
      <w:r w:rsidRPr="00504F6E">
        <w:rPr>
          <w:rFonts w:ascii="Times New Roman" w:hAnsi="Times New Roman" w:cs="Times New Roman"/>
          <w:b/>
          <w:bCs/>
          <w:sz w:val="28"/>
          <w:szCs w:val="28"/>
        </w:rPr>
        <w:t>Limited expertise:</w:t>
      </w:r>
      <w:r w:rsidRPr="00504F6E">
        <w:rPr>
          <w:rFonts w:ascii="Times New Roman" w:hAnsi="Times New Roman" w:cs="Times New Roman"/>
          <w:sz w:val="28"/>
          <w:szCs w:val="28"/>
        </w:rPr>
        <w:t xml:space="preserve"> Insufficient trained personnel in digital forensics and cyber investigation.</w:t>
      </w:r>
    </w:p>
    <w:p w14:paraId="1A1AE0A3" w14:textId="77777777" w:rsidR="00504F6E" w:rsidRPr="00504F6E" w:rsidRDefault="00504F6E" w:rsidP="00504F6E">
      <w:pPr>
        <w:numPr>
          <w:ilvl w:val="0"/>
          <w:numId w:val="4"/>
        </w:numPr>
        <w:rPr>
          <w:rFonts w:ascii="Times New Roman" w:hAnsi="Times New Roman" w:cs="Times New Roman"/>
          <w:sz w:val="28"/>
          <w:szCs w:val="28"/>
        </w:rPr>
      </w:pPr>
      <w:r w:rsidRPr="00504F6E">
        <w:rPr>
          <w:rFonts w:ascii="Times New Roman" w:hAnsi="Times New Roman" w:cs="Times New Roman"/>
          <w:b/>
          <w:bCs/>
          <w:sz w:val="28"/>
          <w:szCs w:val="28"/>
        </w:rPr>
        <w:t>Low awareness:</w:t>
      </w:r>
      <w:r w:rsidRPr="00504F6E">
        <w:rPr>
          <w:rFonts w:ascii="Times New Roman" w:hAnsi="Times New Roman" w:cs="Times New Roman"/>
          <w:sz w:val="28"/>
          <w:szCs w:val="28"/>
        </w:rPr>
        <w:t xml:space="preserve"> Citizens often lack knowledge of cyber threats and legal protections.</w:t>
      </w:r>
    </w:p>
    <w:p w14:paraId="14288890" w14:textId="77777777" w:rsidR="00504F6E" w:rsidRPr="00504F6E" w:rsidRDefault="00504F6E" w:rsidP="00504F6E">
      <w:pPr>
        <w:rPr>
          <w:rFonts w:ascii="Times New Roman" w:hAnsi="Times New Roman" w:cs="Times New Roman"/>
          <w:sz w:val="28"/>
          <w:szCs w:val="28"/>
        </w:rPr>
      </w:pPr>
      <w:r w:rsidRPr="00504F6E">
        <w:rPr>
          <w:rFonts w:ascii="Times New Roman" w:hAnsi="Times New Roman" w:cs="Times New Roman"/>
          <w:b/>
          <w:bCs/>
          <w:sz w:val="28"/>
          <w:szCs w:val="28"/>
        </w:rPr>
        <w:t>Cybercrime scenario in India:</w:t>
      </w:r>
    </w:p>
    <w:p w14:paraId="720BAA64" w14:textId="77777777" w:rsidR="00504F6E" w:rsidRPr="00504F6E" w:rsidRDefault="00504F6E" w:rsidP="00504F6E">
      <w:pPr>
        <w:numPr>
          <w:ilvl w:val="0"/>
          <w:numId w:val="5"/>
        </w:numPr>
        <w:rPr>
          <w:rFonts w:ascii="Times New Roman" w:hAnsi="Times New Roman" w:cs="Times New Roman"/>
          <w:sz w:val="28"/>
          <w:szCs w:val="28"/>
        </w:rPr>
      </w:pPr>
      <w:r w:rsidRPr="00504F6E">
        <w:rPr>
          <w:rFonts w:ascii="Times New Roman" w:hAnsi="Times New Roman" w:cs="Times New Roman"/>
          <w:sz w:val="28"/>
          <w:szCs w:val="28"/>
        </w:rPr>
        <w:t>Financial fraud, phishing, identity theft, and ransomware attacks are increasingly common.</w:t>
      </w:r>
    </w:p>
    <w:p w14:paraId="4494B35E" w14:textId="77777777" w:rsidR="00504F6E" w:rsidRPr="00504F6E" w:rsidRDefault="00504F6E" w:rsidP="00504F6E">
      <w:pPr>
        <w:numPr>
          <w:ilvl w:val="0"/>
          <w:numId w:val="5"/>
        </w:numPr>
        <w:rPr>
          <w:rFonts w:ascii="Times New Roman" w:hAnsi="Times New Roman" w:cs="Times New Roman"/>
          <w:sz w:val="28"/>
          <w:szCs w:val="28"/>
        </w:rPr>
      </w:pPr>
      <w:r w:rsidRPr="00504F6E">
        <w:rPr>
          <w:rFonts w:ascii="Times New Roman" w:hAnsi="Times New Roman" w:cs="Times New Roman"/>
          <w:sz w:val="28"/>
          <w:szCs w:val="28"/>
        </w:rPr>
        <w:t>Cyberbullying and harassment affect students and young adults.</w:t>
      </w:r>
    </w:p>
    <w:p w14:paraId="1FCAABB1" w14:textId="41A2CBAB" w:rsidR="00504F6E" w:rsidRPr="00504F6E" w:rsidRDefault="00504F6E" w:rsidP="00504F6E">
      <w:pPr>
        <w:numPr>
          <w:ilvl w:val="0"/>
          <w:numId w:val="5"/>
        </w:numPr>
        <w:rPr>
          <w:rFonts w:ascii="Times New Roman" w:hAnsi="Times New Roman" w:cs="Times New Roman"/>
          <w:sz w:val="28"/>
          <w:szCs w:val="28"/>
        </w:rPr>
      </w:pPr>
      <w:r w:rsidRPr="00504F6E">
        <w:rPr>
          <w:rFonts w:ascii="Times New Roman" w:hAnsi="Times New Roman" w:cs="Times New Roman"/>
          <w:sz w:val="28"/>
          <w:szCs w:val="28"/>
        </w:rPr>
        <w:t>Government and corporate systems have been targeted by hacking and data breaches, emphasizing the need for stronger enforcement and awareness.</w:t>
      </w:r>
    </w:p>
    <w:p w14:paraId="3D2959D3" w14:textId="77777777" w:rsidR="00504F6E" w:rsidRPr="00504F6E" w:rsidRDefault="00504F6E" w:rsidP="00504F6E">
      <w:pPr>
        <w:rPr>
          <w:rFonts w:ascii="Times New Roman" w:hAnsi="Times New Roman" w:cs="Times New Roman"/>
          <w:b/>
          <w:bCs/>
          <w:sz w:val="28"/>
          <w:szCs w:val="28"/>
        </w:rPr>
      </w:pPr>
      <w:r w:rsidRPr="00504F6E">
        <w:rPr>
          <w:rFonts w:ascii="Times New Roman" w:hAnsi="Times New Roman" w:cs="Times New Roman"/>
          <w:b/>
          <w:bCs/>
          <w:sz w:val="28"/>
          <w:szCs w:val="28"/>
        </w:rPr>
        <w:t>Consequences of Ignoring Weaknesses in the IT Act</w:t>
      </w:r>
    </w:p>
    <w:p w14:paraId="7667DA27" w14:textId="77777777" w:rsidR="00504F6E" w:rsidRPr="00504F6E" w:rsidRDefault="00504F6E" w:rsidP="00504F6E">
      <w:pPr>
        <w:rPr>
          <w:rFonts w:ascii="Times New Roman" w:hAnsi="Times New Roman" w:cs="Times New Roman"/>
          <w:sz w:val="28"/>
          <w:szCs w:val="28"/>
        </w:rPr>
      </w:pPr>
      <w:r w:rsidRPr="00504F6E">
        <w:rPr>
          <w:rFonts w:ascii="Times New Roman" w:hAnsi="Times New Roman" w:cs="Times New Roman"/>
          <w:sz w:val="28"/>
          <w:szCs w:val="28"/>
        </w:rPr>
        <w:t>Failure to address gaps in cyber legislation can result in:</w:t>
      </w:r>
    </w:p>
    <w:p w14:paraId="0928F698" w14:textId="77777777" w:rsidR="00504F6E" w:rsidRPr="00504F6E" w:rsidRDefault="00504F6E" w:rsidP="00504F6E">
      <w:pPr>
        <w:numPr>
          <w:ilvl w:val="0"/>
          <w:numId w:val="6"/>
        </w:numPr>
        <w:rPr>
          <w:rFonts w:ascii="Times New Roman" w:hAnsi="Times New Roman" w:cs="Times New Roman"/>
          <w:sz w:val="28"/>
          <w:szCs w:val="28"/>
        </w:rPr>
      </w:pPr>
      <w:r w:rsidRPr="00504F6E">
        <w:rPr>
          <w:rFonts w:ascii="Times New Roman" w:hAnsi="Times New Roman" w:cs="Times New Roman"/>
          <w:b/>
          <w:bCs/>
          <w:sz w:val="28"/>
          <w:szCs w:val="28"/>
        </w:rPr>
        <w:t>Legal loopholes:</w:t>
      </w:r>
      <w:r w:rsidRPr="00504F6E">
        <w:rPr>
          <w:rFonts w:ascii="Times New Roman" w:hAnsi="Times New Roman" w:cs="Times New Roman"/>
          <w:sz w:val="28"/>
          <w:szCs w:val="28"/>
        </w:rPr>
        <w:t xml:space="preserve"> Cybercriminals exploiting ambiguous provisions to avoid prosecution.</w:t>
      </w:r>
    </w:p>
    <w:p w14:paraId="0388D268" w14:textId="77777777" w:rsidR="00504F6E" w:rsidRPr="00504F6E" w:rsidRDefault="00504F6E" w:rsidP="00504F6E">
      <w:pPr>
        <w:numPr>
          <w:ilvl w:val="0"/>
          <w:numId w:val="6"/>
        </w:numPr>
        <w:rPr>
          <w:rFonts w:ascii="Times New Roman" w:hAnsi="Times New Roman" w:cs="Times New Roman"/>
          <w:sz w:val="28"/>
          <w:szCs w:val="28"/>
        </w:rPr>
      </w:pPr>
      <w:r w:rsidRPr="00504F6E">
        <w:rPr>
          <w:rFonts w:ascii="Times New Roman" w:hAnsi="Times New Roman" w:cs="Times New Roman"/>
          <w:b/>
          <w:bCs/>
          <w:sz w:val="28"/>
          <w:szCs w:val="28"/>
        </w:rPr>
        <w:t>Financial losses:</w:t>
      </w:r>
      <w:r w:rsidRPr="00504F6E">
        <w:rPr>
          <w:rFonts w:ascii="Times New Roman" w:hAnsi="Times New Roman" w:cs="Times New Roman"/>
          <w:sz w:val="28"/>
          <w:szCs w:val="28"/>
        </w:rPr>
        <w:t xml:space="preserve"> Businesses and individuals may suffer monetary losses due to fraud or ransomware.</w:t>
      </w:r>
    </w:p>
    <w:p w14:paraId="32FC8133" w14:textId="77777777" w:rsidR="00504F6E" w:rsidRPr="00504F6E" w:rsidRDefault="00504F6E" w:rsidP="00504F6E">
      <w:pPr>
        <w:numPr>
          <w:ilvl w:val="0"/>
          <w:numId w:val="6"/>
        </w:numPr>
        <w:rPr>
          <w:rFonts w:ascii="Times New Roman" w:hAnsi="Times New Roman" w:cs="Times New Roman"/>
          <w:sz w:val="28"/>
          <w:szCs w:val="28"/>
        </w:rPr>
      </w:pPr>
      <w:r w:rsidRPr="00504F6E">
        <w:rPr>
          <w:rFonts w:ascii="Times New Roman" w:hAnsi="Times New Roman" w:cs="Times New Roman"/>
          <w:b/>
          <w:bCs/>
          <w:sz w:val="28"/>
          <w:szCs w:val="28"/>
        </w:rPr>
        <w:t>National security risks:</w:t>
      </w:r>
      <w:r w:rsidRPr="00504F6E">
        <w:rPr>
          <w:rFonts w:ascii="Times New Roman" w:hAnsi="Times New Roman" w:cs="Times New Roman"/>
          <w:sz w:val="28"/>
          <w:szCs w:val="28"/>
        </w:rPr>
        <w:t xml:space="preserve"> Attacks on critical infrastructure, banking systems, or </w:t>
      </w:r>
      <w:proofErr w:type="spellStart"/>
      <w:r w:rsidRPr="00504F6E">
        <w:rPr>
          <w:rFonts w:ascii="Times New Roman" w:hAnsi="Times New Roman" w:cs="Times New Roman"/>
          <w:sz w:val="28"/>
          <w:szCs w:val="28"/>
        </w:rPr>
        <w:t>defense</w:t>
      </w:r>
      <w:proofErr w:type="spellEnd"/>
      <w:r w:rsidRPr="00504F6E">
        <w:rPr>
          <w:rFonts w:ascii="Times New Roman" w:hAnsi="Times New Roman" w:cs="Times New Roman"/>
          <w:sz w:val="28"/>
          <w:szCs w:val="28"/>
        </w:rPr>
        <w:t xml:space="preserve"> networks may go unpunished.</w:t>
      </w:r>
    </w:p>
    <w:p w14:paraId="1BF55BD2" w14:textId="77777777" w:rsidR="00504F6E" w:rsidRPr="00504F6E" w:rsidRDefault="00504F6E" w:rsidP="00504F6E">
      <w:pPr>
        <w:numPr>
          <w:ilvl w:val="0"/>
          <w:numId w:val="6"/>
        </w:numPr>
        <w:rPr>
          <w:rFonts w:ascii="Times New Roman" w:hAnsi="Times New Roman" w:cs="Times New Roman"/>
          <w:sz w:val="28"/>
          <w:szCs w:val="28"/>
        </w:rPr>
      </w:pPr>
      <w:r w:rsidRPr="00504F6E">
        <w:rPr>
          <w:rFonts w:ascii="Times New Roman" w:hAnsi="Times New Roman" w:cs="Times New Roman"/>
          <w:b/>
          <w:bCs/>
          <w:sz w:val="28"/>
          <w:szCs w:val="28"/>
        </w:rPr>
        <w:t>Erosion of public trust:</w:t>
      </w:r>
      <w:r w:rsidRPr="00504F6E">
        <w:rPr>
          <w:rFonts w:ascii="Times New Roman" w:hAnsi="Times New Roman" w:cs="Times New Roman"/>
          <w:sz w:val="28"/>
          <w:szCs w:val="28"/>
        </w:rPr>
        <w:t xml:space="preserve"> Users may lose confidence in digital platforms, affecting digital economy growth.</w:t>
      </w:r>
    </w:p>
    <w:p w14:paraId="2ED0360C" w14:textId="4BCF88C9" w:rsidR="00504F6E" w:rsidRPr="00504F6E" w:rsidRDefault="00504F6E" w:rsidP="00504F6E">
      <w:pPr>
        <w:rPr>
          <w:rFonts w:ascii="Times New Roman" w:hAnsi="Times New Roman" w:cs="Times New Roman"/>
          <w:sz w:val="28"/>
          <w:szCs w:val="28"/>
        </w:rPr>
      </w:pPr>
    </w:p>
    <w:p w14:paraId="04B62B07" w14:textId="77777777" w:rsidR="00504F6E" w:rsidRPr="00504F6E" w:rsidRDefault="00504F6E" w:rsidP="00504F6E">
      <w:pPr>
        <w:rPr>
          <w:rFonts w:ascii="Times New Roman" w:hAnsi="Times New Roman" w:cs="Times New Roman"/>
          <w:b/>
          <w:bCs/>
          <w:sz w:val="28"/>
          <w:szCs w:val="28"/>
        </w:rPr>
      </w:pPr>
      <w:r w:rsidRPr="00504F6E">
        <w:rPr>
          <w:rFonts w:ascii="Times New Roman" w:hAnsi="Times New Roman" w:cs="Times New Roman"/>
          <w:b/>
          <w:bCs/>
          <w:sz w:val="28"/>
          <w:szCs w:val="28"/>
        </w:rPr>
        <w:t>Cybercrime and Punishment</w:t>
      </w:r>
    </w:p>
    <w:p w14:paraId="5B9D55A7" w14:textId="77777777" w:rsidR="00504F6E" w:rsidRPr="00504F6E" w:rsidRDefault="00504F6E" w:rsidP="00504F6E">
      <w:pPr>
        <w:rPr>
          <w:rFonts w:ascii="Times New Roman" w:hAnsi="Times New Roman" w:cs="Times New Roman"/>
          <w:sz w:val="28"/>
          <w:szCs w:val="28"/>
        </w:rPr>
      </w:pPr>
      <w:r w:rsidRPr="00504F6E">
        <w:rPr>
          <w:rFonts w:ascii="Times New Roman" w:hAnsi="Times New Roman" w:cs="Times New Roman"/>
          <w:sz w:val="28"/>
          <w:szCs w:val="28"/>
        </w:rPr>
        <w:t>The IT Act, along with IPC provisions, prescribes punishments for cyber offenses based on severity.</w:t>
      </w:r>
    </w:p>
    <w:p w14:paraId="3DEBC4A8" w14:textId="77777777" w:rsidR="00504F6E" w:rsidRPr="00504F6E" w:rsidRDefault="00504F6E" w:rsidP="00504F6E">
      <w:pPr>
        <w:rPr>
          <w:rFonts w:ascii="Times New Roman" w:hAnsi="Times New Roman" w:cs="Times New Roman"/>
          <w:sz w:val="28"/>
          <w:szCs w:val="28"/>
        </w:rPr>
      </w:pPr>
      <w:r w:rsidRPr="00504F6E">
        <w:rPr>
          <w:rFonts w:ascii="Times New Roman" w:hAnsi="Times New Roman" w:cs="Times New Roman"/>
          <w:b/>
          <w:bCs/>
          <w:sz w:val="28"/>
          <w:szCs w:val="28"/>
        </w:rPr>
        <w:t>Examples:</w:t>
      </w:r>
    </w:p>
    <w:p w14:paraId="18E42478" w14:textId="77777777" w:rsidR="00504F6E" w:rsidRPr="00504F6E" w:rsidRDefault="00504F6E" w:rsidP="00504F6E">
      <w:pPr>
        <w:numPr>
          <w:ilvl w:val="0"/>
          <w:numId w:val="7"/>
        </w:numPr>
        <w:rPr>
          <w:rFonts w:ascii="Times New Roman" w:hAnsi="Times New Roman" w:cs="Times New Roman"/>
          <w:sz w:val="28"/>
          <w:szCs w:val="28"/>
        </w:rPr>
      </w:pPr>
      <w:r w:rsidRPr="00504F6E">
        <w:rPr>
          <w:rFonts w:ascii="Times New Roman" w:hAnsi="Times New Roman" w:cs="Times New Roman"/>
          <w:b/>
          <w:bCs/>
          <w:sz w:val="28"/>
          <w:szCs w:val="28"/>
        </w:rPr>
        <w:t>Cyber terrorism (Sec. 66F):</w:t>
      </w:r>
      <w:r w:rsidRPr="00504F6E">
        <w:rPr>
          <w:rFonts w:ascii="Times New Roman" w:hAnsi="Times New Roman" w:cs="Times New Roman"/>
          <w:sz w:val="28"/>
          <w:szCs w:val="28"/>
        </w:rPr>
        <w:t xml:space="preserve"> Life imprisonment for attacks threatening national security or public safety.</w:t>
      </w:r>
    </w:p>
    <w:p w14:paraId="0357D55B" w14:textId="77777777" w:rsidR="00504F6E" w:rsidRPr="00504F6E" w:rsidRDefault="00504F6E" w:rsidP="00504F6E">
      <w:pPr>
        <w:numPr>
          <w:ilvl w:val="0"/>
          <w:numId w:val="7"/>
        </w:numPr>
        <w:rPr>
          <w:rFonts w:ascii="Times New Roman" w:hAnsi="Times New Roman" w:cs="Times New Roman"/>
          <w:sz w:val="28"/>
          <w:szCs w:val="28"/>
        </w:rPr>
      </w:pPr>
      <w:r w:rsidRPr="00504F6E">
        <w:rPr>
          <w:rFonts w:ascii="Times New Roman" w:hAnsi="Times New Roman" w:cs="Times New Roman"/>
          <w:b/>
          <w:bCs/>
          <w:sz w:val="28"/>
          <w:szCs w:val="28"/>
        </w:rPr>
        <w:t>Hacking (Sec. 66):</w:t>
      </w:r>
      <w:r w:rsidRPr="00504F6E">
        <w:rPr>
          <w:rFonts w:ascii="Times New Roman" w:hAnsi="Times New Roman" w:cs="Times New Roman"/>
          <w:sz w:val="28"/>
          <w:szCs w:val="28"/>
        </w:rPr>
        <w:t xml:space="preserve"> Up to 3 years imprisonment or fine up to ₹5 lakh.</w:t>
      </w:r>
    </w:p>
    <w:p w14:paraId="5BA0BBA7" w14:textId="77777777" w:rsidR="00504F6E" w:rsidRPr="00504F6E" w:rsidRDefault="00504F6E" w:rsidP="00504F6E">
      <w:pPr>
        <w:numPr>
          <w:ilvl w:val="0"/>
          <w:numId w:val="7"/>
        </w:numPr>
        <w:rPr>
          <w:rFonts w:ascii="Times New Roman" w:hAnsi="Times New Roman" w:cs="Times New Roman"/>
          <w:sz w:val="28"/>
          <w:szCs w:val="28"/>
        </w:rPr>
      </w:pPr>
      <w:r w:rsidRPr="00504F6E">
        <w:rPr>
          <w:rFonts w:ascii="Times New Roman" w:hAnsi="Times New Roman" w:cs="Times New Roman"/>
          <w:b/>
          <w:bCs/>
          <w:sz w:val="28"/>
          <w:szCs w:val="28"/>
        </w:rPr>
        <w:t>Identity theft (Sec. 66C &amp; 66D):</w:t>
      </w:r>
      <w:r w:rsidRPr="00504F6E">
        <w:rPr>
          <w:rFonts w:ascii="Times New Roman" w:hAnsi="Times New Roman" w:cs="Times New Roman"/>
          <w:sz w:val="28"/>
          <w:szCs w:val="28"/>
        </w:rPr>
        <w:t xml:space="preserve"> Up to 3 years imprisonment and fines.</w:t>
      </w:r>
    </w:p>
    <w:p w14:paraId="404BED54" w14:textId="77777777" w:rsidR="00504F6E" w:rsidRPr="00504F6E" w:rsidRDefault="00504F6E" w:rsidP="00504F6E">
      <w:pPr>
        <w:numPr>
          <w:ilvl w:val="0"/>
          <w:numId w:val="7"/>
        </w:numPr>
        <w:rPr>
          <w:rFonts w:ascii="Times New Roman" w:hAnsi="Times New Roman" w:cs="Times New Roman"/>
          <w:sz w:val="28"/>
          <w:szCs w:val="28"/>
        </w:rPr>
      </w:pPr>
      <w:r w:rsidRPr="00504F6E">
        <w:rPr>
          <w:rFonts w:ascii="Times New Roman" w:hAnsi="Times New Roman" w:cs="Times New Roman"/>
          <w:b/>
          <w:bCs/>
          <w:sz w:val="28"/>
          <w:szCs w:val="28"/>
        </w:rPr>
        <w:t>Obscene content online (Sec. 67):</w:t>
      </w:r>
      <w:r w:rsidRPr="00504F6E">
        <w:rPr>
          <w:rFonts w:ascii="Times New Roman" w:hAnsi="Times New Roman" w:cs="Times New Roman"/>
          <w:sz w:val="28"/>
          <w:szCs w:val="28"/>
        </w:rPr>
        <w:t xml:space="preserve"> Up to 5 years imprisonment and fine up to ₹10 lakh for repeated offenses.</w:t>
      </w:r>
    </w:p>
    <w:p w14:paraId="3BDC8C6D" w14:textId="77777777" w:rsidR="00504F6E" w:rsidRPr="00504F6E" w:rsidRDefault="00504F6E" w:rsidP="00504F6E">
      <w:pPr>
        <w:rPr>
          <w:rFonts w:ascii="Times New Roman" w:hAnsi="Times New Roman" w:cs="Times New Roman"/>
          <w:sz w:val="28"/>
          <w:szCs w:val="28"/>
        </w:rPr>
      </w:pPr>
      <w:r w:rsidRPr="00504F6E">
        <w:rPr>
          <w:rFonts w:ascii="Times New Roman" w:hAnsi="Times New Roman" w:cs="Times New Roman"/>
          <w:sz w:val="28"/>
          <w:szCs w:val="28"/>
        </w:rPr>
        <w:t>These provisions ensure both deterrence and legal recourse for victims.</w:t>
      </w:r>
    </w:p>
    <w:p w14:paraId="1704146E" w14:textId="535054BC" w:rsidR="00504F6E" w:rsidRPr="00504F6E" w:rsidRDefault="00504F6E" w:rsidP="00504F6E">
      <w:pPr>
        <w:rPr>
          <w:rFonts w:ascii="Times New Roman" w:hAnsi="Times New Roman" w:cs="Times New Roman"/>
          <w:sz w:val="28"/>
          <w:szCs w:val="28"/>
        </w:rPr>
      </w:pPr>
    </w:p>
    <w:p w14:paraId="129089D8" w14:textId="77777777" w:rsidR="00504F6E" w:rsidRPr="00504F6E" w:rsidRDefault="00504F6E" w:rsidP="00504F6E">
      <w:pPr>
        <w:rPr>
          <w:rFonts w:ascii="Times New Roman" w:hAnsi="Times New Roman" w:cs="Times New Roman"/>
          <w:b/>
          <w:bCs/>
          <w:sz w:val="28"/>
          <w:szCs w:val="28"/>
        </w:rPr>
      </w:pPr>
      <w:r w:rsidRPr="00504F6E">
        <w:rPr>
          <w:rFonts w:ascii="Times New Roman" w:hAnsi="Times New Roman" w:cs="Times New Roman"/>
          <w:b/>
          <w:bCs/>
          <w:sz w:val="28"/>
          <w:szCs w:val="28"/>
        </w:rPr>
        <w:t>Cyberlaw, Technology, and Students in India</w:t>
      </w:r>
    </w:p>
    <w:p w14:paraId="4E04DAB1" w14:textId="77777777" w:rsidR="00504F6E" w:rsidRPr="00504F6E" w:rsidRDefault="00504F6E" w:rsidP="00504F6E">
      <w:pPr>
        <w:rPr>
          <w:rFonts w:ascii="Times New Roman" w:hAnsi="Times New Roman" w:cs="Times New Roman"/>
          <w:sz w:val="28"/>
          <w:szCs w:val="28"/>
        </w:rPr>
      </w:pPr>
      <w:r w:rsidRPr="00504F6E">
        <w:rPr>
          <w:rFonts w:ascii="Times New Roman" w:hAnsi="Times New Roman" w:cs="Times New Roman"/>
          <w:sz w:val="28"/>
          <w:szCs w:val="28"/>
        </w:rPr>
        <w:t>Students are increasingly exposed to online platforms for learning, social networking, and digital payments, making them vulnerable to cybercrime. Common risks include cyberbullying, phishing, identity theft, and intellectual property violations.</w:t>
      </w:r>
    </w:p>
    <w:p w14:paraId="2B468D1F" w14:textId="77777777" w:rsidR="00504F6E" w:rsidRPr="00504F6E" w:rsidRDefault="00504F6E" w:rsidP="00504F6E">
      <w:pPr>
        <w:rPr>
          <w:rFonts w:ascii="Times New Roman" w:hAnsi="Times New Roman" w:cs="Times New Roman"/>
          <w:sz w:val="28"/>
          <w:szCs w:val="28"/>
        </w:rPr>
      </w:pPr>
      <w:r w:rsidRPr="00504F6E">
        <w:rPr>
          <w:rFonts w:ascii="Times New Roman" w:hAnsi="Times New Roman" w:cs="Times New Roman"/>
          <w:b/>
          <w:bCs/>
          <w:sz w:val="28"/>
          <w:szCs w:val="28"/>
        </w:rPr>
        <w:t>Recommendations for students:</w:t>
      </w:r>
    </w:p>
    <w:p w14:paraId="4CA0A96A" w14:textId="77777777" w:rsidR="00504F6E" w:rsidRPr="00504F6E" w:rsidRDefault="00504F6E" w:rsidP="00504F6E">
      <w:pPr>
        <w:numPr>
          <w:ilvl w:val="0"/>
          <w:numId w:val="8"/>
        </w:numPr>
        <w:rPr>
          <w:rFonts w:ascii="Times New Roman" w:hAnsi="Times New Roman" w:cs="Times New Roman"/>
          <w:sz w:val="28"/>
          <w:szCs w:val="28"/>
        </w:rPr>
      </w:pPr>
      <w:r w:rsidRPr="00504F6E">
        <w:rPr>
          <w:rFonts w:ascii="Times New Roman" w:hAnsi="Times New Roman" w:cs="Times New Roman"/>
          <w:sz w:val="28"/>
          <w:szCs w:val="28"/>
        </w:rPr>
        <w:t>Avoid illegal downloads and software piracy.</w:t>
      </w:r>
    </w:p>
    <w:p w14:paraId="4A902877" w14:textId="77777777" w:rsidR="00504F6E" w:rsidRPr="00504F6E" w:rsidRDefault="00504F6E" w:rsidP="00504F6E">
      <w:pPr>
        <w:numPr>
          <w:ilvl w:val="0"/>
          <w:numId w:val="8"/>
        </w:numPr>
        <w:rPr>
          <w:rFonts w:ascii="Times New Roman" w:hAnsi="Times New Roman" w:cs="Times New Roman"/>
          <w:sz w:val="28"/>
          <w:szCs w:val="28"/>
        </w:rPr>
      </w:pPr>
      <w:r w:rsidRPr="00504F6E">
        <w:rPr>
          <w:rFonts w:ascii="Times New Roman" w:hAnsi="Times New Roman" w:cs="Times New Roman"/>
          <w:sz w:val="28"/>
          <w:szCs w:val="28"/>
        </w:rPr>
        <w:t>Do not share personal information publicly on social media.</w:t>
      </w:r>
    </w:p>
    <w:p w14:paraId="176D38B9" w14:textId="77777777" w:rsidR="00504F6E" w:rsidRPr="00504F6E" w:rsidRDefault="00504F6E" w:rsidP="00504F6E">
      <w:pPr>
        <w:numPr>
          <w:ilvl w:val="0"/>
          <w:numId w:val="8"/>
        </w:numPr>
        <w:rPr>
          <w:rFonts w:ascii="Times New Roman" w:hAnsi="Times New Roman" w:cs="Times New Roman"/>
          <w:sz w:val="28"/>
          <w:szCs w:val="28"/>
        </w:rPr>
      </w:pPr>
      <w:r w:rsidRPr="00504F6E">
        <w:rPr>
          <w:rFonts w:ascii="Times New Roman" w:hAnsi="Times New Roman" w:cs="Times New Roman"/>
          <w:sz w:val="28"/>
          <w:szCs w:val="28"/>
        </w:rPr>
        <w:t>Use strong, unique passwords and enable Multi-Factor Authentication (MFA).</w:t>
      </w:r>
    </w:p>
    <w:p w14:paraId="5425BC5D" w14:textId="77777777" w:rsidR="00504F6E" w:rsidRPr="00504F6E" w:rsidRDefault="00504F6E" w:rsidP="00504F6E">
      <w:pPr>
        <w:numPr>
          <w:ilvl w:val="0"/>
          <w:numId w:val="8"/>
        </w:numPr>
        <w:rPr>
          <w:rFonts w:ascii="Times New Roman" w:hAnsi="Times New Roman" w:cs="Times New Roman"/>
          <w:sz w:val="28"/>
          <w:szCs w:val="28"/>
        </w:rPr>
      </w:pPr>
      <w:r w:rsidRPr="00504F6E">
        <w:rPr>
          <w:rFonts w:ascii="Times New Roman" w:hAnsi="Times New Roman" w:cs="Times New Roman"/>
          <w:sz w:val="28"/>
          <w:szCs w:val="28"/>
        </w:rPr>
        <w:t>Report cyber harassment or suspicious activity to authorities.</w:t>
      </w:r>
    </w:p>
    <w:p w14:paraId="46B82D9A" w14:textId="77777777" w:rsidR="00504F6E" w:rsidRPr="00504F6E" w:rsidRDefault="00504F6E" w:rsidP="00504F6E">
      <w:pPr>
        <w:numPr>
          <w:ilvl w:val="0"/>
          <w:numId w:val="8"/>
        </w:numPr>
        <w:rPr>
          <w:rFonts w:ascii="Times New Roman" w:hAnsi="Times New Roman" w:cs="Times New Roman"/>
          <w:sz w:val="28"/>
          <w:szCs w:val="28"/>
        </w:rPr>
      </w:pPr>
      <w:r w:rsidRPr="00504F6E">
        <w:rPr>
          <w:rFonts w:ascii="Times New Roman" w:hAnsi="Times New Roman" w:cs="Times New Roman"/>
          <w:sz w:val="28"/>
          <w:szCs w:val="28"/>
        </w:rPr>
        <w:t>Participate in awareness programs and workshops on cyber safety.</w:t>
      </w:r>
    </w:p>
    <w:p w14:paraId="22BA436A" w14:textId="77777777" w:rsidR="00504F6E" w:rsidRPr="00504F6E" w:rsidRDefault="00504F6E" w:rsidP="00504F6E">
      <w:pPr>
        <w:rPr>
          <w:rFonts w:ascii="Times New Roman" w:hAnsi="Times New Roman" w:cs="Times New Roman"/>
          <w:sz w:val="28"/>
          <w:szCs w:val="28"/>
        </w:rPr>
      </w:pPr>
      <w:r w:rsidRPr="00504F6E">
        <w:rPr>
          <w:rFonts w:ascii="Times New Roman" w:hAnsi="Times New Roman" w:cs="Times New Roman"/>
          <w:b/>
          <w:bCs/>
          <w:sz w:val="28"/>
          <w:szCs w:val="28"/>
        </w:rPr>
        <w:t>Government initiatives:</w:t>
      </w:r>
    </w:p>
    <w:p w14:paraId="5EB90482" w14:textId="77777777" w:rsidR="00504F6E" w:rsidRPr="00504F6E" w:rsidRDefault="00504F6E" w:rsidP="00504F6E">
      <w:pPr>
        <w:numPr>
          <w:ilvl w:val="0"/>
          <w:numId w:val="9"/>
        </w:numPr>
        <w:rPr>
          <w:rFonts w:ascii="Times New Roman" w:hAnsi="Times New Roman" w:cs="Times New Roman"/>
          <w:sz w:val="28"/>
          <w:szCs w:val="28"/>
        </w:rPr>
      </w:pPr>
      <w:r w:rsidRPr="00504F6E">
        <w:rPr>
          <w:rFonts w:ascii="Times New Roman" w:hAnsi="Times New Roman" w:cs="Times New Roman"/>
          <w:sz w:val="28"/>
          <w:szCs w:val="28"/>
        </w:rPr>
        <w:t>National Cyber Crime Reporting Portal (www.cybercrime.gov.in) allows citizens to report online crimes.</w:t>
      </w:r>
    </w:p>
    <w:p w14:paraId="7AEEE89B" w14:textId="77777777" w:rsidR="00504F6E" w:rsidRPr="00504F6E" w:rsidRDefault="00504F6E" w:rsidP="00504F6E">
      <w:pPr>
        <w:numPr>
          <w:ilvl w:val="0"/>
          <w:numId w:val="9"/>
        </w:numPr>
        <w:rPr>
          <w:rFonts w:ascii="Times New Roman" w:hAnsi="Times New Roman" w:cs="Times New Roman"/>
          <w:sz w:val="28"/>
          <w:szCs w:val="28"/>
        </w:rPr>
      </w:pPr>
      <w:r w:rsidRPr="00504F6E">
        <w:rPr>
          <w:rFonts w:ascii="Times New Roman" w:hAnsi="Times New Roman" w:cs="Times New Roman"/>
          <w:sz w:val="28"/>
          <w:szCs w:val="28"/>
        </w:rPr>
        <w:t>State-level cybercrime cells in Maharashtra, Karnataka, Delhi, and Tamil Nadu actively investigate cyber offenses.</w:t>
      </w:r>
    </w:p>
    <w:p w14:paraId="3A5E8C67" w14:textId="77777777" w:rsidR="00504F6E" w:rsidRPr="00504F6E" w:rsidRDefault="00504F6E" w:rsidP="00504F6E">
      <w:pPr>
        <w:numPr>
          <w:ilvl w:val="0"/>
          <w:numId w:val="9"/>
        </w:numPr>
        <w:rPr>
          <w:rFonts w:ascii="Times New Roman" w:hAnsi="Times New Roman" w:cs="Times New Roman"/>
          <w:sz w:val="28"/>
          <w:szCs w:val="28"/>
        </w:rPr>
      </w:pPr>
      <w:r w:rsidRPr="00504F6E">
        <w:rPr>
          <w:rFonts w:ascii="Times New Roman" w:hAnsi="Times New Roman" w:cs="Times New Roman"/>
          <w:sz w:val="28"/>
          <w:szCs w:val="28"/>
        </w:rPr>
        <w:t>Educational campaigns by the Ministry of Electronics &amp; IT to train students and institutions on safe digital practices.</w:t>
      </w:r>
    </w:p>
    <w:p w14:paraId="7DF16E13" w14:textId="77777777" w:rsidR="007623BD" w:rsidRPr="00504F6E" w:rsidRDefault="007623BD">
      <w:pPr>
        <w:rPr>
          <w:rFonts w:ascii="Times New Roman" w:hAnsi="Times New Roman" w:cs="Times New Roman"/>
          <w:sz w:val="28"/>
          <w:szCs w:val="28"/>
        </w:rPr>
      </w:pPr>
    </w:p>
    <w:sectPr w:rsidR="007623BD" w:rsidRPr="00504F6E" w:rsidSect="00504F6E">
      <w:pgSz w:w="11906" w:h="16838"/>
      <w:pgMar w:top="720" w:right="720" w:bottom="720" w:left="72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C5C00"/>
    <w:multiLevelType w:val="multilevel"/>
    <w:tmpl w:val="4A92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A8517E"/>
    <w:multiLevelType w:val="multilevel"/>
    <w:tmpl w:val="2EAA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46454"/>
    <w:multiLevelType w:val="multilevel"/>
    <w:tmpl w:val="4E8A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703E4"/>
    <w:multiLevelType w:val="multilevel"/>
    <w:tmpl w:val="C2F6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15736"/>
    <w:multiLevelType w:val="multilevel"/>
    <w:tmpl w:val="D5FC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BC19BE"/>
    <w:multiLevelType w:val="multilevel"/>
    <w:tmpl w:val="7362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EE3BEA"/>
    <w:multiLevelType w:val="multilevel"/>
    <w:tmpl w:val="838E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D847C5"/>
    <w:multiLevelType w:val="multilevel"/>
    <w:tmpl w:val="1550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534E95"/>
    <w:multiLevelType w:val="multilevel"/>
    <w:tmpl w:val="C1D6E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291938">
    <w:abstractNumId w:val="3"/>
  </w:num>
  <w:num w:numId="2" w16cid:durableId="194543590">
    <w:abstractNumId w:val="2"/>
  </w:num>
  <w:num w:numId="3" w16cid:durableId="487404118">
    <w:abstractNumId w:val="8"/>
  </w:num>
  <w:num w:numId="4" w16cid:durableId="346953459">
    <w:abstractNumId w:val="7"/>
  </w:num>
  <w:num w:numId="5" w16cid:durableId="979454829">
    <w:abstractNumId w:val="0"/>
  </w:num>
  <w:num w:numId="6" w16cid:durableId="345253280">
    <w:abstractNumId w:val="6"/>
  </w:num>
  <w:num w:numId="7" w16cid:durableId="916980657">
    <w:abstractNumId w:val="1"/>
  </w:num>
  <w:num w:numId="8" w16cid:durableId="534663141">
    <w:abstractNumId w:val="4"/>
  </w:num>
  <w:num w:numId="9" w16cid:durableId="15624010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C8D"/>
    <w:rsid w:val="00187C8D"/>
    <w:rsid w:val="00270AFB"/>
    <w:rsid w:val="00504F6E"/>
    <w:rsid w:val="007623BD"/>
    <w:rsid w:val="008C6400"/>
    <w:rsid w:val="00B642D5"/>
    <w:rsid w:val="00C20621"/>
    <w:rsid w:val="00D523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9F31C"/>
  <w15:chartTrackingRefBased/>
  <w15:docId w15:val="{3FC0D926-8789-4109-8F9E-0E7F47C05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C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7C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7C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7C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7C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7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C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7C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7C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7C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7C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7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C8D"/>
    <w:rPr>
      <w:rFonts w:eastAsiaTheme="majorEastAsia" w:cstheme="majorBidi"/>
      <w:color w:val="272727" w:themeColor="text1" w:themeTint="D8"/>
    </w:rPr>
  </w:style>
  <w:style w:type="paragraph" w:styleId="Title">
    <w:name w:val="Title"/>
    <w:basedOn w:val="Normal"/>
    <w:next w:val="Normal"/>
    <w:link w:val="TitleChar"/>
    <w:uiPriority w:val="10"/>
    <w:qFormat/>
    <w:rsid w:val="00187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C8D"/>
    <w:pPr>
      <w:spacing w:before="160"/>
      <w:jc w:val="center"/>
    </w:pPr>
    <w:rPr>
      <w:i/>
      <w:iCs/>
      <w:color w:val="404040" w:themeColor="text1" w:themeTint="BF"/>
    </w:rPr>
  </w:style>
  <w:style w:type="character" w:customStyle="1" w:styleId="QuoteChar">
    <w:name w:val="Quote Char"/>
    <w:basedOn w:val="DefaultParagraphFont"/>
    <w:link w:val="Quote"/>
    <w:uiPriority w:val="29"/>
    <w:rsid w:val="00187C8D"/>
    <w:rPr>
      <w:i/>
      <w:iCs/>
      <w:color w:val="404040" w:themeColor="text1" w:themeTint="BF"/>
    </w:rPr>
  </w:style>
  <w:style w:type="paragraph" w:styleId="ListParagraph">
    <w:name w:val="List Paragraph"/>
    <w:basedOn w:val="Normal"/>
    <w:uiPriority w:val="34"/>
    <w:qFormat/>
    <w:rsid w:val="00187C8D"/>
    <w:pPr>
      <w:ind w:left="720"/>
      <w:contextualSpacing/>
    </w:pPr>
  </w:style>
  <w:style w:type="character" w:styleId="IntenseEmphasis">
    <w:name w:val="Intense Emphasis"/>
    <w:basedOn w:val="DefaultParagraphFont"/>
    <w:uiPriority w:val="21"/>
    <w:qFormat/>
    <w:rsid w:val="00187C8D"/>
    <w:rPr>
      <w:i/>
      <w:iCs/>
      <w:color w:val="2F5496" w:themeColor="accent1" w:themeShade="BF"/>
    </w:rPr>
  </w:style>
  <w:style w:type="paragraph" w:styleId="IntenseQuote">
    <w:name w:val="Intense Quote"/>
    <w:basedOn w:val="Normal"/>
    <w:next w:val="Normal"/>
    <w:link w:val="IntenseQuoteChar"/>
    <w:uiPriority w:val="30"/>
    <w:qFormat/>
    <w:rsid w:val="00187C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7C8D"/>
    <w:rPr>
      <w:i/>
      <w:iCs/>
      <w:color w:val="2F5496" w:themeColor="accent1" w:themeShade="BF"/>
    </w:rPr>
  </w:style>
  <w:style w:type="character" w:styleId="IntenseReference">
    <w:name w:val="Intense Reference"/>
    <w:basedOn w:val="DefaultParagraphFont"/>
    <w:uiPriority w:val="32"/>
    <w:qFormat/>
    <w:rsid w:val="00187C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69C0A9-2303-449F-B17B-3F4FB2D86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1013</Words>
  <Characters>5780</Characters>
  <Application>Microsoft Office Word</Application>
  <DocSecurity>0</DocSecurity>
  <Lines>48</Lines>
  <Paragraphs>13</Paragraphs>
  <ScaleCrop>false</ScaleCrop>
  <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shah</dc:creator>
  <cp:keywords/>
  <dc:description/>
  <cp:lastModifiedBy>Shivam shah</cp:lastModifiedBy>
  <cp:revision>2</cp:revision>
  <dcterms:created xsi:type="dcterms:W3CDTF">2025-09-24T07:00:00Z</dcterms:created>
  <dcterms:modified xsi:type="dcterms:W3CDTF">2025-09-24T07:02:00Z</dcterms:modified>
</cp:coreProperties>
</file>