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98A39" w14:textId="77777777" w:rsidR="005933C6" w:rsidRPr="005933C6" w:rsidRDefault="005933C6" w:rsidP="005933C6">
      <w:pPr>
        <w:jc w:val="center"/>
        <w:rPr>
          <w:b/>
          <w:bCs/>
          <w:lang w:val="en-GB"/>
        </w:rPr>
      </w:pPr>
      <w:r w:rsidRPr="005933C6">
        <w:rPr>
          <w:b/>
          <w:bCs/>
          <w:lang w:val="en-GB"/>
        </w:rPr>
        <w:t>Vadodara Institute of Computer application</w:t>
      </w:r>
    </w:p>
    <w:p w14:paraId="1A389DA0" w14:textId="77777777" w:rsidR="005933C6" w:rsidRPr="005933C6" w:rsidRDefault="005933C6" w:rsidP="005933C6">
      <w:pPr>
        <w:jc w:val="center"/>
        <w:rPr>
          <w:b/>
          <w:bCs/>
          <w:lang w:val="en-GB"/>
        </w:rPr>
      </w:pPr>
      <w:r w:rsidRPr="005933C6">
        <w:rPr>
          <w:b/>
          <w:bCs/>
          <w:lang w:val="en-GB"/>
        </w:rPr>
        <w:t>BCA Sem. IV</w:t>
      </w:r>
    </w:p>
    <w:p w14:paraId="0903D2B4" w14:textId="3F121179" w:rsidR="005933C6" w:rsidRPr="005933C6" w:rsidRDefault="005933C6" w:rsidP="005933C6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Software Engineering</w:t>
      </w:r>
    </w:p>
    <w:p w14:paraId="72B6F31E" w14:textId="77777777" w:rsidR="005933C6" w:rsidRPr="005933C6" w:rsidRDefault="005933C6" w:rsidP="005933C6">
      <w:pPr>
        <w:jc w:val="center"/>
        <w:rPr>
          <w:b/>
          <w:bCs/>
          <w:lang w:val="en-GB"/>
        </w:rPr>
      </w:pPr>
      <w:r w:rsidRPr="005933C6">
        <w:rPr>
          <w:b/>
          <w:bCs/>
          <w:lang w:val="en-GB"/>
        </w:rPr>
        <w:t>Question Bank</w:t>
      </w:r>
    </w:p>
    <w:p w14:paraId="26080C60" w14:textId="6EDBBA73" w:rsidR="00842F21" w:rsidRPr="00842F21" w:rsidRDefault="005933C6" w:rsidP="00842F21">
      <w:pPr>
        <w:rPr>
          <w:b/>
          <w:bCs/>
        </w:rPr>
      </w:pPr>
      <w:r>
        <w:rPr>
          <w:b/>
          <w:bCs/>
        </w:rPr>
        <w:br/>
      </w:r>
      <w:r w:rsidR="00842F21">
        <w:rPr>
          <w:b/>
          <w:bCs/>
        </w:rPr>
        <w:t>1</w:t>
      </w:r>
      <w:r w:rsidR="00842F21" w:rsidRPr="00842F21">
        <w:rPr>
          <w:b/>
          <w:bCs/>
        </w:rPr>
        <w:t>. Define Software Engineering. Explain the need for software engineering methods, tools, and procedures.</w:t>
      </w:r>
    </w:p>
    <w:p w14:paraId="1DCF7C18" w14:textId="77777777" w:rsidR="00842F21" w:rsidRPr="00842F21" w:rsidRDefault="00842F21" w:rsidP="00842F21">
      <w:pPr>
        <w:rPr>
          <w:b/>
          <w:bCs/>
        </w:rPr>
      </w:pPr>
      <w:r w:rsidRPr="00842F21">
        <w:rPr>
          <w:b/>
          <w:bCs/>
        </w:rPr>
        <w:t>2. Describe the layers of the Software Engineering process with suitable examples.</w:t>
      </w:r>
    </w:p>
    <w:p w14:paraId="3BD8678E" w14:textId="77777777" w:rsidR="00842F21" w:rsidRPr="00842F21" w:rsidRDefault="00842F21" w:rsidP="00842F21">
      <w:pPr>
        <w:rPr>
          <w:b/>
          <w:bCs/>
        </w:rPr>
      </w:pPr>
      <w:r w:rsidRPr="00842F21">
        <w:rPr>
          <w:b/>
          <w:bCs/>
        </w:rPr>
        <w:t>3. What is SEI-CMM? Explain its levels and significance in software process improvement.</w:t>
      </w:r>
    </w:p>
    <w:p w14:paraId="78098D52" w14:textId="77777777" w:rsidR="00842F21" w:rsidRPr="00842F21" w:rsidRDefault="00842F21" w:rsidP="00842F21">
      <w:pPr>
        <w:rPr>
          <w:b/>
          <w:bCs/>
        </w:rPr>
      </w:pPr>
      <w:r w:rsidRPr="00842F21">
        <w:rPr>
          <w:b/>
          <w:bCs/>
        </w:rPr>
        <w:t>4. Compare the Waterfall, Spiral, and Iterative development lifecycle models.</w:t>
      </w:r>
    </w:p>
    <w:p w14:paraId="217F81B8" w14:textId="77777777" w:rsidR="00842F21" w:rsidRPr="00842F21" w:rsidRDefault="00842F21" w:rsidP="00842F21">
      <w:pPr>
        <w:rPr>
          <w:b/>
          <w:bCs/>
        </w:rPr>
      </w:pPr>
      <w:r w:rsidRPr="00842F21">
        <w:rPr>
          <w:b/>
          <w:bCs/>
        </w:rPr>
        <w:t>5. Explain the Prototyping Model. What are its advantages and disadvantages?</w:t>
      </w:r>
    </w:p>
    <w:p w14:paraId="33A03E4B" w14:textId="77777777" w:rsidR="00842F21" w:rsidRPr="00842F21" w:rsidRDefault="00842F21" w:rsidP="00842F21">
      <w:pPr>
        <w:rPr>
          <w:b/>
          <w:bCs/>
        </w:rPr>
      </w:pPr>
      <w:r w:rsidRPr="00842F21">
        <w:rPr>
          <w:b/>
          <w:bCs/>
        </w:rPr>
        <w:t>6. Write short notes on:</w:t>
      </w:r>
    </w:p>
    <w:p w14:paraId="2582A3E8" w14:textId="77777777" w:rsidR="00842F21" w:rsidRPr="00842F21" w:rsidRDefault="00842F21" w:rsidP="00842F21">
      <w:r w:rsidRPr="00842F21">
        <w:t>a) RAD Model</w:t>
      </w:r>
      <w:r w:rsidRPr="00842F21">
        <w:br/>
        <w:t>b) Component-based Development Model</w:t>
      </w:r>
    </w:p>
    <w:p w14:paraId="1FD6BAE6" w14:textId="77777777" w:rsidR="00842F21" w:rsidRPr="00842F21" w:rsidRDefault="00842F21" w:rsidP="00842F21">
      <w:pPr>
        <w:rPr>
          <w:b/>
          <w:bCs/>
        </w:rPr>
      </w:pPr>
      <w:r w:rsidRPr="00842F21">
        <w:rPr>
          <w:b/>
          <w:bCs/>
        </w:rPr>
        <w:t>7. Describe the various phases of the software development lifecycle: analysis, design, development, and implementation.</w:t>
      </w:r>
    </w:p>
    <w:p w14:paraId="0BCCC533" w14:textId="77777777" w:rsidR="00842F21" w:rsidRPr="00842F21" w:rsidRDefault="00842F21" w:rsidP="00842F21">
      <w:pPr>
        <w:rPr>
          <w:b/>
          <w:bCs/>
        </w:rPr>
      </w:pPr>
      <w:r w:rsidRPr="00842F21">
        <w:rPr>
          <w:b/>
          <w:bCs/>
        </w:rPr>
        <w:t>8. What is Software Project Planning? Explain its scope, objectives, and required resources.</w:t>
      </w:r>
    </w:p>
    <w:p w14:paraId="49B5FF7B" w14:textId="77777777" w:rsidR="00842F21" w:rsidRPr="00842F21" w:rsidRDefault="00842F21" w:rsidP="00842F21">
      <w:pPr>
        <w:rPr>
          <w:b/>
          <w:bCs/>
        </w:rPr>
      </w:pPr>
      <w:r w:rsidRPr="00842F21">
        <w:rPr>
          <w:b/>
          <w:bCs/>
        </w:rPr>
        <w:t>9. Define software productivity metrics. Differentiate between direct and indirect productivity metrics.</w:t>
      </w:r>
    </w:p>
    <w:p w14:paraId="6616F63C" w14:textId="77777777" w:rsidR="00842F21" w:rsidRPr="00842F21" w:rsidRDefault="00842F21" w:rsidP="00842F21">
      <w:pPr>
        <w:rPr>
          <w:b/>
          <w:bCs/>
        </w:rPr>
      </w:pPr>
      <w:r w:rsidRPr="00842F21">
        <w:rPr>
          <w:b/>
          <w:bCs/>
        </w:rPr>
        <w:t>10. Explain size-oriented and function-oriented metrics with examples.</w:t>
      </w:r>
    </w:p>
    <w:p w14:paraId="19F152DC" w14:textId="77777777" w:rsidR="00842F21" w:rsidRPr="00842F21" w:rsidRDefault="00842F21" w:rsidP="00842F21">
      <w:pPr>
        <w:rPr>
          <w:b/>
          <w:bCs/>
        </w:rPr>
      </w:pPr>
      <w:r w:rsidRPr="00842F21">
        <w:rPr>
          <w:b/>
          <w:bCs/>
        </w:rPr>
        <w:t>11. Describe LOC and FP-based decomposition techniques for cost estimation.</w:t>
      </w:r>
    </w:p>
    <w:p w14:paraId="5A048D73" w14:textId="77777777" w:rsidR="00842F21" w:rsidRPr="00842F21" w:rsidRDefault="00842F21" w:rsidP="00842F21">
      <w:pPr>
        <w:rPr>
          <w:b/>
          <w:bCs/>
        </w:rPr>
      </w:pPr>
      <w:r w:rsidRPr="00842F21">
        <w:rPr>
          <w:b/>
          <w:bCs/>
        </w:rPr>
        <w:t>12. Explain the COCOMO model. Differentiate between basic, intermediate, and detailed COCOMO.</w:t>
      </w:r>
    </w:p>
    <w:p w14:paraId="7BB35236" w14:textId="77777777" w:rsidR="00842F21" w:rsidRPr="00842F21" w:rsidRDefault="00842F21" w:rsidP="00842F21">
      <w:pPr>
        <w:rPr>
          <w:b/>
          <w:bCs/>
        </w:rPr>
      </w:pPr>
      <w:r w:rsidRPr="00842F21">
        <w:rPr>
          <w:b/>
          <w:bCs/>
        </w:rPr>
        <w:t>13. Write a short note on automated software estimation tools.</w:t>
      </w:r>
    </w:p>
    <w:p w14:paraId="2965CEDD" w14:textId="77777777" w:rsidR="00842F21" w:rsidRPr="00842F21" w:rsidRDefault="00842F21" w:rsidP="00842F21">
      <w:pPr>
        <w:rPr>
          <w:b/>
          <w:bCs/>
        </w:rPr>
      </w:pPr>
      <w:r w:rsidRPr="00842F21">
        <w:rPr>
          <w:b/>
          <w:bCs/>
        </w:rPr>
        <w:t>14. What is software configuration management? Explain virtual hosting in this context.</w:t>
      </w:r>
    </w:p>
    <w:p w14:paraId="41BDC7D5" w14:textId="77777777" w:rsidR="00842F21" w:rsidRPr="00842F21" w:rsidRDefault="00842F21" w:rsidP="00842F21">
      <w:pPr>
        <w:rPr>
          <w:b/>
          <w:bCs/>
        </w:rPr>
      </w:pPr>
      <w:r w:rsidRPr="00842F21">
        <w:rPr>
          <w:b/>
          <w:bCs/>
        </w:rPr>
        <w:t>15. Describe task definition, scheduling, and effort distribution in software project scheduling.</w:t>
      </w:r>
    </w:p>
    <w:p w14:paraId="28A7FE29" w14:textId="77777777" w:rsidR="00842F21" w:rsidRPr="00842F21" w:rsidRDefault="00842F21" w:rsidP="00842F21">
      <w:pPr>
        <w:rPr>
          <w:b/>
          <w:bCs/>
        </w:rPr>
      </w:pPr>
      <w:r w:rsidRPr="00842F21">
        <w:rPr>
          <w:b/>
          <w:bCs/>
        </w:rPr>
        <w:t>16. What are PERT and CPM? Compare their use in project scheduling.</w:t>
      </w:r>
    </w:p>
    <w:p w14:paraId="4FCE452F" w14:textId="77777777" w:rsidR="00842F21" w:rsidRPr="00842F21" w:rsidRDefault="00842F21" w:rsidP="00842F21">
      <w:pPr>
        <w:rPr>
          <w:b/>
          <w:bCs/>
        </w:rPr>
      </w:pPr>
      <w:r w:rsidRPr="00842F21">
        <w:rPr>
          <w:b/>
          <w:bCs/>
        </w:rPr>
        <w:t>17. Explain the steps, methods, and tools used in software prototyping.</w:t>
      </w:r>
    </w:p>
    <w:p w14:paraId="3740F132" w14:textId="77777777" w:rsidR="00842F21" w:rsidRPr="00842F21" w:rsidRDefault="00842F21" w:rsidP="00842F21">
      <w:pPr>
        <w:rPr>
          <w:b/>
          <w:bCs/>
        </w:rPr>
      </w:pPr>
      <w:r w:rsidRPr="00842F21">
        <w:rPr>
          <w:b/>
          <w:bCs/>
        </w:rPr>
        <w:t>18. Compare object-oriented, data-flow-oriented, and data-structure-oriented requirement analysis methods.</w:t>
      </w:r>
    </w:p>
    <w:p w14:paraId="5171CBD4" w14:textId="77777777" w:rsidR="00842F21" w:rsidRPr="00842F21" w:rsidRDefault="00842F21" w:rsidP="00842F21">
      <w:pPr>
        <w:rPr>
          <w:b/>
          <w:bCs/>
        </w:rPr>
      </w:pPr>
      <w:r w:rsidRPr="00842F21">
        <w:rPr>
          <w:b/>
          <w:bCs/>
        </w:rPr>
        <w:t>19. Explain modular design. Discuss coupling and cohesion with their types, merits, and demerits.</w:t>
      </w:r>
    </w:p>
    <w:p w14:paraId="15A5547E" w14:textId="77777777" w:rsidR="00842F21" w:rsidRPr="00842F21" w:rsidRDefault="00842F21" w:rsidP="00842F21">
      <w:pPr>
        <w:rPr>
          <w:b/>
          <w:bCs/>
        </w:rPr>
      </w:pPr>
      <w:r w:rsidRPr="00842F21">
        <w:rPr>
          <w:b/>
          <w:bCs/>
        </w:rPr>
        <w:t>20. What is risk management in software projects? Explain various testing strategies such as top-down and bottom-up testing.</w:t>
      </w:r>
    </w:p>
    <w:p w14:paraId="199A93AC" w14:textId="77777777" w:rsidR="00164BCF" w:rsidRDefault="00164BCF"/>
    <w:p w14:paraId="2E1E9288" w14:textId="77777777" w:rsidR="00B73711" w:rsidRPr="00B73711" w:rsidRDefault="00B73711" w:rsidP="00B73711">
      <w:pPr>
        <w:rPr>
          <w:b/>
          <w:bCs/>
        </w:rPr>
      </w:pPr>
      <w:r w:rsidRPr="00B73711">
        <w:rPr>
          <w:b/>
          <w:bCs/>
        </w:rPr>
        <w:lastRenderedPageBreak/>
        <w:t xml:space="preserve">1. Which of the following is </w:t>
      </w:r>
      <w:r w:rsidRPr="00B73711">
        <w:rPr>
          <w:b/>
          <w:bCs/>
          <w:i/>
          <w:iCs/>
        </w:rPr>
        <w:t>not</w:t>
      </w:r>
      <w:r w:rsidRPr="00B73711">
        <w:rPr>
          <w:b/>
          <w:bCs/>
        </w:rPr>
        <w:t xml:space="preserve"> a software development lifecycle model?</w:t>
      </w:r>
    </w:p>
    <w:p w14:paraId="65E845C5" w14:textId="77777777" w:rsidR="00B73711" w:rsidRPr="00B73711" w:rsidRDefault="00B73711" w:rsidP="00B73711">
      <w:r w:rsidRPr="00B73711">
        <w:t>a) Waterfall Model</w:t>
      </w:r>
      <w:r w:rsidRPr="00B73711">
        <w:br/>
        <w:t>b) Spiral Model</w:t>
      </w:r>
      <w:r w:rsidRPr="00B73711">
        <w:br/>
        <w:t>c) Prototyping Model</w:t>
      </w:r>
      <w:r w:rsidRPr="00B73711">
        <w:br/>
        <w:t>d) Boolean Model</w:t>
      </w:r>
      <w:r w:rsidRPr="00B73711">
        <w:br/>
      </w:r>
      <w:r w:rsidRPr="00B73711">
        <w:rPr>
          <w:b/>
          <w:bCs/>
        </w:rPr>
        <w:t>Answer: d) Boolean Model</w:t>
      </w:r>
    </w:p>
    <w:p w14:paraId="1AC972A8" w14:textId="77777777" w:rsidR="00B73711" w:rsidRPr="00B73711" w:rsidRDefault="00000000" w:rsidP="00B73711">
      <w:r>
        <w:pict w14:anchorId="3A91B426">
          <v:rect id="_x0000_i1025" style="width:0;height:1.5pt" o:hralign="center" o:hrstd="t" o:hr="t" fillcolor="#a0a0a0" stroked="f"/>
        </w:pict>
      </w:r>
    </w:p>
    <w:p w14:paraId="3D405393" w14:textId="77777777" w:rsidR="00B73711" w:rsidRPr="00B73711" w:rsidRDefault="00B73711" w:rsidP="00B73711">
      <w:pPr>
        <w:rPr>
          <w:b/>
          <w:bCs/>
        </w:rPr>
      </w:pPr>
      <w:r w:rsidRPr="00B73711">
        <w:rPr>
          <w:b/>
          <w:bCs/>
        </w:rPr>
        <w:t>2. SEI-CMM primarily focuses on:</w:t>
      </w:r>
    </w:p>
    <w:p w14:paraId="67D2FF3F" w14:textId="77777777" w:rsidR="00B73711" w:rsidRPr="00B73711" w:rsidRDefault="00B73711" w:rsidP="00B73711">
      <w:r w:rsidRPr="00B73711">
        <w:t>a) Hardware design</w:t>
      </w:r>
      <w:r w:rsidRPr="00B73711">
        <w:br/>
        <w:t>b) Software process maturity</w:t>
      </w:r>
      <w:r w:rsidRPr="00B73711">
        <w:br/>
        <w:t>c) User interface standards</w:t>
      </w:r>
      <w:r w:rsidRPr="00B73711">
        <w:br/>
        <w:t>d) Risk elimination</w:t>
      </w:r>
      <w:r w:rsidRPr="00B73711">
        <w:br/>
      </w:r>
      <w:r w:rsidRPr="00B73711">
        <w:rPr>
          <w:b/>
          <w:bCs/>
        </w:rPr>
        <w:t>Answer: b) Software process maturity</w:t>
      </w:r>
    </w:p>
    <w:p w14:paraId="249713B7" w14:textId="77777777" w:rsidR="00B73711" w:rsidRPr="00B73711" w:rsidRDefault="00000000" w:rsidP="00B73711">
      <w:r>
        <w:pict w14:anchorId="02B8DFD7">
          <v:rect id="_x0000_i1026" style="width:0;height:1.5pt" o:hralign="center" o:hrstd="t" o:hr="t" fillcolor="#a0a0a0" stroked="f"/>
        </w:pict>
      </w:r>
    </w:p>
    <w:p w14:paraId="52DC28AC" w14:textId="77777777" w:rsidR="00B73711" w:rsidRPr="00B73711" w:rsidRDefault="00B73711" w:rsidP="00B73711">
      <w:pPr>
        <w:rPr>
          <w:b/>
          <w:bCs/>
        </w:rPr>
      </w:pPr>
      <w:r w:rsidRPr="00B73711">
        <w:rPr>
          <w:b/>
          <w:bCs/>
        </w:rPr>
        <w:t xml:space="preserve">3. Which metric is </w:t>
      </w:r>
      <w:r w:rsidRPr="00B73711">
        <w:rPr>
          <w:b/>
          <w:bCs/>
          <w:i/>
          <w:iCs/>
        </w:rPr>
        <w:t>function-oriented</w:t>
      </w:r>
      <w:r w:rsidRPr="00B73711">
        <w:rPr>
          <w:b/>
          <w:bCs/>
        </w:rPr>
        <w:t>?</w:t>
      </w:r>
    </w:p>
    <w:p w14:paraId="63113C7A" w14:textId="77777777" w:rsidR="00B73711" w:rsidRPr="00B73711" w:rsidRDefault="00B73711" w:rsidP="00B73711">
      <w:r w:rsidRPr="00B73711">
        <w:t>a) Lines of Code (LOC)</w:t>
      </w:r>
      <w:r w:rsidRPr="00B73711">
        <w:br/>
        <w:t>b) Function Points (FP)</w:t>
      </w:r>
      <w:r w:rsidRPr="00B73711">
        <w:br/>
        <w:t>c) KLOC</w:t>
      </w:r>
      <w:r w:rsidRPr="00B73711">
        <w:br/>
        <w:t>d) Cyclomatic Complexity</w:t>
      </w:r>
      <w:r w:rsidRPr="00B73711">
        <w:br/>
      </w:r>
      <w:r w:rsidRPr="00B73711">
        <w:rPr>
          <w:b/>
          <w:bCs/>
        </w:rPr>
        <w:t>Answer: b) Function Points (FP)</w:t>
      </w:r>
    </w:p>
    <w:p w14:paraId="274A070A" w14:textId="77777777" w:rsidR="00B73711" w:rsidRPr="00B73711" w:rsidRDefault="00000000" w:rsidP="00B73711">
      <w:r>
        <w:pict w14:anchorId="096FD9E8">
          <v:rect id="_x0000_i1027" style="width:0;height:1.5pt" o:hralign="center" o:hrstd="t" o:hr="t" fillcolor="#a0a0a0" stroked="f"/>
        </w:pict>
      </w:r>
    </w:p>
    <w:p w14:paraId="5DFCC1A1" w14:textId="77777777" w:rsidR="00B73711" w:rsidRPr="00B73711" w:rsidRDefault="00B73711" w:rsidP="00B73711">
      <w:pPr>
        <w:rPr>
          <w:b/>
          <w:bCs/>
        </w:rPr>
      </w:pPr>
      <w:r w:rsidRPr="00B73711">
        <w:rPr>
          <w:b/>
          <w:bCs/>
        </w:rPr>
        <w:t>4. The COCOMO model is mainly used for:</w:t>
      </w:r>
    </w:p>
    <w:p w14:paraId="449D23C4" w14:textId="77777777" w:rsidR="00B73711" w:rsidRPr="00B73711" w:rsidRDefault="00B73711" w:rsidP="00B73711">
      <w:r w:rsidRPr="00B73711">
        <w:t>a) Software testing</w:t>
      </w:r>
      <w:r w:rsidRPr="00B73711">
        <w:br/>
        <w:t>b) Software cost estimation</w:t>
      </w:r>
      <w:r w:rsidRPr="00B73711">
        <w:br/>
        <w:t>c) Risk analysis</w:t>
      </w:r>
      <w:r w:rsidRPr="00B73711">
        <w:br/>
        <w:t>d) Debugging</w:t>
      </w:r>
      <w:r w:rsidRPr="00B73711">
        <w:br/>
      </w:r>
      <w:r w:rsidRPr="00B73711">
        <w:rPr>
          <w:b/>
          <w:bCs/>
        </w:rPr>
        <w:t>Answer: b) Software cost estimation</w:t>
      </w:r>
    </w:p>
    <w:p w14:paraId="5B71EDB8" w14:textId="77777777" w:rsidR="00B73711" w:rsidRPr="00B73711" w:rsidRDefault="00000000" w:rsidP="00B73711">
      <w:r>
        <w:pict w14:anchorId="23073F80">
          <v:rect id="_x0000_i1028" style="width:0;height:1.5pt" o:hralign="center" o:hrstd="t" o:hr="t" fillcolor="#a0a0a0" stroked="f"/>
        </w:pict>
      </w:r>
    </w:p>
    <w:p w14:paraId="3CB98BAD" w14:textId="77777777" w:rsidR="00B73711" w:rsidRPr="00B73711" w:rsidRDefault="00B73711" w:rsidP="00B73711">
      <w:pPr>
        <w:rPr>
          <w:b/>
          <w:bCs/>
        </w:rPr>
      </w:pPr>
      <w:r w:rsidRPr="00B73711">
        <w:rPr>
          <w:b/>
          <w:bCs/>
        </w:rPr>
        <w:t>5. In project scheduling, PERT stands for:</w:t>
      </w:r>
    </w:p>
    <w:p w14:paraId="353051E7" w14:textId="77777777" w:rsidR="00B73711" w:rsidRPr="00B73711" w:rsidRDefault="00B73711" w:rsidP="00B73711">
      <w:r w:rsidRPr="00B73711">
        <w:t>a) Project Evaluation and Review Technique</w:t>
      </w:r>
      <w:r w:rsidRPr="00B73711">
        <w:br/>
        <w:t>b) Program Efficiency Review Test</w:t>
      </w:r>
      <w:r w:rsidRPr="00B73711">
        <w:br/>
        <w:t>c) Project Estimation and Resource Tracking</w:t>
      </w:r>
      <w:r w:rsidRPr="00B73711">
        <w:br/>
        <w:t>d) Performance Evaluation of Risk Techniques</w:t>
      </w:r>
      <w:r w:rsidRPr="00B73711">
        <w:br/>
      </w:r>
      <w:r w:rsidRPr="00B73711">
        <w:rPr>
          <w:b/>
          <w:bCs/>
        </w:rPr>
        <w:t>Answer: a) Project Evaluation and Review Technique</w:t>
      </w:r>
    </w:p>
    <w:p w14:paraId="19C2CD88" w14:textId="77777777" w:rsidR="00B73711" w:rsidRPr="00B73711" w:rsidRDefault="00000000" w:rsidP="00B73711">
      <w:r>
        <w:pict w14:anchorId="681BCE08">
          <v:rect id="_x0000_i1029" style="width:0;height:1.5pt" o:hralign="center" o:hrstd="t" o:hr="t" fillcolor="#a0a0a0" stroked="f"/>
        </w:pict>
      </w:r>
    </w:p>
    <w:p w14:paraId="6153A03D" w14:textId="77777777" w:rsidR="00B73711" w:rsidRPr="00B73711" w:rsidRDefault="00B73711" w:rsidP="00B73711">
      <w:pPr>
        <w:rPr>
          <w:b/>
          <w:bCs/>
        </w:rPr>
      </w:pPr>
      <w:r w:rsidRPr="00B73711">
        <w:rPr>
          <w:b/>
          <w:bCs/>
        </w:rPr>
        <w:t xml:space="preserve">6. Which coupling type is considered the </w:t>
      </w:r>
      <w:r w:rsidRPr="00B73711">
        <w:rPr>
          <w:b/>
          <w:bCs/>
          <w:i/>
          <w:iCs/>
        </w:rPr>
        <w:t>best</w:t>
      </w:r>
      <w:r w:rsidRPr="00B73711">
        <w:rPr>
          <w:b/>
          <w:bCs/>
        </w:rPr>
        <w:t xml:space="preserve"> or most desirable?</w:t>
      </w:r>
    </w:p>
    <w:p w14:paraId="60372916" w14:textId="77777777" w:rsidR="00B73711" w:rsidRPr="00B73711" w:rsidRDefault="00B73711" w:rsidP="00B73711">
      <w:r w:rsidRPr="00B73711">
        <w:t>a) Content Coupling</w:t>
      </w:r>
      <w:r w:rsidRPr="00B73711">
        <w:br/>
        <w:t>b) Common Coupling</w:t>
      </w:r>
      <w:r w:rsidRPr="00B73711">
        <w:br/>
        <w:t>c) Control Coupling</w:t>
      </w:r>
      <w:r w:rsidRPr="00B73711">
        <w:br/>
      </w:r>
      <w:r w:rsidRPr="00B73711">
        <w:lastRenderedPageBreak/>
        <w:t>d) Data Coupling</w:t>
      </w:r>
      <w:r w:rsidRPr="00B73711">
        <w:br/>
      </w:r>
      <w:r w:rsidRPr="00B73711">
        <w:rPr>
          <w:b/>
          <w:bCs/>
        </w:rPr>
        <w:t>Answer: d) Data Coupling</w:t>
      </w:r>
    </w:p>
    <w:p w14:paraId="3F302488" w14:textId="77777777" w:rsidR="00B73711" w:rsidRPr="00B73711" w:rsidRDefault="00000000" w:rsidP="00B73711">
      <w:r>
        <w:pict w14:anchorId="0DBBF0DF">
          <v:rect id="_x0000_i1030" style="width:0;height:1.5pt" o:hralign="center" o:hrstd="t" o:hr="t" fillcolor="#a0a0a0" stroked="f"/>
        </w:pict>
      </w:r>
    </w:p>
    <w:p w14:paraId="34F652B1" w14:textId="77777777" w:rsidR="00B73711" w:rsidRPr="00B73711" w:rsidRDefault="00B73711" w:rsidP="00B73711">
      <w:pPr>
        <w:rPr>
          <w:b/>
          <w:bCs/>
        </w:rPr>
      </w:pPr>
      <w:r w:rsidRPr="00B73711">
        <w:rPr>
          <w:b/>
          <w:bCs/>
        </w:rPr>
        <w:t>7. The prototyping model is most useful when:</w:t>
      </w:r>
    </w:p>
    <w:p w14:paraId="68CF2F9B" w14:textId="77777777" w:rsidR="00B73711" w:rsidRPr="00B73711" w:rsidRDefault="00B73711" w:rsidP="00B73711">
      <w:r w:rsidRPr="00B73711">
        <w:t>a) Requirements are well-defined</w:t>
      </w:r>
      <w:r w:rsidRPr="00B73711">
        <w:br/>
        <w:t>b) Requirements are unclear or evolving</w:t>
      </w:r>
      <w:r w:rsidRPr="00B73711">
        <w:br/>
        <w:t>c) The project is very large</w:t>
      </w:r>
      <w:r w:rsidRPr="00B73711">
        <w:br/>
        <w:t>d) Testing is not required</w:t>
      </w:r>
      <w:r w:rsidRPr="00B73711">
        <w:br/>
      </w:r>
      <w:r w:rsidRPr="00B73711">
        <w:rPr>
          <w:b/>
          <w:bCs/>
        </w:rPr>
        <w:t>Answer: b) Requirements are unclear or evolving</w:t>
      </w:r>
    </w:p>
    <w:p w14:paraId="6F624F4E" w14:textId="77777777" w:rsidR="00B73711" w:rsidRPr="00B73711" w:rsidRDefault="00000000" w:rsidP="00B73711">
      <w:r>
        <w:pict w14:anchorId="7E1462A4">
          <v:rect id="_x0000_i1031" style="width:0;height:1.5pt" o:hralign="center" o:hrstd="t" o:hr="t" fillcolor="#a0a0a0" stroked="f"/>
        </w:pict>
      </w:r>
    </w:p>
    <w:p w14:paraId="29896929" w14:textId="77777777" w:rsidR="00B73711" w:rsidRPr="00B73711" w:rsidRDefault="00B73711" w:rsidP="00B73711">
      <w:pPr>
        <w:rPr>
          <w:b/>
          <w:bCs/>
        </w:rPr>
      </w:pPr>
      <w:r w:rsidRPr="00B73711">
        <w:rPr>
          <w:b/>
          <w:bCs/>
        </w:rPr>
        <w:t>8. Cyclomatic complexity measures:</w:t>
      </w:r>
    </w:p>
    <w:p w14:paraId="17940D42" w14:textId="77777777" w:rsidR="00B73711" w:rsidRPr="00B73711" w:rsidRDefault="00B73711" w:rsidP="00B73711">
      <w:r w:rsidRPr="00B73711">
        <w:t>a) Data structure efficiency</w:t>
      </w:r>
      <w:r w:rsidRPr="00B73711">
        <w:br/>
        <w:t>b) Number of modules in a system</w:t>
      </w:r>
      <w:r w:rsidRPr="00B73711">
        <w:br/>
        <w:t>c) Independent paths in a program</w:t>
      </w:r>
      <w:r w:rsidRPr="00B73711">
        <w:br/>
        <w:t>d) Execution time</w:t>
      </w:r>
      <w:r w:rsidRPr="00B73711">
        <w:br/>
      </w:r>
      <w:r w:rsidRPr="00B73711">
        <w:rPr>
          <w:b/>
          <w:bCs/>
        </w:rPr>
        <w:t>Answer: c) Independent paths in a program</w:t>
      </w:r>
    </w:p>
    <w:p w14:paraId="25CD5BC5" w14:textId="77777777" w:rsidR="00B73711" w:rsidRPr="00B73711" w:rsidRDefault="00000000" w:rsidP="00B73711">
      <w:r>
        <w:pict w14:anchorId="6F19204A">
          <v:rect id="_x0000_i1032" style="width:0;height:1.5pt" o:hralign="center" o:hrstd="t" o:hr="t" fillcolor="#a0a0a0" stroked="f"/>
        </w:pict>
      </w:r>
    </w:p>
    <w:p w14:paraId="52465049" w14:textId="77777777" w:rsidR="00B73711" w:rsidRPr="00B73711" w:rsidRDefault="00B73711" w:rsidP="00B73711">
      <w:pPr>
        <w:rPr>
          <w:b/>
          <w:bCs/>
        </w:rPr>
      </w:pPr>
      <w:r w:rsidRPr="00B73711">
        <w:rPr>
          <w:b/>
          <w:bCs/>
        </w:rPr>
        <w:t>9. Top-down integration testing begins with:</w:t>
      </w:r>
    </w:p>
    <w:p w14:paraId="6E82D171" w14:textId="77777777" w:rsidR="00B73711" w:rsidRPr="00B73711" w:rsidRDefault="00B73711" w:rsidP="00B73711">
      <w:r w:rsidRPr="00B73711">
        <w:t>a) Outer modules</w:t>
      </w:r>
      <w:r w:rsidRPr="00B73711">
        <w:br/>
        <w:t>b) Lowest-level modules</w:t>
      </w:r>
      <w:r w:rsidRPr="00B73711">
        <w:br/>
        <w:t>c) Middle modules</w:t>
      </w:r>
      <w:r w:rsidRPr="00B73711">
        <w:br/>
        <w:t>d) Main control module</w:t>
      </w:r>
      <w:r w:rsidRPr="00B73711">
        <w:br/>
      </w:r>
      <w:r w:rsidRPr="00B73711">
        <w:rPr>
          <w:b/>
          <w:bCs/>
        </w:rPr>
        <w:t>Answer: d) Main control module</w:t>
      </w:r>
    </w:p>
    <w:p w14:paraId="2BA9BC7C" w14:textId="77777777" w:rsidR="00B73711" w:rsidRPr="00B73711" w:rsidRDefault="00000000" w:rsidP="00B73711">
      <w:r>
        <w:pict w14:anchorId="31F8BAAF">
          <v:rect id="_x0000_i1033" style="width:0;height:1.5pt" o:hralign="center" o:hrstd="t" o:hr="t" fillcolor="#a0a0a0" stroked="f"/>
        </w:pict>
      </w:r>
    </w:p>
    <w:p w14:paraId="29B0B232" w14:textId="77777777" w:rsidR="00B73711" w:rsidRPr="00B73711" w:rsidRDefault="00B73711" w:rsidP="00B73711">
      <w:pPr>
        <w:rPr>
          <w:b/>
          <w:bCs/>
        </w:rPr>
      </w:pPr>
      <w:r w:rsidRPr="00B73711">
        <w:rPr>
          <w:b/>
          <w:bCs/>
        </w:rPr>
        <w:t>10. Which of the following is an automated cost estimation tool?</w:t>
      </w:r>
    </w:p>
    <w:p w14:paraId="7AB0F723" w14:textId="77777777" w:rsidR="00B73711" w:rsidRPr="00B73711" w:rsidRDefault="00B73711" w:rsidP="00B73711">
      <w:r w:rsidRPr="00B73711">
        <w:t>a) MATLAB</w:t>
      </w:r>
      <w:r w:rsidRPr="00B73711">
        <w:br/>
        <w:t>b) Oracle</w:t>
      </w:r>
      <w:r w:rsidRPr="00B73711">
        <w:br/>
        <w:t>c) COCOMO II</w:t>
      </w:r>
      <w:r w:rsidRPr="00B73711">
        <w:br/>
        <w:t>d) GitHub</w:t>
      </w:r>
      <w:r w:rsidRPr="00B73711">
        <w:br/>
      </w:r>
      <w:r w:rsidRPr="00B73711">
        <w:rPr>
          <w:b/>
          <w:bCs/>
        </w:rPr>
        <w:t>Answer: c) COCOMO II</w:t>
      </w:r>
    </w:p>
    <w:p w14:paraId="71A3113E" w14:textId="77777777" w:rsidR="00B73711" w:rsidRDefault="00B73711"/>
    <w:sectPr w:rsidR="00B73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6D7"/>
    <w:rsid w:val="000652DC"/>
    <w:rsid w:val="00164BCF"/>
    <w:rsid w:val="001F16D7"/>
    <w:rsid w:val="005933C6"/>
    <w:rsid w:val="00842F21"/>
    <w:rsid w:val="00903EBE"/>
    <w:rsid w:val="00B73711"/>
    <w:rsid w:val="00FE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7EFE2"/>
  <w15:chartTrackingRefBased/>
  <w15:docId w15:val="{709EE1B3-2EAC-4A2B-83A2-A62BC66B3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Shah</dc:creator>
  <cp:keywords/>
  <dc:description/>
  <cp:lastModifiedBy>Naman Shah</cp:lastModifiedBy>
  <cp:revision>4</cp:revision>
  <dcterms:created xsi:type="dcterms:W3CDTF">2026-03-02T08:53:00Z</dcterms:created>
  <dcterms:modified xsi:type="dcterms:W3CDTF">2026-03-02T08:55:00Z</dcterms:modified>
</cp:coreProperties>
</file>