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A117" w14:textId="77777777" w:rsidR="00DF1C34" w:rsidRDefault="00000000">
      <w:pPr>
        <w:spacing w:after="120"/>
        <w:jc w:val="center"/>
      </w:pPr>
      <w:r>
        <w:rPr>
          <w:b/>
          <w:bCs/>
          <w:sz w:val="28"/>
          <w:szCs w:val="28"/>
        </w:rPr>
        <w:t>Lesson Planning – Theory</w:t>
      </w:r>
    </w:p>
    <w:p w14:paraId="49E7C898" w14:textId="77777777" w:rsidR="00DF1C34" w:rsidRDefault="00000000">
      <w:pPr>
        <w:spacing w:after="60"/>
      </w:pPr>
      <w:r>
        <w:rPr>
          <w:b/>
          <w:bCs/>
        </w:rPr>
        <w:t>Subject: Cyber Security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Subject Code: BE05016041</w:t>
      </w:r>
    </w:p>
    <w:p w14:paraId="5C0755DE" w14:textId="1CC3A88B" w:rsidR="00DF1C34" w:rsidRDefault="00000000">
      <w:pPr>
        <w:spacing w:after="60"/>
      </w:pPr>
      <w:r>
        <w:rPr>
          <w:b/>
          <w:bCs/>
        </w:rPr>
        <w:t>Discipline: IT</w:t>
      </w:r>
      <w:r w:rsidR="008A453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Semester: 5th</w:t>
      </w:r>
    </w:p>
    <w:p w14:paraId="20762002" w14:textId="2047A50C" w:rsidR="00DF1C34" w:rsidRDefault="00000000">
      <w:pPr>
        <w:spacing w:after="60"/>
      </w:pPr>
      <w:r>
        <w:rPr>
          <w:b/>
          <w:bCs/>
        </w:rPr>
        <w:t>Academic Year: 2026-2027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Name of Faculty: </w:t>
      </w:r>
      <w:r w:rsidR="008A453E">
        <w:rPr>
          <w:b/>
          <w:bCs/>
        </w:rPr>
        <w:t>Naman Shah</w:t>
      </w:r>
    </w:p>
    <w:p w14:paraId="6EB6B7F4" w14:textId="68F611D2" w:rsidR="00DF1C34" w:rsidRDefault="00000000">
      <w:pPr>
        <w:spacing w:after="60"/>
      </w:pPr>
      <w:r>
        <w:rPr>
          <w:b/>
          <w:bCs/>
        </w:rPr>
        <w:t>Employee code:</w:t>
      </w:r>
      <w:r w:rsidR="008A453E">
        <w:rPr>
          <w:b/>
          <w:bCs/>
        </w:rPr>
        <w:t>25CE0587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8A453E">
        <w:rPr>
          <w:b/>
          <w:bCs/>
        </w:rPr>
        <w:t xml:space="preserve">               </w:t>
      </w:r>
      <w:r>
        <w:rPr>
          <w:b/>
          <w:bCs/>
        </w:rPr>
        <w:t>Total no of lecture planned: 42</w:t>
      </w:r>
    </w:p>
    <w:p w14:paraId="72BBF390" w14:textId="77777777" w:rsidR="00DF1C34" w:rsidRDefault="00000000">
      <w:pPr>
        <w:spacing w:after="60"/>
      </w:pPr>
      <w:r>
        <w:rPr>
          <w:sz w:val="12"/>
          <w:szCs w:val="12"/>
        </w:rPr>
        <w:t xml:space="preserve"> </w:t>
      </w:r>
    </w:p>
    <w:p w14:paraId="2F7BD91E" w14:textId="77777777" w:rsidR="00DF1C34" w:rsidRDefault="00000000">
      <w:pPr>
        <w:spacing w:after="60"/>
      </w:pPr>
      <w:r>
        <w:rPr>
          <w:b/>
          <w:bCs/>
        </w:rPr>
        <w:t>Teaching and Examination Scheme: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345"/>
        <w:gridCol w:w="430"/>
        <w:gridCol w:w="674"/>
        <w:gridCol w:w="1239"/>
        <w:gridCol w:w="988"/>
        <w:gridCol w:w="1068"/>
        <w:gridCol w:w="1439"/>
        <w:gridCol w:w="1296"/>
        <w:gridCol w:w="1009"/>
        <w:gridCol w:w="1082"/>
      </w:tblGrid>
      <w:tr w:rsidR="00DF1C34" w14:paraId="35243A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452CD7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D5FEE3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A00895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7605DB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PBL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CB9891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8F62E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Credits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F8EDCB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ESE (E)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C76F98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PA/CA (M)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10F4F4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PA/CA (I)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923391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PBL (I)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D1367D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ESE (V)</w:t>
            </w:r>
          </w:p>
        </w:tc>
      </w:tr>
      <w:tr w:rsidR="00DF1C34" w14:paraId="5890CE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D48427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EAE2C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CCBE4E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D7499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5F0F9C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E6C198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DA9AD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33A4D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0578A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0B327C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9C986F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</w:tr>
    </w:tbl>
    <w:p w14:paraId="465EB2C3" w14:textId="77777777" w:rsidR="00DF1C34" w:rsidRDefault="00000000">
      <w:pPr>
        <w:spacing w:after="160"/>
      </w:pPr>
      <w:r>
        <w:rPr>
          <w:sz w:val="16"/>
          <w:szCs w:val="16"/>
        </w:rPr>
        <w:t>Total Marks: 200 (Theory 100 + Practical 100)   |   L-Lectures, T-Tutorial, P-Practical, PBL-Problem Based Learning; ESE-End Semester Exam; PA/CA-Progressive/Continuous Assessment</w:t>
      </w:r>
    </w:p>
    <w:p w14:paraId="39FCAED1" w14:textId="77777777" w:rsidR="00DF1C34" w:rsidRDefault="00000000">
      <w:pPr>
        <w:spacing w:after="60"/>
      </w:pPr>
      <w:r>
        <w:rPr>
          <w:b/>
          <w:bCs/>
        </w:rPr>
        <w:t>Lecture Turn on: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1199"/>
        <w:gridCol w:w="1215"/>
        <w:gridCol w:w="1593"/>
        <w:gridCol w:w="1373"/>
        <w:gridCol w:w="1009"/>
        <w:gridCol w:w="1310"/>
      </w:tblGrid>
      <w:tr w:rsidR="00DF1C34" w14:paraId="3B2D04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B68CF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Lecture Turn on: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0A1B7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C8E57D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18B791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46F045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7C628D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DDB31C" w14:textId="77777777" w:rsidR="00DF1C3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</w:tr>
      <w:tr w:rsidR="00DF1C34" w14:paraId="60CCE8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74498" w14:textId="77777777" w:rsidR="00DF1C34" w:rsidRDefault="00DF1C34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AF4639" w14:textId="77777777" w:rsidR="00DF1C34" w:rsidRDefault="00DF1C34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25CBBB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05824D" w14:textId="77777777" w:rsidR="00DF1C34" w:rsidRDefault="00DF1C34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6494BF" w14:textId="77777777" w:rsidR="00DF1C34" w:rsidRDefault="00DF1C34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AB35E3" w14:textId="77777777" w:rsidR="00DF1C34" w:rsidRDefault="00000000">
            <w:pPr>
              <w:jc w:val="center"/>
            </w:pPr>
            <w:r>
              <w:rPr>
                <w:sz w:val="18"/>
                <w:szCs w:val="18"/>
              </w:rPr>
              <w:t>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3EF86A" w14:textId="77777777" w:rsidR="00DF1C34" w:rsidRDefault="00DF1C34">
            <w:pPr>
              <w:jc w:val="center"/>
            </w:pPr>
          </w:p>
        </w:tc>
      </w:tr>
    </w:tbl>
    <w:p w14:paraId="2FF209DD" w14:textId="77777777" w:rsidR="00DF1C34" w:rsidRDefault="00000000">
      <w:pPr>
        <w:spacing w:after="60"/>
      </w:pPr>
      <w:r>
        <w:rPr>
          <w:sz w:val="12"/>
          <w:szCs w:val="12"/>
        </w:rPr>
        <w:t xml:space="preserve"> </w:t>
      </w:r>
    </w:p>
    <w:p w14:paraId="73712EE3" w14:textId="77777777" w:rsidR="00DF1C34" w:rsidRDefault="00000000">
      <w:pPr>
        <w:spacing w:after="80"/>
      </w:pPr>
      <w:r>
        <w:rPr>
          <w:b/>
          <w:bCs/>
        </w:rPr>
        <w:t>Lesson Plan (01/07/2026 to 20/09/2026 – every Tuesday &amp; Friday):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8"/>
        <w:gridCol w:w="3253"/>
        <w:gridCol w:w="809"/>
        <w:gridCol w:w="639"/>
        <w:gridCol w:w="735"/>
        <w:gridCol w:w="852"/>
        <w:gridCol w:w="990"/>
        <w:gridCol w:w="875"/>
        <w:gridCol w:w="781"/>
        <w:gridCol w:w="914"/>
      </w:tblGrid>
      <w:tr w:rsidR="00320157" w14:paraId="2F90A6E7" w14:textId="77777777" w:rsidTr="00320157">
        <w:trPr>
          <w:tblHeader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209EDE" w14:textId="77777777" w:rsidR="00320157" w:rsidRDefault="00320157" w:rsidP="003201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Lect. No.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B93C5" w14:textId="77777777" w:rsidR="00320157" w:rsidRDefault="00320157" w:rsidP="00320157">
            <w:r>
              <w:rPr>
                <w:b/>
                <w:bCs/>
                <w:sz w:val="18"/>
                <w:szCs w:val="18"/>
              </w:rPr>
              <w:t>Topic Covered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0E6B2" w14:textId="77777777" w:rsidR="00320157" w:rsidRDefault="00320157" w:rsidP="003201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019787" w14:textId="45160596" w:rsidR="00320157" w:rsidRDefault="00320157" w:rsidP="0032015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CT 1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21110E" w14:textId="6E8A94C2" w:rsidR="00320157" w:rsidRDefault="00320157" w:rsidP="0032015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CT 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4BC9D9" w14:textId="3BEEBCD3" w:rsidR="00320157" w:rsidRDefault="00320157" w:rsidP="0032015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MSE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FF3DDD" w14:textId="783820B5" w:rsidR="00320157" w:rsidRDefault="00320157" w:rsidP="003201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Planned Date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F52339" w14:textId="77777777" w:rsidR="00320157" w:rsidRDefault="00320157" w:rsidP="003201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Actual Date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5516AD" w14:textId="77777777" w:rsidR="00320157" w:rsidRDefault="00320157" w:rsidP="003201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HOD's Sign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53C3F0" w14:textId="77777777" w:rsidR="00320157" w:rsidRDefault="00320157" w:rsidP="003201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320157" w14:paraId="2A0E4BC1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5FC827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8E7104" w14:textId="77777777" w:rsidR="00320157" w:rsidRDefault="00320157" w:rsidP="00320157">
            <w:r>
              <w:rPr>
                <w:sz w:val="17"/>
                <w:szCs w:val="17"/>
              </w:rPr>
              <w:t>Definition and origins, Introduction, Classifications of cybercrime – crime against individual and property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9248B1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9880" w14:textId="50CEB73A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AE7F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9EAD" w14:textId="25581E57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FBAEE0" w14:textId="228B5AAF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03/07/26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70BBE3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E4DEB1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FDD02" w14:textId="77777777" w:rsidR="00320157" w:rsidRDefault="00320157" w:rsidP="00320157">
            <w:pPr>
              <w:jc w:val="center"/>
            </w:pPr>
          </w:p>
        </w:tc>
      </w:tr>
      <w:tr w:rsidR="00320157" w14:paraId="25CC8DB0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7CF42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AFF348" w14:textId="77777777" w:rsidR="00320157" w:rsidRDefault="00320157" w:rsidP="00320157">
            <w:r>
              <w:rPr>
                <w:sz w:val="17"/>
                <w:szCs w:val="17"/>
              </w:rPr>
              <w:t>Classifications of cybercrime – crime against government and society; Global perspective on cybercrime, case studies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14ECF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D8F4" w14:textId="4090A328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612A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F5A1" w14:textId="07D00E2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D2D273" w14:textId="662E280A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03/07/26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04F5B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513E23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983A8" w14:textId="77777777" w:rsidR="00320157" w:rsidRDefault="00320157" w:rsidP="00320157">
            <w:pPr>
              <w:jc w:val="center"/>
            </w:pPr>
          </w:p>
        </w:tc>
      </w:tr>
      <w:tr w:rsidR="00320157" w14:paraId="2E163149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64619E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01CB95" w14:textId="77777777" w:rsidR="00320157" w:rsidRDefault="00320157" w:rsidP="00320157">
            <w:r>
              <w:rPr>
                <w:sz w:val="17"/>
                <w:szCs w:val="17"/>
              </w:rPr>
              <w:t>Global struggle with cyber security – case study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EBDD2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18F3" w14:textId="53BC834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A72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2E78" w14:textId="02042338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90330E" w14:textId="3955EDD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07/07/26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036CA9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6C81A8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B70A62" w14:textId="77777777" w:rsidR="00320157" w:rsidRDefault="00320157" w:rsidP="00320157">
            <w:pPr>
              <w:jc w:val="center"/>
            </w:pPr>
          </w:p>
        </w:tc>
      </w:tr>
      <w:tr w:rsidR="00320157" w14:paraId="543A72B8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6D95A3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125912" w14:textId="77777777" w:rsidR="00320157" w:rsidRDefault="00320157" w:rsidP="00320157">
            <w:r>
              <w:rPr>
                <w:sz w:val="17"/>
                <w:szCs w:val="17"/>
              </w:rPr>
              <w:t>International cooperation to combat cybercrime – case study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EFCCA0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1DDD" w14:textId="73C7BD35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73C4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5FBE" w14:textId="50B29E5B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9DBBB" w14:textId="730D7181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07/07/26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F8B53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50A254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704CAE" w14:textId="77777777" w:rsidR="00320157" w:rsidRDefault="00320157" w:rsidP="00320157">
            <w:pPr>
              <w:jc w:val="center"/>
            </w:pPr>
          </w:p>
        </w:tc>
      </w:tr>
      <w:tr w:rsidR="00320157" w14:paraId="2A2BC984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4FEFE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B47DAA" w14:textId="77777777" w:rsidR="00320157" w:rsidRDefault="00320157" w:rsidP="00320157">
            <w:r>
              <w:rPr>
                <w:sz w:val="17"/>
                <w:szCs w:val="17"/>
              </w:rPr>
              <w:t>Planning of cyber offences by criminals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45B46D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7629" w14:textId="6F71DC74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7387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8469C" w14:textId="7E232E58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27B95A" w14:textId="530DDBDB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10/07/26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FE8000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812C5C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8F8D47" w14:textId="77777777" w:rsidR="00320157" w:rsidRDefault="00320157" w:rsidP="00320157">
            <w:pPr>
              <w:jc w:val="center"/>
            </w:pPr>
          </w:p>
        </w:tc>
      </w:tr>
      <w:tr w:rsidR="00320157" w14:paraId="4941B818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DE9601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2DA863" w14:textId="77777777" w:rsidR="00320157" w:rsidRDefault="00320157" w:rsidP="00320157">
            <w:r>
              <w:rPr>
                <w:sz w:val="17"/>
                <w:szCs w:val="17"/>
              </w:rPr>
              <w:t>Cybercrime and social media – structure, objective; Social Engineering evolution, phishing, pretexting, baiting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A1B9E8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C7B6" w14:textId="26B5EED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DA4F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2123" w14:textId="2C9968BB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65A7E4" w14:textId="1979B7A6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10/07/26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6888D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11884D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6CE35" w14:textId="77777777" w:rsidR="00320157" w:rsidRDefault="00320157" w:rsidP="00320157">
            <w:pPr>
              <w:jc w:val="center"/>
            </w:pPr>
          </w:p>
        </w:tc>
      </w:tr>
      <w:tr w:rsidR="00320157" w14:paraId="27E8C81D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405FD6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A97CE5" w14:textId="77777777" w:rsidR="00320157" w:rsidRDefault="00320157" w:rsidP="00320157">
            <w:r>
              <w:rPr>
                <w:sz w:val="17"/>
                <w:szCs w:val="17"/>
              </w:rPr>
              <w:t>Social engineering attacks – quid pro quo, tailgating/piggybacking, impersonation, scareware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292340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5CA3" w14:textId="14539C9C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703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42732" w14:textId="66ABDBDE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3A21B8" w14:textId="740F20A4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14/07/26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C7705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DED93A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405AD1" w14:textId="77777777" w:rsidR="00320157" w:rsidRDefault="00320157" w:rsidP="00320157">
            <w:pPr>
              <w:jc w:val="center"/>
            </w:pPr>
          </w:p>
        </w:tc>
      </w:tr>
      <w:tr w:rsidR="00320157" w14:paraId="56E0311E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1BF40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22D55C" w14:textId="77777777" w:rsidR="00320157" w:rsidRDefault="00320157" w:rsidP="00320157">
            <w:r>
              <w:rPr>
                <w:sz w:val="17"/>
                <w:szCs w:val="17"/>
              </w:rPr>
              <w:t>Social media platforms – case study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6025D4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4293" w14:textId="6A1ED3A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230D9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3F25" w14:textId="3BA98441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981612" w14:textId="34406721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14/07/26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93AB80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2703C0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C7A3B6" w14:textId="77777777" w:rsidR="00320157" w:rsidRDefault="00320157" w:rsidP="00320157">
            <w:pPr>
              <w:jc w:val="center"/>
            </w:pPr>
          </w:p>
        </w:tc>
      </w:tr>
      <w:tr w:rsidR="00320157" w14:paraId="38047D02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C927F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0FD174" w14:textId="77777777" w:rsidR="00320157" w:rsidRDefault="00320157" w:rsidP="00320157">
            <w:r>
              <w:rPr>
                <w:sz w:val="17"/>
                <w:szCs w:val="17"/>
              </w:rPr>
              <w:t>Cyber stalking – types, direct &amp; indirect stalking, prevention and protection strategy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E31FF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F083" w14:textId="7143975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714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0730" w14:textId="4912BE4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F0661" w14:textId="01A04656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17/07/26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B46639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C247EA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4DA01E" w14:textId="77777777" w:rsidR="00320157" w:rsidRDefault="00320157" w:rsidP="00320157">
            <w:pPr>
              <w:jc w:val="center"/>
            </w:pPr>
          </w:p>
        </w:tc>
      </w:tr>
      <w:tr w:rsidR="00320157" w14:paraId="3EBF2D48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C94F6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2B7609" w14:textId="77777777" w:rsidR="00320157" w:rsidRDefault="00320157" w:rsidP="00320157">
            <w:r>
              <w:rPr>
                <w:sz w:val="17"/>
                <w:szCs w:val="17"/>
              </w:rPr>
              <w:t>Cybercrime taxonomies, social media as a cybercrime ecosystem, cybercrime-as-a-service, economic impact, investigation challenges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5C1AD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C6F3" w14:textId="6F1973A4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DFD6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CB59" w14:textId="3E7644FA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7EE01B" w14:textId="149BB441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17/07/26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684D84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729565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DA38BB" w14:textId="77777777" w:rsidR="00320157" w:rsidRDefault="00320157" w:rsidP="00320157">
            <w:pPr>
              <w:jc w:val="center"/>
            </w:pPr>
          </w:p>
        </w:tc>
      </w:tr>
      <w:tr w:rsidR="00320157" w14:paraId="46671C1F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90AB5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5C9CA4" w14:textId="77777777" w:rsidR="00320157" w:rsidRDefault="00320157" w:rsidP="00320157">
            <w:r>
              <w:rPr>
                <w:sz w:val="17"/>
                <w:szCs w:val="17"/>
              </w:rPr>
              <w:t>Botnets – architecture, evolution, capabilities, criminal applications, monetization strategies, case study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F22614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69D9" w14:textId="5A4101F6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B4A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1125" w14:textId="0AF51DBA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BB9B1" w14:textId="33ABF5D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21/07/26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FF6868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544F6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3497E" w14:textId="77777777" w:rsidR="00320157" w:rsidRDefault="00320157" w:rsidP="00320157">
            <w:pPr>
              <w:jc w:val="center"/>
            </w:pPr>
          </w:p>
        </w:tc>
      </w:tr>
      <w:tr w:rsidR="00320157" w14:paraId="05273D70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AEB7A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C9C064" w14:textId="77777777" w:rsidR="00320157" w:rsidRDefault="00320157" w:rsidP="00320157">
            <w:r>
              <w:rPr>
                <w:sz w:val="17"/>
                <w:szCs w:val="17"/>
              </w:rPr>
              <w:t>Attack vectors – classification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E6941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99E5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25A8" w14:textId="7882168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2983" w14:textId="31A6139A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CB44EB" w14:textId="7BB5A2B0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21/07/26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1F9EB2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17FCC4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48A679" w14:textId="77777777" w:rsidR="00320157" w:rsidRDefault="00320157" w:rsidP="00320157">
            <w:pPr>
              <w:jc w:val="center"/>
            </w:pPr>
          </w:p>
        </w:tc>
      </w:tr>
      <w:tr w:rsidR="00320157" w14:paraId="457E6AD8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6CABC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06028C" w14:textId="77777777" w:rsidR="00320157" w:rsidRDefault="00320157" w:rsidP="00320157">
            <w:r>
              <w:rPr>
                <w:sz w:val="17"/>
                <w:szCs w:val="17"/>
              </w:rPr>
              <w:t>Introduction, proliferation of mobile and wireless devices, trends in mobility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9CA33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D2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CCD" w14:textId="4B4AD263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D349" w14:textId="1075F8D5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2ED743" w14:textId="66582589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24/07/26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051474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EEB4BB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9836E3" w14:textId="77777777" w:rsidR="00320157" w:rsidRDefault="00320157" w:rsidP="00320157">
            <w:pPr>
              <w:jc w:val="center"/>
            </w:pPr>
          </w:p>
        </w:tc>
      </w:tr>
      <w:tr w:rsidR="00320157" w14:paraId="58099AA9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D5CC25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055B98" w14:textId="77777777" w:rsidR="00320157" w:rsidRDefault="00320157" w:rsidP="00320157">
            <w:r>
              <w:rPr>
                <w:sz w:val="17"/>
                <w:szCs w:val="17"/>
              </w:rPr>
              <w:t>Credit card fraud – types, impact, strategies to prevent credit card fraud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9799E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7A00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E0C4" w14:textId="18D7C731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46AB" w14:textId="2901650A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F72767" w14:textId="744A722E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24/07/26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AF6C03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CFA7DF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680EB8" w14:textId="77777777" w:rsidR="00320157" w:rsidRDefault="00320157" w:rsidP="00320157">
            <w:pPr>
              <w:jc w:val="center"/>
            </w:pPr>
          </w:p>
        </w:tc>
      </w:tr>
      <w:tr w:rsidR="00320157" w14:paraId="663FDBC9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7F1BDE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5CB84A" w14:textId="77777777" w:rsidR="00320157" w:rsidRDefault="00320157" w:rsidP="00320157">
            <w:r>
              <w:rPr>
                <w:sz w:val="17"/>
                <w:szCs w:val="17"/>
              </w:rPr>
              <w:t>Security challenges, mitigation strategies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16C1E8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00970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B04E" w14:textId="358DF9F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FA480" w14:textId="22BC3215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199EA6" w14:textId="36A306FB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28/07/26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E81714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CA2CC3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240E28" w14:textId="77777777" w:rsidR="00320157" w:rsidRDefault="00320157" w:rsidP="00320157">
            <w:pPr>
              <w:jc w:val="center"/>
            </w:pPr>
          </w:p>
        </w:tc>
      </w:tr>
      <w:tr w:rsidR="00320157" w14:paraId="31D934BE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FA44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AD4395" w14:textId="77777777" w:rsidR="00320157" w:rsidRDefault="00320157" w:rsidP="00320157">
            <w:r>
              <w:rPr>
                <w:sz w:val="17"/>
                <w:szCs w:val="17"/>
              </w:rPr>
              <w:t>Registry setting for mobile devices, authentication service security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06692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275D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0DC5" w14:textId="28DA1AEF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A75A" w14:textId="52480B5B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FD7FBF" w14:textId="356689C2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28/07/26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1A9628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F7038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80FF91" w14:textId="77777777" w:rsidR="00320157" w:rsidRDefault="00320157" w:rsidP="00320157">
            <w:pPr>
              <w:jc w:val="center"/>
            </w:pPr>
          </w:p>
        </w:tc>
      </w:tr>
      <w:tr w:rsidR="00320157" w14:paraId="588D7853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C93968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AC498F" w14:textId="77777777" w:rsidR="00320157" w:rsidRDefault="00320157" w:rsidP="00320157">
            <w:r>
              <w:rPr>
                <w:sz w:val="17"/>
                <w:szCs w:val="17"/>
              </w:rPr>
              <w:t>Attacks on mobile devices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8ED9A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50B4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048E" w14:textId="30E8754E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8F03" w14:textId="60E9039B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419CCF" w14:textId="0883F34D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31/07/26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299ED2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BEAE2A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2C4CDC" w14:textId="77777777" w:rsidR="00320157" w:rsidRDefault="00320157" w:rsidP="00320157">
            <w:pPr>
              <w:jc w:val="center"/>
            </w:pPr>
          </w:p>
        </w:tc>
      </w:tr>
      <w:tr w:rsidR="00320157" w14:paraId="248EE5A2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4DF147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E0490" w14:textId="77777777" w:rsidR="00320157" w:rsidRDefault="00320157" w:rsidP="00320157">
            <w:r>
              <w:rPr>
                <w:sz w:val="17"/>
                <w:szCs w:val="17"/>
              </w:rPr>
              <w:t>Organizational measures – mobile device management policy, strong authentication and access controls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71E4F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D14F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1FCF" w14:textId="663C3C14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C4C0" w14:textId="2FD9C54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6AFEED" w14:textId="74904F36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31/07/26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C2A057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E0610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8B998F" w14:textId="77777777" w:rsidR="00320157" w:rsidRDefault="00320157" w:rsidP="00320157">
            <w:pPr>
              <w:jc w:val="center"/>
            </w:pPr>
          </w:p>
        </w:tc>
      </w:tr>
      <w:tr w:rsidR="00320157" w14:paraId="6939FB9B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0C33C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2BD894" w14:textId="77777777" w:rsidR="00320157" w:rsidRDefault="00320157" w:rsidP="00320157">
            <w:r>
              <w:rPr>
                <w:sz w:val="17"/>
                <w:szCs w:val="17"/>
              </w:rPr>
              <w:t>Securing mobile applications and data, protecting wireless network connections, educating employees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20537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18C9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49D4" w14:textId="5070F70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145B" w14:textId="18C0912C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F1B27" w14:textId="12F7D69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04/08/26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18AF9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AD4A33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0454E7" w14:textId="77777777" w:rsidR="00320157" w:rsidRDefault="00320157" w:rsidP="00320157">
            <w:pPr>
              <w:jc w:val="center"/>
            </w:pPr>
          </w:p>
        </w:tc>
      </w:tr>
      <w:tr w:rsidR="00320157" w14:paraId="240C40D2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765368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6A9E6B" w14:textId="77777777" w:rsidR="00320157" w:rsidRDefault="00320157" w:rsidP="00320157">
            <w:r>
              <w:rPr>
                <w:sz w:val="17"/>
                <w:szCs w:val="17"/>
              </w:rPr>
              <w:t>Introduction to proxy servers – types, tools used in proxy-based cybercrime, detection and mitigation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4C160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5C5F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5F2" w14:textId="2E8DF41E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DDA9" w14:textId="16DAE00B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F71736" w14:textId="3D49B50F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04/08/26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4263B0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F70E15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E42FD8" w14:textId="77777777" w:rsidR="00320157" w:rsidRDefault="00320157" w:rsidP="00320157">
            <w:pPr>
              <w:jc w:val="center"/>
            </w:pPr>
          </w:p>
        </w:tc>
      </w:tr>
      <w:tr w:rsidR="00320157" w14:paraId="65FCFD5B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1F797B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841836" w14:textId="77777777" w:rsidR="00320157" w:rsidRDefault="00320157" w:rsidP="00320157">
            <w:r>
              <w:rPr>
                <w:sz w:val="17"/>
                <w:szCs w:val="17"/>
              </w:rPr>
              <w:t xml:space="preserve">Anonymizers – types, technical functions, Tor network architecture, Operation Bayonet and </w:t>
            </w:r>
            <w:proofErr w:type="spellStart"/>
            <w:r>
              <w:rPr>
                <w:sz w:val="17"/>
                <w:szCs w:val="17"/>
              </w:rPr>
              <w:t>Alphabay</w:t>
            </w:r>
            <w:proofErr w:type="spellEnd"/>
            <w:r>
              <w:rPr>
                <w:sz w:val="17"/>
                <w:szCs w:val="17"/>
              </w:rPr>
              <w:t xml:space="preserve"> takedown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A18FC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5DBA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2258" w14:textId="65D1C1D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A300E" w14:textId="3B071A25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14CB89" w14:textId="424B74BC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07/08/26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11A3D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E87D55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1D2ABA" w14:textId="77777777" w:rsidR="00320157" w:rsidRDefault="00320157" w:rsidP="00320157">
            <w:pPr>
              <w:jc w:val="center"/>
            </w:pPr>
          </w:p>
        </w:tc>
      </w:tr>
      <w:tr w:rsidR="00320157" w14:paraId="12BFBE46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907974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90387A" w14:textId="77777777" w:rsidR="00320157" w:rsidRDefault="00320157" w:rsidP="00320157">
            <w:r>
              <w:rPr>
                <w:sz w:val="17"/>
                <w:szCs w:val="17"/>
              </w:rPr>
              <w:t>Phishing – attack lifecycle, types, advanced phishing techniques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D351E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5189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A45F" w14:textId="1A82D5A2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26B8" w14:textId="284A79A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FAAE04" w14:textId="5EA2682B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07/08/26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F2B3C7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E7E1CF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CEC09B" w14:textId="77777777" w:rsidR="00320157" w:rsidRDefault="00320157" w:rsidP="00320157">
            <w:pPr>
              <w:jc w:val="center"/>
            </w:pPr>
          </w:p>
        </w:tc>
      </w:tr>
      <w:tr w:rsidR="00320157" w14:paraId="283B73A3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F32D3D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1B64A2" w14:textId="77777777" w:rsidR="00320157" w:rsidRDefault="00320157" w:rsidP="00320157">
            <w:r>
              <w:rPr>
                <w:sz w:val="17"/>
                <w:szCs w:val="17"/>
              </w:rPr>
              <w:t>Password cracking – methods, popular tools, password hash types and relative security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F0952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3C13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635E" w14:textId="4C2AA2CF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406D" w14:textId="1AB4CB8C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9623FA" w14:textId="1D71264E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11/08/26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EEF394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0352B9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97ADF" w14:textId="77777777" w:rsidR="00320157" w:rsidRDefault="00320157" w:rsidP="00320157">
            <w:pPr>
              <w:jc w:val="center"/>
            </w:pPr>
          </w:p>
        </w:tc>
      </w:tr>
      <w:tr w:rsidR="00320157" w14:paraId="2008AE8C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CFF7A7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5C876D" w14:textId="77777777" w:rsidR="00320157" w:rsidRDefault="00320157" w:rsidP="00320157">
            <w:r>
              <w:rPr>
                <w:sz w:val="17"/>
                <w:szCs w:val="17"/>
              </w:rPr>
              <w:t>Keyloggers and spyware – types, capabilities, distribution, detection and prevention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C43E8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9349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E5EC" w14:textId="24F1865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D752BC">
              <w:t>√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E1DD" w14:textId="60BC62B8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0C53E" w14:textId="14CF5105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11/08/26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BBDECC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5F1AF1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99596F" w14:textId="77777777" w:rsidR="00320157" w:rsidRDefault="00320157" w:rsidP="00320157">
            <w:pPr>
              <w:jc w:val="center"/>
            </w:pPr>
          </w:p>
        </w:tc>
      </w:tr>
      <w:tr w:rsidR="00320157" w14:paraId="5A050964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1D05A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6FAF5D" w14:textId="77777777" w:rsidR="00320157" w:rsidRDefault="00320157" w:rsidP="00320157">
            <w:r>
              <w:rPr>
                <w:sz w:val="17"/>
                <w:szCs w:val="17"/>
              </w:rPr>
              <w:t>Viruses and worms – comparison, types, anatomy; Trojan horses – types, functions, architecture, detection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763BE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E14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B5C4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B68A" w14:textId="36240AE1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AA4B84" w14:textId="42DCCC34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14/08/26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1FB21D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00CDFC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EB3962" w14:textId="77777777" w:rsidR="00320157" w:rsidRDefault="00320157" w:rsidP="00320157">
            <w:pPr>
              <w:jc w:val="center"/>
            </w:pPr>
          </w:p>
        </w:tc>
      </w:tr>
      <w:tr w:rsidR="00320157" w14:paraId="7B66B87F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6224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9E2602" w14:textId="77777777" w:rsidR="00320157" w:rsidRDefault="00320157" w:rsidP="00320157">
            <w:r>
              <w:rPr>
                <w:sz w:val="17"/>
                <w:szCs w:val="17"/>
              </w:rPr>
              <w:t>Backdoors – types, techniques, communication methods; DoS and DDoS attacks – types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24EC3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98D9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9FE07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AD91" w14:textId="1FC23202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881EB5" w14:textId="3671A932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14/08/26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0EB5DB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6383ED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C8EE32" w14:textId="77777777" w:rsidR="00320157" w:rsidRDefault="00320157" w:rsidP="00320157">
            <w:pPr>
              <w:jc w:val="center"/>
            </w:pPr>
          </w:p>
        </w:tc>
      </w:tr>
      <w:tr w:rsidR="00320157" w14:paraId="2FCB4B3B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C0D327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71521D" w14:textId="77777777" w:rsidR="00320157" w:rsidRDefault="00320157" w:rsidP="00320157">
            <w:r>
              <w:rPr>
                <w:sz w:val="17"/>
                <w:szCs w:val="17"/>
              </w:rPr>
              <w:t>SQL injection – attack vectors, prevention techniques, working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67FF4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1C6C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E81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7A2F" w14:textId="78052926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B9DB82" w14:textId="34337BAD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18/08/26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26B5FC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206163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44C876" w14:textId="77777777" w:rsidR="00320157" w:rsidRDefault="00320157" w:rsidP="00320157">
            <w:pPr>
              <w:jc w:val="center"/>
            </w:pPr>
          </w:p>
        </w:tc>
      </w:tr>
      <w:tr w:rsidR="00320157" w14:paraId="31A5F981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11F3B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BFB927" w14:textId="77777777" w:rsidR="00320157" w:rsidRDefault="00320157" w:rsidP="00320157">
            <w:r>
              <w:rPr>
                <w:sz w:val="17"/>
                <w:szCs w:val="17"/>
              </w:rPr>
              <w:t>Buffer overflow – types of attacks, process, prevention technique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2EE8C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E54F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0AC4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B580" w14:textId="7908A05F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A6064B" w14:textId="7D882AD9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18/08/26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4C54D3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5ED394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E7C60F" w14:textId="77777777" w:rsidR="00320157" w:rsidRDefault="00320157" w:rsidP="00320157">
            <w:pPr>
              <w:jc w:val="center"/>
            </w:pPr>
          </w:p>
        </w:tc>
      </w:tr>
      <w:tr w:rsidR="00320157" w14:paraId="39937F09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618B5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2BCC19" w14:textId="77777777" w:rsidR="00320157" w:rsidRDefault="00320157" w:rsidP="00320157">
            <w:r>
              <w:rPr>
                <w:sz w:val="17"/>
                <w:szCs w:val="17"/>
              </w:rPr>
              <w:t>Phishing techniques recap, Identity theft – types, common theft methods, prevention, incidence response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418ABD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C4C6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E076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8D78" w14:textId="5AFD493B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743C38" w14:textId="269FD448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21/08/26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6F5B9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DC20E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8A52B3" w14:textId="77777777" w:rsidR="00320157" w:rsidRDefault="00320157" w:rsidP="00320157">
            <w:pPr>
              <w:jc w:val="center"/>
            </w:pPr>
          </w:p>
        </w:tc>
      </w:tr>
      <w:tr w:rsidR="00320157" w14:paraId="24D56DC0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7D463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BDD42" w14:textId="77777777" w:rsidR="00320157" w:rsidRDefault="00320157" w:rsidP="00320157">
            <w:r>
              <w:rPr>
                <w:sz w:val="17"/>
                <w:szCs w:val="17"/>
              </w:rPr>
              <w:t>Online fraud detection – social engineering, phishing websites, fake apps, malware/spyware attacks, OTP bypass, cloning/spoofing, deepfakes, QR code scam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64240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BCDE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40B9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49CB" w14:textId="41EF4BDA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C75F29" w14:textId="70032116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21/08/26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9A8554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9D4C3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641063" w14:textId="77777777" w:rsidR="00320157" w:rsidRDefault="00320157" w:rsidP="00320157">
            <w:pPr>
              <w:jc w:val="center"/>
            </w:pPr>
          </w:p>
        </w:tc>
      </w:tr>
      <w:tr w:rsidR="00320157" w14:paraId="33F07713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E012AD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394BF7" w14:textId="77777777" w:rsidR="00320157" w:rsidRDefault="00320157" w:rsidP="00320157">
            <w:r>
              <w:rPr>
                <w:sz w:val="17"/>
                <w:szCs w:val="17"/>
              </w:rPr>
              <w:t>Basic networking concepts – IP addresses, TCP/IP, Ports, Protocol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429C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F834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05DE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1E21" w14:textId="143DC7DC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2C807" w14:textId="3C30D3E0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25/08/26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A07222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476807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EC10B" w14:textId="77777777" w:rsidR="00320157" w:rsidRDefault="00320157" w:rsidP="00320157">
            <w:pPr>
              <w:jc w:val="center"/>
            </w:pPr>
          </w:p>
        </w:tc>
      </w:tr>
      <w:tr w:rsidR="00320157" w14:paraId="4E1AC2D2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14D09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934181" w14:textId="77777777" w:rsidR="00320157" w:rsidRDefault="00320157" w:rsidP="00320157">
            <w:r>
              <w:rPr>
                <w:sz w:val="17"/>
                <w:szCs w:val="17"/>
              </w:rPr>
              <w:t>Understanding firewalls, intrusion detection system, intrusion prevention system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44D1B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57A3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3BB4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39AC" w14:textId="2128F859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EEF9C" w14:textId="1BB9A518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25/08/26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B3D77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61D992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E4799F" w14:textId="77777777" w:rsidR="00320157" w:rsidRDefault="00320157" w:rsidP="00320157">
            <w:pPr>
              <w:jc w:val="center"/>
            </w:pPr>
          </w:p>
        </w:tc>
      </w:tr>
      <w:tr w:rsidR="00320157" w14:paraId="6AA0A143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B0C814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F8A6A4" w14:textId="77777777" w:rsidR="00320157" w:rsidRDefault="00320157" w:rsidP="00320157">
            <w:r>
              <w:rPr>
                <w:sz w:val="17"/>
                <w:szCs w:val="17"/>
              </w:rPr>
              <w:t>How network affects scanning and exploitation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DD9B0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A45F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239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1245" w14:textId="3BCC355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35154B" w14:textId="49545EEA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28/08/26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ECEB6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CD0E9C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63F22" w14:textId="77777777" w:rsidR="00320157" w:rsidRDefault="00320157" w:rsidP="00320157">
            <w:pPr>
              <w:jc w:val="center"/>
            </w:pPr>
          </w:p>
        </w:tc>
      </w:tr>
      <w:tr w:rsidR="00320157" w14:paraId="5A07F5FA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578419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738295" w14:textId="77777777" w:rsidR="00320157" w:rsidRDefault="00320157" w:rsidP="00320157">
            <w:r>
              <w:rPr>
                <w:sz w:val="17"/>
                <w:szCs w:val="17"/>
              </w:rPr>
              <w:t>Mastering network scanning with Nmap – introduction, basic scanning, Ping scan, TCP SYN scan, UDP scan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655D41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867B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FBDC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D82E" w14:textId="2428121E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B75943" w14:textId="172BC40D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28/08/26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E8203B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293672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1AAA67" w14:textId="77777777" w:rsidR="00320157" w:rsidRDefault="00320157" w:rsidP="00320157">
            <w:pPr>
              <w:jc w:val="center"/>
            </w:pPr>
          </w:p>
        </w:tc>
      </w:tr>
      <w:tr w:rsidR="00320157" w14:paraId="7FE2DD40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745960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95A4BF" w14:textId="77777777" w:rsidR="00320157" w:rsidRDefault="00320157" w:rsidP="00320157">
            <w:r>
              <w:rPr>
                <w:sz w:val="17"/>
                <w:szCs w:val="17"/>
              </w:rPr>
              <w:t>Nmap – stealth and timing options, scan specific ports and ranges, port scanning and service detection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DE0A6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4CB0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0B93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5ADE" w14:textId="304BE0DE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4100A8" w14:textId="58CE0BB1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01/09/26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C30992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2E607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4F7907" w14:textId="77777777" w:rsidR="00320157" w:rsidRDefault="00320157" w:rsidP="00320157">
            <w:pPr>
              <w:jc w:val="center"/>
            </w:pPr>
          </w:p>
        </w:tc>
      </w:tr>
      <w:tr w:rsidR="00320157" w14:paraId="440D7E07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4EED0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E87E2A" w14:textId="77777777" w:rsidR="00320157" w:rsidRDefault="00320157" w:rsidP="00320157">
            <w:r>
              <w:rPr>
                <w:sz w:val="17"/>
                <w:szCs w:val="17"/>
              </w:rPr>
              <w:t>Nmap – OS fingerprinting and version detection, vulnerability scanning, scan outputs, identifying potential vulnerabilities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3CC974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1153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8ED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4072" w14:textId="69FE619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0949D3" w14:textId="5CE1E11F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01/09/26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61DF98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CBB00D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2D9081" w14:textId="77777777" w:rsidR="00320157" w:rsidRDefault="00320157" w:rsidP="00320157">
            <w:pPr>
              <w:jc w:val="center"/>
            </w:pPr>
          </w:p>
        </w:tc>
      </w:tr>
      <w:tr w:rsidR="00320157" w14:paraId="0F9E49BF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A8B23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CA332F" w14:textId="77777777" w:rsidR="00320157" w:rsidRDefault="00320157" w:rsidP="00320157">
            <w:r>
              <w:rPr>
                <w:sz w:val="17"/>
                <w:szCs w:val="17"/>
              </w:rPr>
              <w:t>Introduction to Metasploit framework – exploits, payloads, auxiliary modules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1A834A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6AF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EF9D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ECF3" w14:textId="5EF1C500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2B9954" w14:textId="19633B9E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04/09/26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617A4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E5A640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27BD85" w14:textId="77777777" w:rsidR="00320157" w:rsidRDefault="00320157" w:rsidP="00320157">
            <w:pPr>
              <w:jc w:val="center"/>
            </w:pPr>
          </w:p>
        </w:tc>
      </w:tr>
      <w:tr w:rsidR="00320157" w14:paraId="13160345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7FE13B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F06929" w14:textId="77777777" w:rsidR="00320157" w:rsidRDefault="00320157" w:rsidP="00320157">
            <w:r>
              <w:rPr>
                <w:sz w:val="17"/>
                <w:szCs w:val="17"/>
              </w:rPr>
              <w:t>Metasploit – post-exploitation concepts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FF15F2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3D3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73E0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A153" w14:textId="7C1F7C38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F9CCC5" w14:textId="1878E3DF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04/09/26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314B99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2E28F7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E6534A" w14:textId="77777777" w:rsidR="00320157" w:rsidRDefault="00320157" w:rsidP="00320157">
            <w:pPr>
              <w:jc w:val="center"/>
            </w:pPr>
          </w:p>
        </w:tc>
      </w:tr>
      <w:tr w:rsidR="00320157" w14:paraId="3E33B90A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88292F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0D5FA" w14:textId="77777777" w:rsidR="00320157" w:rsidRDefault="00320157" w:rsidP="00320157">
            <w:r>
              <w:rPr>
                <w:sz w:val="17"/>
                <w:szCs w:val="17"/>
              </w:rPr>
              <w:t>Meterpreter shell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3DB2D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BF6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6F9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8FBD" w14:textId="5EED6DC6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037000" w14:textId="289BD9A6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08/09/26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EC6DD1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3DBF24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ACE93" w14:textId="77777777" w:rsidR="00320157" w:rsidRDefault="00320157" w:rsidP="00320157">
            <w:pPr>
              <w:jc w:val="center"/>
            </w:pPr>
          </w:p>
        </w:tc>
      </w:tr>
      <w:tr w:rsidR="00320157" w14:paraId="2E70E908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4E9417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941FEF" w14:textId="77777777" w:rsidR="00320157" w:rsidRDefault="00320157" w:rsidP="00320157">
            <w:r>
              <w:rPr>
                <w:sz w:val="17"/>
                <w:szCs w:val="17"/>
              </w:rPr>
              <w:t>Handling sessions and commands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99C4AE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7472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9E7D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9132" w14:textId="55992177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1B0B2C" w14:textId="6A0C4F14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08/09/26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886729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EA5101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28DA7" w14:textId="77777777" w:rsidR="00320157" w:rsidRDefault="00320157" w:rsidP="00320157">
            <w:pPr>
              <w:jc w:val="center"/>
            </w:pPr>
          </w:p>
        </w:tc>
      </w:tr>
      <w:tr w:rsidR="00320157" w14:paraId="69AAD5A4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A89593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7EFD13" w14:textId="77777777" w:rsidR="00320157" w:rsidRDefault="00320157" w:rsidP="00320157">
            <w:r>
              <w:rPr>
                <w:sz w:val="17"/>
                <w:szCs w:val="17"/>
              </w:rPr>
              <w:t>Basic post exploitation techniques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F7F1E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2ECA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38A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9DC9" w14:textId="6EA5B894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7C8B1A" w14:textId="15C930B0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11/09/26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F118D2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5208DA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2A87DC" w14:textId="77777777" w:rsidR="00320157" w:rsidRDefault="00320157" w:rsidP="00320157">
            <w:pPr>
              <w:jc w:val="center"/>
            </w:pPr>
          </w:p>
        </w:tc>
      </w:tr>
      <w:tr w:rsidR="00320157" w14:paraId="4D5C4628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D2E2CC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538D5F" w14:textId="77777777" w:rsidR="00320157" w:rsidRDefault="00320157" w:rsidP="00320157">
            <w:r>
              <w:rPr>
                <w:sz w:val="17"/>
                <w:szCs w:val="17"/>
              </w:rPr>
              <w:t>Practical recap of Nmap &amp; Metasploit tools / Course wrap-up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32025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08FA0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F4EC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969D" w14:textId="66A70A9D" w:rsidR="00320157" w:rsidRDefault="00320157" w:rsidP="00320157">
            <w:pPr>
              <w:jc w:val="center"/>
              <w:rPr>
                <w:sz w:val="18"/>
                <w:szCs w:val="18"/>
              </w:rPr>
            </w:pPr>
            <w:r w:rsidRPr="00EA7E16">
              <w:t>√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D512D7" w14:textId="3C7B1DA8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11/09/26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40B56B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7CB8B1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C62A95" w14:textId="77777777" w:rsidR="00320157" w:rsidRDefault="00320157" w:rsidP="00320157">
            <w:pPr>
              <w:jc w:val="center"/>
            </w:pPr>
          </w:p>
        </w:tc>
      </w:tr>
      <w:tr w:rsidR="00320157" w14:paraId="7DC863D5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FC56EE" w14:textId="5BCC5F79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9FCB11" w14:textId="77777777" w:rsidR="00320157" w:rsidRDefault="00320157" w:rsidP="00320157">
            <w:r>
              <w:rPr>
                <w:sz w:val="17"/>
                <w:szCs w:val="17"/>
              </w:rPr>
              <w:t>Revision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3E2683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ACD5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8E5B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6020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58598A" w14:textId="21F7E40C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15/09/26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6FD6D5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9158BC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05F659" w14:textId="77777777" w:rsidR="00320157" w:rsidRDefault="00320157" w:rsidP="00320157">
            <w:pPr>
              <w:jc w:val="center"/>
            </w:pPr>
          </w:p>
        </w:tc>
      </w:tr>
      <w:tr w:rsidR="00320157" w14:paraId="3BC732AE" w14:textId="77777777" w:rsidTr="00320157"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AAE8BB" w14:textId="0B4BFB71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EF546" w14:textId="77777777" w:rsidR="00320157" w:rsidRDefault="00320157" w:rsidP="00320157">
            <w:r>
              <w:rPr>
                <w:sz w:val="17"/>
                <w:szCs w:val="17"/>
              </w:rPr>
              <w:t>Revision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043FC4" w14:textId="77777777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480B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6131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33F7" w14:textId="77777777" w:rsidR="00320157" w:rsidRDefault="00320157" w:rsidP="003201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0F2B07" w14:textId="63187534" w:rsidR="00320157" w:rsidRDefault="00320157" w:rsidP="00320157">
            <w:pPr>
              <w:jc w:val="center"/>
            </w:pPr>
            <w:r>
              <w:rPr>
                <w:sz w:val="18"/>
                <w:szCs w:val="18"/>
              </w:rPr>
              <w:t>18/09/26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F289E1" w14:textId="77777777" w:rsidR="00320157" w:rsidRDefault="00320157" w:rsidP="00320157">
            <w:pPr>
              <w:jc w:val="center"/>
            </w:pP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04A84" w14:textId="77777777" w:rsidR="00320157" w:rsidRDefault="00320157" w:rsidP="00320157">
            <w:pPr>
              <w:jc w:val="center"/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577242" w14:textId="77777777" w:rsidR="00320157" w:rsidRDefault="00320157" w:rsidP="00320157">
            <w:pPr>
              <w:jc w:val="center"/>
            </w:pPr>
          </w:p>
        </w:tc>
      </w:tr>
    </w:tbl>
    <w:p w14:paraId="63F01BD8" w14:textId="77777777" w:rsidR="00DF1C34" w:rsidRDefault="00000000">
      <w:pPr>
        <w:spacing w:after="60"/>
      </w:pPr>
      <w:r>
        <w:rPr>
          <w:sz w:val="12"/>
          <w:szCs w:val="12"/>
        </w:rPr>
        <w:t xml:space="preserve"> </w:t>
      </w:r>
    </w:p>
    <w:p w14:paraId="0D69171F" w14:textId="77777777" w:rsidR="00DF1C34" w:rsidRDefault="00000000">
      <w:pPr>
        <w:spacing w:after="40"/>
      </w:pPr>
      <w:r>
        <w:rPr>
          <w:b/>
          <w:bCs/>
        </w:rPr>
        <w:t>Note:</w:t>
      </w:r>
    </w:p>
    <w:p w14:paraId="13A8B816" w14:textId="77777777" w:rsidR="00DF1C34" w:rsidRDefault="00000000">
      <w:pPr>
        <w:spacing w:after="20"/>
      </w:pPr>
      <w:r>
        <w:rPr>
          <w:sz w:val="18"/>
          <w:szCs w:val="18"/>
        </w:rPr>
        <w:t>1. Syllabus (Units 1–7) is planned to be completed in 42 lectures (Lect. No. 1–42) by 11/09/26.</w:t>
      </w:r>
    </w:p>
    <w:p w14:paraId="4AAAE3D5" w14:textId="77777777" w:rsidR="00DF1C34" w:rsidRDefault="00000000">
      <w:pPr>
        <w:spacing w:after="20"/>
      </w:pPr>
      <w:r>
        <w:rPr>
          <w:sz w:val="18"/>
          <w:szCs w:val="18"/>
        </w:rPr>
        <w:t>2. Remaining sessions (15/09/26, 18/09/26) are kept for Revision.</w:t>
      </w:r>
    </w:p>
    <w:p w14:paraId="18F332EE" w14:textId="77777777" w:rsidR="00DF1C34" w:rsidRDefault="00000000">
      <w:pPr>
        <w:spacing w:after="160"/>
      </w:pPr>
      <w:r>
        <w:rPr>
          <w:sz w:val="18"/>
          <w:szCs w:val="18"/>
        </w:rPr>
        <w:t>3. Two lectures are conducted per teaching day (Tuesday &amp; Friday) to complete the syllabus within the given date range; please cross-check the schedule against the institute's official holiday list (e.g. 15/08 Independence Day) before circulation.</w:t>
      </w:r>
    </w:p>
    <w:p w14:paraId="44F5920D" w14:textId="77777777" w:rsidR="00DF1C34" w:rsidRDefault="00000000">
      <w:pPr>
        <w:spacing w:after="40"/>
      </w:pPr>
      <w:r>
        <w:rPr>
          <w:b/>
          <w:bCs/>
        </w:rPr>
        <w:t>Reference Books:</w:t>
      </w:r>
    </w:p>
    <w:p w14:paraId="1BF0E267" w14:textId="77777777" w:rsidR="00DF1C34" w:rsidRDefault="00000000">
      <w:pPr>
        <w:spacing w:after="20"/>
      </w:pPr>
      <w:r>
        <w:rPr>
          <w:sz w:val="18"/>
          <w:szCs w:val="18"/>
        </w:rPr>
        <w:t xml:space="preserve">1. Mayank Bhushan &amp; Dr. Aatif Jamshed, Cybercrime and Digital Security: Understanding threats, attacks, and </w:t>
      </w:r>
      <w:proofErr w:type="spellStart"/>
      <w:r>
        <w:rPr>
          <w:sz w:val="18"/>
          <w:szCs w:val="18"/>
        </w:rPr>
        <w:t>defenses</w:t>
      </w:r>
      <w:proofErr w:type="spellEnd"/>
      <w:r>
        <w:rPr>
          <w:sz w:val="18"/>
          <w:szCs w:val="18"/>
        </w:rPr>
        <w:t xml:space="preserve"> in the connected world, BPB Publication.</w:t>
      </w:r>
    </w:p>
    <w:p w14:paraId="032A4F8E" w14:textId="77777777" w:rsidR="00DF1C34" w:rsidRDefault="00000000">
      <w:pPr>
        <w:spacing w:after="20"/>
      </w:pPr>
      <w:r>
        <w:rPr>
          <w:sz w:val="18"/>
          <w:szCs w:val="18"/>
        </w:rPr>
        <w:t>2. Elmer Wright, Mastering Hacking with Metasploit and Nmap: A Hands-On Guide to Network Scanning, Vulnerability Exploitation, and Penetration Testing.</w:t>
      </w:r>
    </w:p>
    <w:p w14:paraId="093AAEAA" w14:textId="77777777" w:rsidR="00DF1C34" w:rsidRDefault="00000000">
      <w:pPr>
        <w:spacing w:after="20"/>
      </w:pPr>
      <w:r>
        <w:rPr>
          <w:sz w:val="18"/>
          <w:szCs w:val="18"/>
        </w:rPr>
        <w:t>3. Nina Godbole and Sunit Belapure, Cyber Security, Wiley.</w:t>
      </w:r>
    </w:p>
    <w:p w14:paraId="2B4B6C74" w14:textId="77777777" w:rsidR="00DF1C34" w:rsidRDefault="00000000">
      <w:pPr>
        <w:spacing w:after="20"/>
      </w:pPr>
      <w:r>
        <w:rPr>
          <w:sz w:val="18"/>
          <w:szCs w:val="18"/>
        </w:rPr>
        <w:t>4. Sabyasachi Pramanik, Debabrata Samanta, M. Vinay, Abhijit Guha (Eds.), Cyber Security and Network Security (Advances in Cyber Security), Wiley.</w:t>
      </w:r>
    </w:p>
    <w:p w14:paraId="078C6D8F" w14:textId="77777777" w:rsidR="00DF1C34" w:rsidRDefault="00000000">
      <w:pPr>
        <w:spacing w:after="200"/>
      </w:pPr>
      <w:r>
        <w:rPr>
          <w:sz w:val="18"/>
          <w:szCs w:val="18"/>
        </w:rPr>
        <w:t xml:space="preserve">5. </w:t>
      </w:r>
      <w:proofErr w:type="gramStart"/>
      <w:r>
        <w:rPr>
          <w:sz w:val="18"/>
          <w:szCs w:val="18"/>
        </w:rPr>
        <w:t>Open source</w:t>
      </w:r>
      <w:proofErr w:type="gramEnd"/>
      <w:r>
        <w:rPr>
          <w:sz w:val="18"/>
          <w:szCs w:val="18"/>
        </w:rPr>
        <w:t xml:space="preserve"> tools: Nmap (nmap.org), Wireshark (wireshark.org), Metasploit (metasploit.com).</w:t>
      </w:r>
    </w:p>
    <w:p w14:paraId="74F41FE4" w14:textId="21A85476" w:rsidR="00DF1C34" w:rsidRDefault="00DF1C34" w:rsidP="00EF7C0B">
      <w:pPr>
        <w:spacing w:before="30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F7C0B" w14:paraId="7394837F" w14:textId="77777777" w:rsidTr="00F52B70">
        <w:trPr>
          <w:trHeight w:val="131"/>
        </w:trPr>
        <w:tc>
          <w:tcPr>
            <w:tcW w:w="3485" w:type="dxa"/>
          </w:tcPr>
          <w:p w14:paraId="758BB32B" w14:textId="77777777" w:rsidR="00EF7C0B" w:rsidRDefault="00EF7C0B" w:rsidP="00F52B70"/>
        </w:tc>
        <w:tc>
          <w:tcPr>
            <w:tcW w:w="3485" w:type="dxa"/>
          </w:tcPr>
          <w:p w14:paraId="0B6569B1" w14:textId="77777777" w:rsidR="00EF7C0B" w:rsidRDefault="00EF7C0B" w:rsidP="00F52B70"/>
        </w:tc>
        <w:tc>
          <w:tcPr>
            <w:tcW w:w="3486" w:type="dxa"/>
          </w:tcPr>
          <w:p w14:paraId="4C946286" w14:textId="77777777" w:rsidR="00EF7C0B" w:rsidRDefault="00EF7C0B" w:rsidP="00F52B70"/>
        </w:tc>
      </w:tr>
      <w:tr w:rsidR="00EF7C0B" w14:paraId="3CD35273" w14:textId="77777777" w:rsidTr="00F52B70">
        <w:trPr>
          <w:trHeight w:val="167"/>
        </w:trPr>
        <w:tc>
          <w:tcPr>
            <w:tcW w:w="3485" w:type="dxa"/>
          </w:tcPr>
          <w:p w14:paraId="238590A8" w14:textId="2A755D95" w:rsidR="00EF7C0B" w:rsidRPr="00F52B70" w:rsidRDefault="00EF7C0B" w:rsidP="00F52B70">
            <w:pPr>
              <w:jc w:val="center"/>
              <w:rPr>
                <w:b/>
                <w:bCs/>
              </w:rPr>
            </w:pPr>
            <w:r w:rsidRPr="00F52B70">
              <w:rPr>
                <w:b/>
                <w:bCs/>
              </w:rPr>
              <w:t>Subject Coordinator</w:t>
            </w:r>
          </w:p>
        </w:tc>
        <w:tc>
          <w:tcPr>
            <w:tcW w:w="3485" w:type="dxa"/>
          </w:tcPr>
          <w:p w14:paraId="560B37B3" w14:textId="2BDF3982" w:rsidR="00EF7C0B" w:rsidRPr="00F52B70" w:rsidRDefault="00EF7C0B" w:rsidP="00F52B70">
            <w:pPr>
              <w:jc w:val="center"/>
              <w:rPr>
                <w:b/>
                <w:bCs/>
              </w:rPr>
            </w:pPr>
            <w:r w:rsidRPr="00F52B70">
              <w:rPr>
                <w:b/>
                <w:bCs/>
              </w:rPr>
              <w:t>Head Of Department</w:t>
            </w:r>
          </w:p>
        </w:tc>
        <w:tc>
          <w:tcPr>
            <w:tcW w:w="3486" w:type="dxa"/>
          </w:tcPr>
          <w:p w14:paraId="0764B07D" w14:textId="6D1D202E" w:rsidR="00EF7C0B" w:rsidRPr="00F52B70" w:rsidRDefault="00EF7C0B" w:rsidP="00F52B70">
            <w:pPr>
              <w:jc w:val="center"/>
              <w:rPr>
                <w:b/>
                <w:bCs/>
              </w:rPr>
            </w:pPr>
            <w:r w:rsidRPr="00F52B70">
              <w:rPr>
                <w:b/>
                <w:bCs/>
              </w:rPr>
              <w:t>Principal</w:t>
            </w:r>
          </w:p>
        </w:tc>
      </w:tr>
    </w:tbl>
    <w:p w14:paraId="5986D0FD" w14:textId="77777777" w:rsidR="00EF7C0B" w:rsidRDefault="00EF7C0B" w:rsidP="00EF7C0B">
      <w:pPr>
        <w:spacing w:before="300"/>
      </w:pPr>
    </w:p>
    <w:sectPr w:rsidR="00EF7C0B" w:rsidSect="00EF7C0B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30A2"/>
    <w:multiLevelType w:val="hybridMultilevel"/>
    <w:tmpl w:val="8C806FD4"/>
    <w:lvl w:ilvl="0" w:tplc="A3E88ADA">
      <w:start w:val="1"/>
      <w:numFmt w:val="bullet"/>
      <w:lvlText w:val="●"/>
      <w:lvlJc w:val="left"/>
      <w:pPr>
        <w:ind w:left="720" w:hanging="360"/>
      </w:pPr>
    </w:lvl>
    <w:lvl w:ilvl="1" w:tplc="38A8165A">
      <w:start w:val="1"/>
      <w:numFmt w:val="bullet"/>
      <w:lvlText w:val="○"/>
      <w:lvlJc w:val="left"/>
      <w:pPr>
        <w:ind w:left="1440" w:hanging="360"/>
      </w:pPr>
    </w:lvl>
    <w:lvl w:ilvl="2" w:tplc="FE7C98D8">
      <w:start w:val="1"/>
      <w:numFmt w:val="bullet"/>
      <w:lvlText w:val="■"/>
      <w:lvlJc w:val="left"/>
      <w:pPr>
        <w:ind w:left="2160" w:hanging="360"/>
      </w:pPr>
    </w:lvl>
    <w:lvl w:ilvl="3" w:tplc="1A46464E">
      <w:start w:val="1"/>
      <w:numFmt w:val="bullet"/>
      <w:lvlText w:val="●"/>
      <w:lvlJc w:val="left"/>
      <w:pPr>
        <w:ind w:left="2880" w:hanging="360"/>
      </w:pPr>
    </w:lvl>
    <w:lvl w:ilvl="4" w:tplc="84787A9E">
      <w:start w:val="1"/>
      <w:numFmt w:val="bullet"/>
      <w:lvlText w:val="○"/>
      <w:lvlJc w:val="left"/>
      <w:pPr>
        <w:ind w:left="3600" w:hanging="360"/>
      </w:pPr>
    </w:lvl>
    <w:lvl w:ilvl="5" w:tplc="5E683E7C">
      <w:start w:val="1"/>
      <w:numFmt w:val="bullet"/>
      <w:lvlText w:val="■"/>
      <w:lvlJc w:val="left"/>
      <w:pPr>
        <w:ind w:left="4320" w:hanging="360"/>
      </w:pPr>
    </w:lvl>
    <w:lvl w:ilvl="6" w:tplc="7D800F46">
      <w:start w:val="1"/>
      <w:numFmt w:val="bullet"/>
      <w:lvlText w:val="●"/>
      <w:lvlJc w:val="left"/>
      <w:pPr>
        <w:ind w:left="5040" w:hanging="360"/>
      </w:pPr>
    </w:lvl>
    <w:lvl w:ilvl="7" w:tplc="45FE829A">
      <w:start w:val="1"/>
      <w:numFmt w:val="bullet"/>
      <w:lvlText w:val="●"/>
      <w:lvlJc w:val="left"/>
      <w:pPr>
        <w:ind w:left="5760" w:hanging="360"/>
      </w:pPr>
    </w:lvl>
    <w:lvl w:ilvl="8" w:tplc="AECC3EF6">
      <w:start w:val="1"/>
      <w:numFmt w:val="bullet"/>
      <w:lvlText w:val="●"/>
      <w:lvlJc w:val="left"/>
      <w:pPr>
        <w:ind w:left="6480" w:hanging="360"/>
      </w:pPr>
    </w:lvl>
  </w:abstractNum>
  <w:num w:numId="1" w16cid:durableId="737168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34"/>
    <w:rsid w:val="001B14CA"/>
    <w:rsid w:val="00320157"/>
    <w:rsid w:val="003F288B"/>
    <w:rsid w:val="008A453E"/>
    <w:rsid w:val="00DF1C34"/>
    <w:rsid w:val="00EF7C0B"/>
    <w:rsid w:val="00F5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BF94"/>
  <w15:docId w15:val="{9C64346E-4225-488A-BDAC-32A33C94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F7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shah</cp:lastModifiedBy>
  <cp:revision>5</cp:revision>
  <dcterms:created xsi:type="dcterms:W3CDTF">2026-08-13T08:31:00Z</dcterms:created>
  <dcterms:modified xsi:type="dcterms:W3CDTF">2026-08-13T09:54:00Z</dcterms:modified>
</cp:coreProperties>
</file>