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9E94E" w14:textId="77777777" w:rsidR="002D094A" w:rsidRPr="00E05DC9" w:rsidRDefault="007313DD" w:rsidP="007313DD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32"/>
        </w:rPr>
      </w:pPr>
      <w:r w:rsidRPr="00E05DC9">
        <w:rPr>
          <w:rFonts w:ascii="Times New Roman" w:hAnsi="Times New Roman" w:cs="Times New Roman"/>
          <w:b/>
          <w:sz w:val="32"/>
        </w:rPr>
        <w:t>Vadodara Institute of Engineering, Kotambi</w:t>
      </w:r>
    </w:p>
    <w:p w14:paraId="226827FC" w14:textId="77777777" w:rsidR="007313DD" w:rsidRPr="00E05DC9" w:rsidRDefault="007313DD" w:rsidP="007313DD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32"/>
        </w:rPr>
      </w:pPr>
      <w:r w:rsidRPr="00E05DC9">
        <w:rPr>
          <w:rFonts w:ascii="Times New Roman" w:hAnsi="Times New Roman" w:cs="Times New Roman"/>
          <w:b/>
          <w:sz w:val="32"/>
        </w:rPr>
        <w:t xml:space="preserve">Syllabus of CT1, CT2 </w:t>
      </w:r>
      <w:r w:rsidR="004E4ADB">
        <w:rPr>
          <w:rFonts w:ascii="Times New Roman" w:hAnsi="Times New Roman" w:cs="Times New Roman"/>
          <w:b/>
          <w:sz w:val="32"/>
        </w:rPr>
        <w:t>&amp;</w:t>
      </w:r>
      <w:r w:rsidRPr="00E05DC9">
        <w:rPr>
          <w:rFonts w:ascii="Times New Roman" w:hAnsi="Times New Roman" w:cs="Times New Roman"/>
          <w:b/>
          <w:sz w:val="32"/>
        </w:rPr>
        <w:t xml:space="preserve"> MSE</w:t>
      </w:r>
    </w:p>
    <w:p w14:paraId="10D2AF70" w14:textId="77777777" w:rsidR="007313DD" w:rsidRPr="004E4ADB" w:rsidRDefault="007313DD" w:rsidP="007313DD">
      <w:pPr>
        <w:pStyle w:val="NoSpacing"/>
        <w:jc w:val="center"/>
        <w:rPr>
          <w:rFonts w:ascii="Times New Roman" w:hAnsi="Times New Roman" w:cs="Times New Roman"/>
          <w:b/>
          <w:sz w:val="8"/>
        </w:rPr>
      </w:pPr>
    </w:p>
    <w:p w14:paraId="7DA11AB3" w14:textId="6ABC099F" w:rsidR="007313DD" w:rsidRPr="00455B7C" w:rsidRDefault="009E3590" w:rsidP="00C96898">
      <w:pPr>
        <w:pStyle w:val="NoSpacing"/>
        <w:ind w:left="-270" w:right="-216" w:hanging="9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BA3945" w:rsidRPr="00455B7C">
        <w:rPr>
          <w:rFonts w:ascii="Times New Roman" w:hAnsi="Times New Roman" w:cs="Times New Roman"/>
          <w:b/>
          <w:sz w:val="28"/>
          <w:szCs w:val="28"/>
        </w:rPr>
        <w:t>Subject:</w:t>
      </w:r>
      <w:r w:rsidR="00C96898" w:rsidRPr="00455B7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4074B">
        <w:rPr>
          <w:rFonts w:ascii="Times New Roman" w:hAnsi="Times New Roman" w:cs="Times New Roman"/>
          <w:b/>
          <w:sz w:val="28"/>
          <w:szCs w:val="28"/>
        </w:rPr>
        <w:t>MAD</w:t>
      </w:r>
      <w:r w:rsidRPr="00455B7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E05DC9" w:rsidRPr="00455B7C">
        <w:rPr>
          <w:rFonts w:ascii="Times New Roman" w:hAnsi="Times New Roman" w:cs="Times New Roman"/>
          <w:b/>
          <w:sz w:val="28"/>
          <w:szCs w:val="28"/>
        </w:rPr>
        <w:t xml:space="preserve"> Sub Code:</w:t>
      </w:r>
      <w:r w:rsidR="009B658A" w:rsidRPr="00455B7C">
        <w:rPr>
          <w:rFonts w:ascii="Times New Roman" w:hAnsi="Times New Roman" w:cs="Times New Roman"/>
          <w:sz w:val="28"/>
          <w:szCs w:val="28"/>
        </w:rPr>
        <w:t xml:space="preserve"> </w:t>
      </w:r>
      <w:r w:rsidR="00F4074B" w:rsidRPr="00F4074B">
        <w:rPr>
          <w:rFonts w:ascii="Times New Roman" w:hAnsi="Times New Roman" w:cs="Times New Roman"/>
          <w:b/>
          <w:bCs/>
          <w:sz w:val="28"/>
          <w:szCs w:val="28"/>
        </w:rPr>
        <w:t>3161612</w:t>
      </w:r>
      <w:r w:rsidR="00F4074B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6D75CE" w:rsidRPr="00455B7C">
        <w:rPr>
          <w:rFonts w:ascii="Times New Roman" w:hAnsi="Times New Roman" w:cs="Times New Roman"/>
          <w:b/>
          <w:sz w:val="28"/>
          <w:szCs w:val="28"/>
        </w:rPr>
        <w:t>SEM</w:t>
      </w:r>
      <w:r w:rsidR="00932AF7" w:rsidRPr="00455B7C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F4074B">
        <w:rPr>
          <w:rFonts w:ascii="Times New Roman" w:hAnsi="Times New Roman" w:cs="Times New Roman"/>
          <w:b/>
          <w:sz w:val="28"/>
          <w:szCs w:val="28"/>
        </w:rPr>
        <w:t>6</w:t>
      </w:r>
      <w:r w:rsidR="00455B7C" w:rsidRPr="00455B7C">
        <w:rPr>
          <w:rFonts w:ascii="Times New Roman" w:hAnsi="Times New Roman" w:cs="Times New Roman"/>
          <w:b/>
          <w:sz w:val="28"/>
          <w:szCs w:val="28"/>
        </w:rPr>
        <w:t xml:space="preserve"> Dept</w:t>
      </w:r>
      <w:r w:rsidR="001D4B4A" w:rsidRPr="00455B7C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F4074B">
        <w:rPr>
          <w:rFonts w:ascii="Times New Roman" w:hAnsi="Times New Roman" w:cs="Times New Roman"/>
          <w:b/>
          <w:sz w:val="28"/>
          <w:szCs w:val="28"/>
        </w:rPr>
        <w:t>IT</w:t>
      </w:r>
      <w:r w:rsidR="00455B7C" w:rsidRPr="00455B7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55B7C">
        <w:rPr>
          <w:rFonts w:ascii="Times New Roman" w:hAnsi="Times New Roman" w:cs="Times New Roman"/>
          <w:b/>
          <w:sz w:val="28"/>
          <w:szCs w:val="28"/>
        </w:rPr>
        <w:t>Academic</w:t>
      </w:r>
      <w:r w:rsidR="00742342" w:rsidRPr="00455B7C">
        <w:rPr>
          <w:rFonts w:ascii="Times New Roman" w:hAnsi="Times New Roman" w:cs="Times New Roman"/>
          <w:b/>
          <w:sz w:val="28"/>
          <w:szCs w:val="28"/>
        </w:rPr>
        <w:t xml:space="preserve"> Year: 202</w:t>
      </w:r>
      <w:r w:rsidR="005B07F1" w:rsidRPr="00455B7C">
        <w:rPr>
          <w:rFonts w:ascii="Times New Roman" w:hAnsi="Times New Roman" w:cs="Times New Roman"/>
          <w:b/>
          <w:sz w:val="28"/>
          <w:szCs w:val="28"/>
        </w:rPr>
        <w:t>5</w:t>
      </w:r>
      <w:r w:rsidR="00742342" w:rsidRPr="00455B7C">
        <w:rPr>
          <w:rFonts w:ascii="Times New Roman" w:hAnsi="Times New Roman" w:cs="Times New Roman"/>
          <w:b/>
          <w:sz w:val="28"/>
          <w:szCs w:val="28"/>
        </w:rPr>
        <w:t>-2</w:t>
      </w:r>
      <w:r w:rsidR="005B07F1" w:rsidRPr="00455B7C">
        <w:rPr>
          <w:rFonts w:ascii="Times New Roman" w:hAnsi="Times New Roman" w:cs="Times New Roman"/>
          <w:b/>
          <w:sz w:val="28"/>
          <w:szCs w:val="28"/>
        </w:rPr>
        <w:t>6</w:t>
      </w:r>
    </w:p>
    <w:p w14:paraId="288A3C04" w14:textId="77777777" w:rsidR="007313DD" w:rsidRPr="004E4ADB" w:rsidRDefault="007313DD" w:rsidP="007313DD">
      <w:pPr>
        <w:pStyle w:val="NoSpacing"/>
        <w:jc w:val="center"/>
        <w:rPr>
          <w:rFonts w:ascii="Times New Roman" w:hAnsi="Times New Roman" w:cs="Times New Roman"/>
          <w:b/>
          <w:sz w:val="16"/>
          <w:u w:val="single"/>
        </w:rPr>
      </w:pPr>
    </w:p>
    <w:p w14:paraId="5A2D2A03" w14:textId="77777777" w:rsidR="007313DD" w:rsidRPr="00E05DC9" w:rsidRDefault="007313DD" w:rsidP="007313DD">
      <w:pPr>
        <w:pStyle w:val="NoSpacing"/>
        <w:jc w:val="center"/>
        <w:rPr>
          <w:rFonts w:ascii="Times New Roman" w:hAnsi="Times New Roman" w:cs="Times New Roman"/>
          <w:b/>
          <w:sz w:val="32"/>
        </w:rPr>
      </w:pPr>
      <w:r w:rsidRPr="00E05DC9">
        <w:rPr>
          <w:rFonts w:ascii="Times New Roman" w:hAnsi="Times New Roman" w:cs="Times New Roman"/>
          <w:b/>
          <w:sz w:val="32"/>
        </w:rPr>
        <w:t>Topics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8516"/>
      </w:tblGrid>
      <w:tr w:rsidR="007313DD" w14:paraId="589FDA93" w14:textId="77777777" w:rsidTr="00364D30">
        <w:tc>
          <w:tcPr>
            <w:tcW w:w="1998" w:type="dxa"/>
            <w:vAlign w:val="center"/>
          </w:tcPr>
          <w:p w14:paraId="11B196A6" w14:textId="77777777" w:rsidR="007313DD" w:rsidRPr="004E4ADB" w:rsidRDefault="007313DD" w:rsidP="00C72B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4E4ADB">
              <w:rPr>
                <w:rFonts w:ascii="Times New Roman" w:hAnsi="Times New Roman" w:cs="Times New Roman"/>
                <w:b/>
                <w:sz w:val="28"/>
              </w:rPr>
              <w:t>CT-1</w:t>
            </w:r>
          </w:p>
          <w:p w14:paraId="64ED24CF" w14:textId="7467A87D" w:rsidR="007313DD" w:rsidRPr="004E4ADB" w:rsidRDefault="00F4074B" w:rsidP="00C72B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02/02/2026</w:t>
            </w:r>
          </w:p>
        </w:tc>
        <w:tc>
          <w:tcPr>
            <w:tcW w:w="864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300"/>
            </w:tblGrid>
            <w:tr w:rsidR="00932AF7" w:rsidRPr="00F4074B" w14:paraId="302D3B23" w14:textId="77777777">
              <w:trPr>
                <w:trHeight w:val="986"/>
              </w:trPr>
              <w:tc>
                <w:tcPr>
                  <w:tcW w:w="0" w:type="auto"/>
                </w:tcPr>
                <w:p w14:paraId="234B8B9A" w14:textId="77777777" w:rsidR="002610E0" w:rsidRPr="00F4074B" w:rsidRDefault="00F4074B" w:rsidP="00BB76AF">
                  <w:pPr>
                    <w:pStyle w:val="Default"/>
                    <w:jc w:val="both"/>
                    <w:rPr>
                      <w:sz w:val="28"/>
                      <w:szCs w:val="28"/>
                    </w:rPr>
                  </w:pPr>
                  <w:r w:rsidRPr="00F4074B">
                    <w:rPr>
                      <w:sz w:val="28"/>
                      <w:szCs w:val="28"/>
                    </w:rPr>
                    <w:t xml:space="preserve">Overview of Android Introducing Android, The Android Application Components, </w:t>
                  </w:r>
                  <w:proofErr w:type="gramStart"/>
                  <w:r w:rsidRPr="00F4074B">
                    <w:rPr>
                      <w:sz w:val="28"/>
                      <w:szCs w:val="28"/>
                    </w:rPr>
                    <w:t>The</w:t>
                  </w:r>
                  <w:proofErr w:type="gramEnd"/>
                  <w:r w:rsidRPr="00F4074B">
                    <w:rPr>
                      <w:sz w:val="28"/>
                      <w:szCs w:val="28"/>
                    </w:rPr>
                    <w:t xml:space="preserve"> manifest file, Downloading and Installing Android, Exploring the Development Environment, Developing and Executing the first Android Application.</w:t>
                  </w:r>
                </w:p>
                <w:p w14:paraId="4AB227C7" w14:textId="77777777" w:rsidR="00F4074B" w:rsidRPr="00F4074B" w:rsidRDefault="00F4074B" w:rsidP="00BB76AF">
                  <w:pPr>
                    <w:pStyle w:val="Default"/>
                    <w:jc w:val="both"/>
                    <w:rPr>
                      <w:sz w:val="28"/>
                      <w:szCs w:val="28"/>
                    </w:rPr>
                  </w:pPr>
                  <w:r w:rsidRPr="00F4074B">
                    <w:rPr>
                      <w:sz w:val="28"/>
                      <w:szCs w:val="28"/>
                    </w:rPr>
                    <w:t>Using Activities, Fragments and Intents in Android Working with activities, Using Intents, Fragments, Using the Intent Object to Invoke Built –in Application</w:t>
                  </w:r>
                  <w:r w:rsidRPr="00F4074B">
                    <w:rPr>
                      <w:sz w:val="28"/>
                      <w:szCs w:val="28"/>
                    </w:rPr>
                    <w:t>.</w:t>
                  </w:r>
                </w:p>
                <w:p w14:paraId="78AA167A" w14:textId="630F7F4F" w:rsidR="00F4074B" w:rsidRPr="00F4074B" w:rsidRDefault="00F4074B" w:rsidP="00BB76AF">
                  <w:pPr>
                    <w:pStyle w:val="Default"/>
                    <w:jc w:val="both"/>
                    <w:rPr>
                      <w:sz w:val="28"/>
                      <w:szCs w:val="28"/>
                    </w:rPr>
                  </w:pPr>
                  <w:r w:rsidRPr="00F4074B">
                    <w:rPr>
                      <w:sz w:val="28"/>
                      <w:szCs w:val="28"/>
                    </w:rPr>
                    <w:t xml:space="preserve">Working with the User Interface Using Vies and </w:t>
                  </w:r>
                  <w:proofErr w:type="spellStart"/>
                  <w:r w:rsidRPr="00F4074B">
                    <w:rPr>
                      <w:sz w:val="28"/>
                      <w:szCs w:val="28"/>
                    </w:rPr>
                    <w:t>ViewGroups</w:t>
                  </w:r>
                  <w:proofErr w:type="spellEnd"/>
                  <w:r w:rsidRPr="00F4074B">
                    <w:rPr>
                      <w:sz w:val="28"/>
                      <w:szCs w:val="28"/>
                    </w:rPr>
                    <w:t xml:space="preserve"> Working with View Groups, </w:t>
                  </w:r>
                  <w:proofErr w:type="gramStart"/>
                  <w:r w:rsidRPr="00F4074B">
                    <w:rPr>
                      <w:sz w:val="28"/>
                      <w:szCs w:val="28"/>
                    </w:rPr>
                    <w:t>Building</w:t>
                  </w:r>
                  <w:proofErr w:type="gramEnd"/>
                  <w:r w:rsidRPr="00F4074B">
                    <w:rPr>
                      <w:sz w:val="28"/>
                      <w:szCs w:val="28"/>
                    </w:rPr>
                    <w:t xml:space="preserve"> data with the </w:t>
                  </w:r>
                  <w:proofErr w:type="spellStart"/>
                  <w:r w:rsidRPr="00F4074B">
                    <w:rPr>
                      <w:sz w:val="28"/>
                      <w:szCs w:val="28"/>
                    </w:rPr>
                    <w:t>AdapterView</w:t>
                  </w:r>
                  <w:proofErr w:type="spellEnd"/>
                  <w:r w:rsidRPr="00F4074B">
                    <w:rPr>
                      <w:sz w:val="28"/>
                      <w:szCs w:val="28"/>
                    </w:rPr>
                    <w:t xml:space="preserve"> Class, Designing </w:t>
                  </w:r>
                  <w:proofErr w:type="spellStart"/>
                  <w:r w:rsidRPr="00F4074B">
                    <w:rPr>
                      <w:sz w:val="28"/>
                      <w:szCs w:val="28"/>
                    </w:rPr>
                    <w:t>AutoTextCompleteView</w:t>
                  </w:r>
                  <w:proofErr w:type="spellEnd"/>
                  <w:r w:rsidRPr="00F4074B">
                    <w:rPr>
                      <w:sz w:val="28"/>
                      <w:szCs w:val="28"/>
                    </w:rPr>
                    <w:t>, Implementing Screen Orientation, Designing the views programmatically, Handling UI events, Creating Menus</w:t>
                  </w:r>
                </w:p>
              </w:tc>
            </w:tr>
          </w:tbl>
          <w:p w14:paraId="52426815" w14:textId="77777777" w:rsidR="007313DD" w:rsidRPr="00F4074B" w:rsidRDefault="007313DD" w:rsidP="00731ECD">
            <w:pPr>
              <w:pStyle w:val="NoSpac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313DD" w14:paraId="6EAAB300" w14:textId="77777777" w:rsidTr="00364D30">
        <w:tc>
          <w:tcPr>
            <w:tcW w:w="1998" w:type="dxa"/>
            <w:vAlign w:val="center"/>
          </w:tcPr>
          <w:p w14:paraId="0791174B" w14:textId="77777777" w:rsidR="007313DD" w:rsidRPr="004E4ADB" w:rsidRDefault="007313DD" w:rsidP="00C72B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4E4ADB">
              <w:rPr>
                <w:rFonts w:ascii="Times New Roman" w:hAnsi="Times New Roman" w:cs="Times New Roman"/>
                <w:b/>
                <w:sz w:val="28"/>
              </w:rPr>
              <w:t>CT-2</w:t>
            </w:r>
          </w:p>
          <w:p w14:paraId="64373C36" w14:textId="2006F2FB" w:rsidR="007313DD" w:rsidRPr="004E4ADB" w:rsidRDefault="00F4074B" w:rsidP="00C72B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23</w:t>
            </w:r>
            <w:r w:rsidR="006D75CE">
              <w:rPr>
                <w:rFonts w:ascii="Times New Roman" w:hAnsi="Times New Roman" w:cs="Times New Roman"/>
                <w:b/>
                <w:sz w:val="28"/>
              </w:rPr>
              <w:t>/</w:t>
            </w:r>
            <w:r w:rsidR="00C14C70">
              <w:rPr>
                <w:rFonts w:ascii="Times New Roman" w:hAnsi="Times New Roman" w:cs="Times New Roman"/>
                <w:b/>
                <w:sz w:val="28"/>
              </w:rPr>
              <w:t>0</w:t>
            </w:r>
            <w:r w:rsidR="00605B92">
              <w:rPr>
                <w:rFonts w:ascii="Times New Roman" w:hAnsi="Times New Roman" w:cs="Times New Roman"/>
                <w:b/>
                <w:sz w:val="28"/>
              </w:rPr>
              <w:t>3</w:t>
            </w:r>
            <w:r w:rsidR="007313DD" w:rsidRPr="004E4ADB">
              <w:rPr>
                <w:rFonts w:ascii="Times New Roman" w:hAnsi="Times New Roman" w:cs="Times New Roman"/>
                <w:b/>
                <w:sz w:val="28"/>
              </w:rPr>
              <w:t>/202</w:t>
            </w:r>
            <w:r w:rsidR="00B57591">
              <w:rPr>
                <w:rFonts w:ascii="Times New Roman" w:hAnsi="Times New Roman" w:cs="Times New Roman"/>
                <w:b/>
                <w:sz w:val="28"/>
              </w:rPr>
              <w:t>6</w:t>
            </w:r>
          </w:p>
        </w:tc>
        <w:tc>
          <w:tcPr>
            <w:tcW w:w="8640" w:type="dxa"/>
          </w:tcPr>
          <w:p w14:paraId="539A2762" w14:textId="77777777" w:rsidR="008C47CD" w:rsidRPr="00F4074B" w:rsidRDefault="00F4074B" w:rsidP="00DA578A">
            <w:pPr>
              <w:pStyle w:val="Default"/>
              <w:jc w:val="both"/>
              <w:rPr>
                <w:sz w:val="28"/>
                <w:szCs w:val="28"/>
              </w:rPr>
            </w:pPr>
            <w:r w:rsidRPr="00F4074B">
              <w:rPr>
                <w:sz w:val="28"/>
                <w:szCs w:val="28"/>
              </w:rPr>
              <w:t>Storing the Data Persistently Introducing the Data Storage Options, Using the internal storage, Using the external storage, Using the SQLite Database, Working with content Provider</w:t>
            </w:r>
            <w:r w:rsidRPr="00F4074B">
              <w:rPr>
                <w:sz w:val="28"/>
                <w:szCs w:val="28"/>
              </w:rPr>
              <w:t>.</w:t>
            </w:r>
          </w:p>
          <w:p w14:paraId="2E74EAF4" w14:textId="77777777" w:rsidR="00F4074B" w:rsidRPr="00F4074B" w:rsidRDefault="00F4074B" w:rsidP="00DA578A">
            <w:pPr>
              <w:pStyle w:val="Default"/>
              <w:jc w:val="both"/>
              <w:rPr>
                <w:sz w:val="28"/>
                <w:szCs w:val="28"/>
              </w:rPr>
            </w:pPr>
            <w:r w:rsidRPr="00F4074B">
              <w:rPr>
                <w:sz w:val="28"/>
                <w:szCs w:val="28"/>
              </w:rPr>
              <w:t>Working with Location Services and Maps Working with Google Maps, Working with Geocoding and Reverse Geocoding.</w:t>
            </w:r>
          </w:p>
          <w:p w14:paraId="20155D58" w14:textId="24FC5F23" w:rsidR="00F4074B" w:rsidRPr="00CD332A" w:rsidRDefault="00F4074B" w:rsidP="00DA578A">
            <w:pPr>
              <w:pStyle w:val="Default"/>
              <w:jc w:val="both"/>
              <w:rPr>
                <w:b/>
                <w:bCs/>
                <w:sz w:val="28"/>
                <w:szCs w:val="28"/>
              </w:rPr>
            </w:pPr>
            <w:r w:rsidRPr="00F4074B">
              <w:rPr>
                <w:sz w:val="28"/>
                <w:szCs w:val="28"/>
              </w:rPr>
              <w:t xml:space="preserve">Working with Graphics and Animation Working with Graphics, Using the Drawable Object, Using the </w:t>
            </w:r>
            <w:proofErr w:type="spellStart"/>
            <w:r w:rsidRPr="00F4074B">
              <w:rPr>
                <w:sz w:val="28"/>
                <w:szCs w:val="28"/>
              </w:rPr>
              <w:t>ShapeDrawable</w:t>
            </w:r>
            <w:proofErr w:type="spellEnd"/>
            <w:r w:rsidRPr="00F4074B">
              <w:rPr>
                <w:sz w:val="28"/>
                <w:szCs w:val="28"/>
              </w:rPr>
              <w:t xml:space="preserve"> object, Hardware Acceleration, Working with Animation</w:t>
            </w:r>
          </w:p>
        </w:tc>
      </w:tr>
      <w:tr w:rsidR="007313DD" w14:paraId="1769C781" w14:textId="77777777" w:rsidTr="00364D30">
        <w:tc>
          <w:tcPr>
            <w:tcW w:w="1998" w:type="dxa"/>
            <w:vAlign w:val="center"/>
          </w:tcPr>
          <w:p w14:paraId="4F454DDA" w14:textId="6F6AF07E" w:rsidR="007313DD" w:rsidRPr="006E5F91" w:rsidRDefault="007313DD" w:rsidP="006E5F9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4E4ADB">
              <w:rPr>
                <w:rFonts w:ascii="Times New Roman" w:hAnsi="Times New Roman" w:cs="Times New Roman"/>
                <w:b/>
                <w:sz w:val="28"/>
              </w:rPr>
              <w:t>MSE</w:t>
            </w:r>
          </w:p>
        </w:tc>
        <w:tc>
          <w:tcPr>
            <w:tcW w:w="8640" w:type="dxa"/>
            <w:vAlign w:val="center"/>
          </w:tcPr>
          <w:p w14:paraId="30C88381" w14:textId="77777777" w:rsidR="007313DD" w:rsidRPr="00D264D3" w:rsidRDefault="007313DD" w:rsidP="00C72B3F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264D3">
              <w:rPr>
                <w:rFonts w:ascii="Times New Roman" w:hAnsi="Times New Roman" w:cs="Times New Roman"/>
                <w:b/>
                <w:sz w:val="28"/>
                <w:szCs w:val="28"/>
              </w:rPr>
              <w:t>All Chapters of GTU Syllabus</w:t>
            </w:r>
          </w:p>
        </w:tc>
      </w:tr>
    </w:tbl>
    <w:p w14:paraId="501758F5" w14:textId="77777777" w:rsidR="00D264D3" w:rsidRDefault="00D264D3" w:rsidP="00FE794A">
      <w:pPr>
        <w:pStyle w:val="NoSpacing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  <w:u w:val="single"/>
        </w:rPr>
        <w:t xml:space="preserve"> </w:t>
      </w:r>
    </w:p>
    <w:p w14:paraId="2ABC9894" w14:textId="77777777" w:rsidR="00E84741" w:rsidRDefault="00E84741" w:rsidP="00FE794A">
      <w:pPr>
        <w:pStyle w:val="NoSpacing"/>
        <w:rPr>
          <w:rFonts w:ascii="Times New Roman" w:hAnsi="Times New Roman" w:cs="Times New Roman"/>
          <w:sz w:val="28"/>
          <w:u w:val="single"/>
        </w:rPr>
      </w:pPr>
    </w:p>
    <w:p w14:paraId="20363CFC" w14:textId="77777777" w:rsidR="00D264D3" w:rsidRDefault="00D264D3" w:rsidP="00FE794A">
      <w:pPr>
        <w:pStyle w:val="NoSpacing"/>
        <w:rPr>
          <w:rFonts w:ascii="Times New Roman" w:hAnsi="Times New Roman" w:cs="Times New Roman"/>
          <w:sz w:val="28"/>
          <w:u w:val="single"/>
        </w:rPr>
      </w:pPr>
    </w:p>
    <w:p w14:paraId="5BCE5381" w14:textId="77777777" w:rsidR="006D75CE" w:rsidRDefault="006D75CE" w:rsidP="00FE794A">
      <w:pPr>
        <w:pStyle w:val="NoSpacing"/>
        <w:rPr>
          <w:rFonts w:ascii="Times New Roman" w:hAnsi="Times New Roman" w:cs="Times New Roman"/>
          <w:sz w:val="28"/>
          <w:u w:val="single"/>
        </w:rPr>
      </w:pPr>
    </w:p>
    <w:tbl>
      <w:tblPr>
        <w:tblStyle w:val="TableGrid"/>
        <w:tblpPr w:leftFromText="180" w:rightFromText="180" w:vertAnchor="text" w:horzAnchor="margin" w:tblpXSpec="center" w:tblpY="2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3"/>
        <w:gridCol w:w="3085"/>
        <w:gridCol w:w="4354"/>
      </w:tblGrid>
      <w:tr w:rsidR="0046164E" w:rsidRPr="0046164E" w14:paraId="713D407A" w14:textId="77777777" w:rsidTr="000E7F9D">
        <w:tc>
          <w:tcPr>
            <w:tcW w:w="3107" w:type="dxa"/>
          </w:tcPr>
          <w:p w14:paraId="4D52F829" w14:textId="705704AE" w:rsidR="0046164E" w:rsidRPr="0046164E" w:rsidRDefault="0046164E" w:rsidP="000E7F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164E">
              <w:rPr>
                <w:rFonts w:ascii="Times New Roman" w:hAnsi="Times New Roman" w:cs="Times New Roman"/>
                <w:sz w:val="28"/>
                <w:szCs w:val="28"/>
              </w:rPr>
              <w:t xml:space="preserve">Prof. </w:t>
            </w:r>
            <w:r w:rsidR="00F4074B">
              <w:rPr>
                <w:rFonts w:ascii="Times New Roman" w:hAnsi="Times New Roman" w:cs="Times New Roman"/>
                <w:sz w:val="28"/>
                <w:szCs w:val="28"/>
              </w:rPr>
              <w:t>Naman Shah</w:t>
            </w:r>
          </w:p>
        </w:tc>
        <w:tc>
          <w:tcPr>
            <w:tcW w:w="3118" w:type="dxa"/>
          </w:tcPr>
          <w:p w14:paraId="03070D26" w14:textId="77777777" w:rsidR="0046164E" w:rsidRPr="0046164E" w:rsidRDefault="0046164E" w:rsidP="000E7F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164E">
              <w:rPr>
                <w:rFonts w:ascii="Times New Roman" w:hAnsi="Times New Roman" w:cs="Times New Roman"/>
                <w:sz w:val="28"/>
                <w:szCs w:val="28"/>
              </w:rPr>
              <w:t>Prof. Jemisha Patel</w:t>
            </w:r>
          </w:p>
        </w:tc>
        <w:tc>
          <w:tcPr>
            <w:tcW w:w="4407" w:type="dxa"/>
          </w:tcPr>
          <w:p w14:paraId="40900C86" w14:textId="77777777" w:rsidR="0046164E" w:rsidRPr="0046164E" w:rsidRDefault="0046164E" w:rsidP="000E7F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164E">
              <w:rPr>
                <w:rFonts w:ascii="Times New Roman" w:hAnsi="Times New Roman" w:cs="Times New Roman"/>
                <w:sz w:val="28"/>
                <w:szCs w:val="28"/>
              </w:rPr>
              <w:t>Dr. Jayesh Patel</w:t>
            </w:r>
          </w:p>
        </w:tc>
      </w:tr>
      <w:tr w:rsidR="0046164E" w:rsidRPr="0046164E" w14:paraId="32138520" w14:textId="77777777" w:rsidTr="000E7F9D">
        <w:tc>
          <w:tcPr>
            <w:tcW w:w="3107" w:type="dxa"/>
          </w:tcPr>
          <w:p w14:paraId="55DF8A52" w14:textId="77777777" w:rsidR="0046164E" w:rsidRPr="0046164E" w:rsidRDefault="0046164E" w:rsidP="000E7F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164E">
              <w:rPr>
                <w:rFonts w:ascii="Times New Roman" w:hAnsi="Times New Roman" w:cs="Times New Roman"/>
                <w:sz w:val="28"/>
                <w:szCs w:val="28"/>
              </w:rPr>
              <w:t>Subject Faculty</w:t>
            </w:r>
          </w:p>
        </w:tc>
        <w:tc>
          <w:tcPr>
            <w:tcW w:w="3118" w:type="dxa"/>
          </w:tcPr>
          <w:p w14:paraId="7BCA4B52" w14:textId="77777777" w:rsidR="0046164E" w:rsidRPr="0046164E" w:rsidRDefault="0046164E" w:rsidP="000E7F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164E">
              <w:rPr>
                <w:rFonts w:ascii="Times New Roman" w:hAnsi="Times New Roman" w:cs="Times New Roman"/>
                <w:sz w:val="28"/>
                <w:szCs w:val="28"/>
              </w:rPr>
              <w:t>HOD</w:t>
            </w:r>
          </w:p>
        </w:tc>
        <w:tc>
          <w:tcPr>
            <w:tcW w:w="4407" w:type="dxa"/>
          </w:tcPr>
          <w:p w14:paraId="1AB87955" w14:textId="77777777" w:rsidR="0046164E" w:rsidRPr="0046164E" w:rsidRDefault="0046164E" w:rsidP="000E7F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164E">
              <w:rPr>
                <w:rFonts w:ascii="Times New Roman" w:hAnsi="Times New Roman" w:cs="Times New Roman"/>
                <w:sz w:val="28"/>
                <w:szCs w:val="28"/>
              </w:rPr>
              <w:t>Principal</w:t>
            </w:r>
          </w:p>
        </w:tc>
      </w:tr>
    </w:tbl>
    <w:p w14:paraId="163F9A89" w14:textId="453CECBD" w:rsidR="00BB3131" w:rsidRPr="0046164E" w:rsidRDefault="00BB3131" w:rsidP="0046164E">
      <w:pPr>
        <w:pStyle w:val="NoSpacing"/>
        <w:rPr>
          <w:rFonts w:ascii="Times New Roman" w:hAnsi="Times New Roman" w:cs="Times New Roman"/>
          <w:sz w:val="36"/>
          <w:szCs w:val="28"/>
        </w:rPr>
      </w:pPr>
    </w:p>
    <w:sectPr w:rsidR="00BB3131" w:rsidRPr="0046164E" w:rsidSect="00364D30">
      <w:pgSz w:w="12240" w:h="15840"/>
      <w:pgMar w:top="1008" w:right="720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3DD"/>
    <w:rsid w:val="00001A14"/>
    <w:rsid w:val="00013EC5"/>
    <w:rsid w:val="000527A5"/>
    <w:rsid w:val="00055EE3"/>
    <w:rsid w:val="00076BBE"/>
    <w:rsid w:val="000B5D1F"/>
    <w:rsid w:val="000F7004"/>
    <w:rsid w:val="00100E4D"/>
    <w:rsid w:val="0010696C"/>
    <w:rsid w:val="001D088D"/>
    <w:rsid w:val="001D4B4A"/>
    <w:rsid w:val="00240DD0"/>
    <w:rsid w:val="002610E0"/>
    <w:rsid w:val="00265223"/>
    <w:rsid w:val="002D094A"/>
    <w:rsid w:val="002F4D02"/>
    <w:rsid w:val="00364D30"/>
    <w:rsid w:val="0038048B"/>
    <w:rsid w:val="00455B7C"/>
    <w:rsid w:val="0046164E"/>
    <w:rsid w:val="004D4888"/>
    <w:rsid w:val="004E4AA1"/>
    <w:rsid w:val="004E4ADB"/>
    <w:rsid w:val="004E59E9"/>
    <w:rsid w:val="00507AF7"/>
    <w:rsid w:val="005A3507"/>
    <w:rsid w:val="005B07F1"/>
    <w:rsid w:val="005C7070"/>
    <w:rsid w:val="005F6CBD"/>
    <w:rsid w:val="00605B92"/>
    <w:rsid w:val="00610A0F"/>
    <w:rsid w:val="006433B1"/>
    <w:rsid w:val="006864FA"/>
    <w:rsid w:val="006B5B27"/>
    <w:rsid w:val="006D0FA2"/>
    <w:rsid w:val="006D75CE"/>
    <w:rsid w:val="006E5F91"/>
    <w:rsid w:val="00727EE3"/>
    <w:rsid w:val="007313DD"/>
    <w:rsid w:val="00731ECD"/>
    <w:rsid w:val="00742342"/>
    <w:rsid w:val="00755F79"/>
    <w:rsid w:val="007C555A"/>
    <w:rsid w:val="007E1B90"/>
    <w:rsid w:val="008220ED"/>
    <w:rsid w:val="008527BD"/>
    <w:rsid w:val="008816A4"/>
    <w:rsid w:val="008C47CD"/>
    <w:rsid w:val="00905C67"/>
    <w:rsid w:val="0092102C"/>
    <w:rsid w:val="00932AF7"/>
    <w:rsid w:val="009B658A"/>
    <w:rsid w:val="009E3590"/>
    <w:rsid w:val="00A41CA8"/>
    <w:rsid w:val="00A53161"/>
    <w:rsid w:val="00A9680F"/>
    <w:rsid w:val="00B42590"/>
    <w:rsid w:val="00B57591"/>
    <w:rsid w:val="00B73CE9"/>
    <w:rsid w:val="00B77F8E"/>
    <w:rsid w:val="00B82405"/>
    <w:rsid w:val="00BA3945"/>
    <w:rsid w:val="00BB3131"/>
    <w:rsid w:val="00BB76AF"/>
    <w:rsid w:val="00C14C70"/>
    <w:rsid w:val="00C46119"/>
    <w:rsid w:val="00C4785C"/>
    <w:rsid w:val="00C72B3F"/>
    <w:rsid w:val="00C96898"/>
    <w:rsid w:val="00CD332A"/>
    <w:rsid w:val="00CF4F5B"/>
    <w:rsid w:val="00D264D3"/>
    <w:rsid w:val="00D42722"/>
    <w:rsid w:val="00D650FB"/>
    <w:rsid w:val="00DA4D15"/>
    <w:rsid w:val="00DA578A"/>
    <w:rsid w:val="00E05DC9"/>
    <w:rsid w:val="00E20C0D"/>
    <w:rsid w:val="00E84741"/>
    <w:rsid w:val="00F023E9"/>
    <w:rsid w:val="00F1390A"/>
    <w:rsid w:val="00F4074B"/>
    <w:rsid w:val="00F66446"/>
    <w:rsid w:val="00F90675"/>
    <w:rsid w:val="00FE3D49"/>
    <w:rsid w:val="00FE794A"/>
    <w:rsid w:val="00FF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F95D1"/>
  <w15:docId w15:val="{E588F83C-BB8C-442B-A056-80DE3597D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4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13DD"/>
    <w:pPr>
      <w:spacing w:after="0" w:line="240" w:lineRule="auto"/>
    </w:pPr>
  </w:style>
  <w:style w:type="table" w:styleId="TableGrid">
    <w:name w:val="Table Grid"/>
    <w:basedOn w:val="TableNormal"/>
    <w:uiPriority w:val="59"/>
    <w:rsid w:val="007313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731E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2E3B26-D498-44AC-B60A-1AAEE93C7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dhirendrarana</dc:creator>
  <cp:lastModifiedBy>Naman Shah</cp:lastModifiedBy>
  <cp:revision>2</cp:revision>
  <cp:lastPrinted>2026-04-05T16:31:00Z</cp:lastPrinted>
  <dcterms:created xsi:type="dcterms:W3CDTF">2026-04-08T05:19:00Z</dcterms:created>
  <dcterms:modified xsi:type="dcterms:W3CDTF">2026-04-08T05:19:00Z</dcterms:modified>
</cp:coreProperties>
</file>