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DAAE" w14:textId="77777777" w:rsidR="001E050C" w:rsidRPr="001E050C" w:rsidRDefault="001E050C" w:rsidP="001E050C">
      <w:pPr>
        <w:rPr>
          <w:b/>
          <w:bCs/>
        </w:rPr>
      </w:pPr>
      <w:r w:rsidRPr="001E050C">
        <w:rPr>
          <w:b/>
          <w:bCs/>
        </w:rPr>
        <w:t>Working with Location Services and Maps – Comprehensive Study Notes</w:t>
      </w:r>
    </w:p>
    <w:p w14:paraId="2E722293" w14:textId="77777777" w:rsidR="001E050C" w:rsidRPr="001E050C" w:rsidRDefault="001E050C" w:rsidP="001E050C">
      <w:r w:rsidRPr="001E050C">
        <w:pict w14:anchorId="428DE2D8">
          <v:rect id="_x0000_i1043" style="width:0;height:1.5pt" o:hralign="center" o:hrstd="t" o:hr="t" fillcolor="#a0a0a0" stroked="f"/>
        </w:pict>
      </w:r>
    </w:p>
    <w:p w14:paraId="6BA52150" w14:textId="77777777" w:rsidR="001E050C" w:rsidRPr="001E050C" w:rsidRDefault="001E050C" w:rsidP="001E050C">
      <w:pPr>
        <w:rPr>
          <w:b/>
          <w:bCs/>
        </w:rPr>
      </w:pPr>
      <w:r w:rsidRPr="001E050C">
        <w:rPr>
          <w:b/>
          <w:bCs/>
        </w:rPr>
        <w:t>1. Working with Location Services in Android</w:t>
      </w:r>
    </w:p>
    <w:p w14:paraId="38FBF7F1" w14:textId="77777777" w:rsidR="001E050C" w:rsidRPr="001E050C" w:rsidRDefault="001E050C" w:rsidP="001E050C">
      <w:r w:rsidRPr="001E050C">
        <w:t>Location services represent one of the most powerful and distinctive capabilities of mobile computing. Unlike desktop applications, mobile applications run on devices that are carried by users throughout their daily lives, making location-aware functionality — navigation, local search, location-based reminders, fitness tracking, social check-ins, augmented reality, and logistics — not just possible but central to the mobile experience. Android provides a comprehensive set of APIs for acquiring, processing, and acting on the physical location of the device, drawing on multiple positioning technologies simultaneously to deliver accurate, reliable location information across a wide variety of environments and conditions.</w:t>
      </w:r>
    </w:p>
    <w:p w14:paraId="3563B863" w14:textId="77777777" w:rsidR="001E050C" w:rsidRPr="001E050C" w:rsidRDefault="001E050C" w:rsidP="001E050C">
      <w:r w:rsidRPr="001E050C">
        <w:t>Location services in Android are built on the fundamental recognition that no single positioning technology is optimal for all situations. GPS (Global Positioning System) is highly accurate outdoors but drains the battery rapidly and cannot function indoors or in environments where satellite signals are obstructed. Wi-Fi positioning is accurate in urban environments and indoors but requires Wi-Fi hardware and detectable networks. Cell tower triangulation requires only a cellular signal and consumes minimal power but is only accurate to a few hundred metres or more. Android's location architecture intelligently combines these technologies, selecting and blending them based on the current context, the application's stated accuracy requirements, and the need to balance precision against battery life.</w:t>
      </w:r>
    </w:p>
    <w:p w14:paraId="4DA56DA7" w14:textId="77777777" w:rsidR="001E050C" w:rsidRPr="001E050C" w:rsidRDefault="001E050C" w:rsidP="001E050C">
      <w:r w:rsidRPr="001E050C">
        <w:rPr>
          <w:b/>
          <w:bCs/>
        </w:rPr>
        <w:t>Location Positioning Technologies:</w:t>
      </w:r>
    </w:p>
    <w:p w14:paraId="5E6C88A4" w14:textId="77777777" w:rsidR="001E050C" w:rsidRPr="001E050C" w:rsidRDefault="001E050C" w:rsidP="001E050C">
      <w:r w:rsidRPr="001E050C">
        <w:t>GPS (Global Positioning System) works by receiving signals from a constellation of satellites orbiting the Earth. A GPS receiver calculates its position by measuring the time it takes for signals to arrive from at least four satellites and trilateration. GPS delivers horizontal accuracy of 3 to 5 metres under clear sky conditions. Its limitations are significant for mobile use: acquiring an initial fix (Time To First Fix — TTFF) can take 30 to 90 seconds from cold start, it cannot penetrate building walls or dense urban canyons, and it consumes substantial battery power because the GPS hardware must continuously sample satellite signals.</w:t>
      </w:r>
    </w:p>
    <w:p w14:paraId="04C2E7C7" w14:textId="77777777" w:rsidR="001E050C" w:rsidRPr="001E050C" w:rsidRDefault="001E050C" w:rsidP="001E050C">
      <w:r w:rsidRPr="001E050C">
        <w:t>Network-based positioning uses two complementary signal sources. Wi-Fi positioning works by scanning for nearby Wi-Fi access points and comparing their signal strengths and MAC addresses against a database of known access point locations. Google maintains an enormous crowd-sourced database of Wi-Fi access point locations accumulated through Android device telemetry. Wi-Fi positioning delivers accuracy of 10 to 40 metres in environments with dense Wi-Fi coverage and works entirely indoors. Cell tower positioning triangulates the device's position from the identities and signal strengths of nearby cellular base stations. It is less accurate (100 to 5,000 metres) but works wherever there is cellular coverage and consumes very little power.</w:t>
      </w:r>
    </w:p>
    <w:p w14:paraId="44427BDC" w14:textId="77777777" w:rsidR="001E050C" w:rsidRPr="001E050C" w:rsidRDefault="001E050C" w:rsidP="001E050C">
      <w:r w:rsidRPr="001E050C">
        <w:rPr>
          <w:b/>
          <w:bCs/>
        </w:rPr>
        <w:t>Passive location</w:t>
      </w:r>
      <w:r w:rsidRPr="001E050C">
        <w:t xml:space="preserve"> is a zero-power-cost mechanism where an application receives location updates that were requested by other applications. The application registers to receive location broadcasts but does not itself request the hardware to be activated, so it incurs no battery cost. The trade-off is that passive location updates are only received when another application is actively requesting location updates.</w:t>
      </w:r>
    </w:p>
    <w:p w14:paraId="45967419" w14:textId="77777777" w:rsidR="001E050C" w:rsidRPr="001E050C" w:rsidRDefault="001E050C" w:rsidP="001E050C">
      <w:pPr>
        <w:rPr>
          <w:b/>
          <w:bCs/>
        </w:rPr>
      </w:pPr>
      <w:r w:rsidRPr="001E050C">
        <w:rPr>
          <w:b/>
          <w:bCs/>
        </w:rPr>
        <w:t>1.1 Android Location APIs</w:t>
      </w:r>
    </w:p>
    <w:p w14:paraId="37F0C05E" w14:textId="77777777" w:rsidR="001E050C" w:rsidRPr="001E050C" w:rsidRDefault="001E050C" w:rsidP="001E050C">
      <w:r w:rsidRPr="001E050C">
        <w:lastRenderedPageBreak/>
        <w:t>Android provides two location API stacks that have coexisted and evolved over the platform's history:</w:t>
      </w:r>
    </w:p>
    <w:p w14:paraId="2A10B575" w14:textId="77777777" w:rsidR="001E050C" w:rsidRPr="001E050C" w:rsidRDefault="001E050C" w:rsidP="001E050C">
      <w:r w:rsidRPr="001E050C">
        <w:rPr>
          <w:b/>
          <w:bCs/>
        </w:rPr>
        <w:t>The Legacy Android Location Framework (android.location):</w:t>
      </w:r>
      <w:r w:rsidRPr="001E050C">
        <w:t xml:space="preserve"> The original location API built into the Android framework since API level 1. It provides the LocationManager system service, which is obtained via Context.getSystemService(Context.LOCATION_SERVICE). Applications interact with LocationManager to request location updates from specific providers, register LocationListener callbacks, access the last known location, and manage geofences. While fully functional, the legacy API puts the burden of provider selection, power management, and fallback logic entirely on the application developer.</w:t>
      </w:r>
    </w:p>
    <w:p w14:paraId="5E0E2524" w14:textId="77777777" w:rsidR="001E050C" w:rsidRPr="001E050C" w:rsidRDefault="001E050C" w:rsidP="001E050C">
      <w:r w:rsidRPr="001E050C">
        <w:rPr>
          <w:b/>
          <w:bCs/>
        </w:rPr>
        <w:t>Google Play Services Location APIs (com.google.android.gms.location):</w:t>
      </w:r>
      <w:r w:rsidRPr="001E050C">
        <w:t xml:space="preserve"> A higher-level, more intelligent location API provided through Google Play Services — a background service running on all Android devices that have the Google Play Store. The Google Play Services location APIs are strongly recommended over the legacy android.location APIs for almost all production applications. The key component is the </w:t>
      </w:r>
      <w:r w:rsidRPr="001E050C">
        <w:rPr>
          <w:b/>
          <w:bCs/>
        </w:rPr>
        <w:t>Fused Location Provider (FLP)</w:t>
      </w:r>
      <w:r w:rsidRPr="001E050C">
        <w:t>, which intelligently combines GPS, Wi-Fi, and cell tower data using algorithms developed and maintained by Google, automatically selecting the most appropriate positioning technology (or combination) for the current context. The FLP handles all the complexity of provider selection, power optimisation, and location accuracy improvement internally, presenting a simple, unified API to the application.</w:t>
      </w:r>
    </w:p>
    <w:p w14:paraId="5FB3B589" w14:textId="77777777" w:rsidR="001E050C" w:rsidRPr="001E050C" w:rsidRDefault="001E050C" w:rsidP="001E050C">
      <w:pPr>
        <w:rPr>
          <w:b/>
          <w:bCs/>
        </w:rPr>
      </w:pPr>
      <w:r w:rsidRPr="001E050C">
        <w:rPr>
          <w:b/>
          <w:bCs/>
        </w:rPr>
        <w:t>1.2 The Fused Location Provider</w:t>
      </w:r>
    </w:p>
    <w:p w14:paraId="0C483259" w14:textId="77777777" w:rsidR="001E050C" w:rsidRPr="001E050C" w:rsidRDefault="001E050C" w:rsidP="001E050C">
      <w:r w:rsidRPr="001E050C">
        <w:t>The Fused Location Provider (FLP) is the recommended way to obtain location information on Android. It is accessed through FusedLocationProviderClient, obtained by calling LocationServices.getFusedLocationProviderClient(context). The FLP's key advantages over the legacy LocationManager API are:</w:t>
      </w:r>
    </w:p>
    <w:p w14:paraId="48C0312F" w14:textId="77777777" w:rsidR="001E050C" w:rsidRPr="001E050C" w:rsidRDefault="001E050C" w:rsidP="001E050C">
      <w:pPr>
        <w:numPr>
          <w:ilvl w:val="0"/>
          <w:numId w:val="1"/>
        </w:numPr>
      </w:pPr>
      <w:r w:rsidRPr="001E050C">
        <w:rPr>
          <w:b/>
          <w:bCs/>
        </w:rPr>
        <w:t>Automatic provider fusion</w:t>
      </w:r>
      <w:r w:rsidRPr="001E050C">
        <w:t xml:space="preserve"> – The FLP seamlessly blends GPS, Wi-Fi, and cell tower data without the developer needing to manage individual providers. It selects the optimal technology for the requested accuracy level and current environment.</w:t>
      </w:r>
    </w:p>
    <w:p w14:paraId="102BC267" w14:textId="77777777" w:rsidR="001E050C" w:rsidRPr="001E050C" w:rsidRDefault="001E050C" w:rsidP="001E050C">
      <w:pPr>
        <w:numPr>
          <w:ilvl w:val="0"/>
          <w:numId w:val="1"/>
        </w:numPr>
      </w:pPr>
      <w:r w:rsidRPr="001E050C">
        <w:rPr>
          <w:b/>
          <w:bCs/>
        </w:rPr>
        <w:t>Power efficiency</w:t>
      </w:r>
      <w:r w:rsidRPr="001E050C">
        <w:t xml:space="preserve"> – The FLP uses device motion sensors (accelerometer, gyroscope) to detect when the device is stationary and reduces or suspends location sampling, dramatically reducing battery drain compared to continuously active GPS.</w:t>
      </w:r>
    </w:p>
    <w:p w14:paraId="79CD933A" w14:textId="77777777" w:rsidR="001E050C" w:rsidRPr="001E050C" w:rsidRDefault="001E050C" w:rsidP="001E050C">
      <w:pPr>
        <w:numPr>
          <w:ilvl w:val="0"/>
          <w:numId w:val="1"/>
        </w:numPr>
      </w:pPr>
      <w:r w:rsidRPr="001E050C">
        <w:rPr>
          <w:b/>
          <w:bCs/>
        </w:rPr>
        <w:t>Implicit location mode</w:t>
      </w:r>
      <w:r w:rsidRPr="001E050C">
        <w:t xml:space="preserve"> – The FLP considers all active location requests across all applications on the device and optimises hardware usage globally, not per-application. If another application has already woken up the GPS hardware, the FLP can deliver those readings to other requesting applications at zero additional power cost.</w:t>
      </w:r>
    </w:p>
    <w:p w14:paraId="5E95FF8B" w14:textId="77777777" w:rsidR="001E050C" w:rsidRPr="001E050C" w:rsidRDefault="001E050C" w:rsidP="001E050C">
      <w:pPr>
        <w:numPr>
          <w:ilvl w:val="0"/>
          <w:numId w:val="1"/>
        </w:numPr>
      </w:pPr>
      <w:r w:rsidRPr="001E050C">
        <w:rPr>
          <w:b/>
          <w:bCs/>
        </w:rPr>
        <w:t>Geofencing</w:t>
      </w:r>
      <w:r w:rsidRPr="001E050C">
        <w:t xml:space="preserve"> – The FLP provides efficient geofence monitoring (crossing into or out of defined circular geographic areas) with automatic power management.</w:t>
      </w:r>
    </w:p>
    <w:p w14:paraId="3B7971DB" w14:textId="77777777" w:rsidR="001E050C" w:rsidRPr="001E050C" w:rsidRDefault="001E050C" w:rsidP="001E050C">
      <w:pPr>
        <w:numPr>
          <w:ilvl w:val="0"/>
          <w:numId w:val="1"/>
        </w:numPr>
      </w:pPr>
      <w:r w:rsidRPr="001E050C">
        <w:rPr>
          <w:b/>
          <w:bCs/>
        </w:rPr>
        <w:t>Activity recognition</w:t>
      </w:r>
      <w:r w:rsidRPr="001E050C">
        <w:t xml:space="preserve"> – Combined with the Activity Recognition API (part of Google Play Services), location updates can be intelligently throttled based on detected user activity (walking, running, driving, stationary).</w:t>
      </w:r>
    </w:p>
    <w:p w14:paraId="3D11A9C9" w14:textId="77777777" w:rsidR="001E050C" w:rsidRPr="001E050C" w:rsidRDefault="001E050C" w:rsidP="001E050C">
      <w:pPr>
        <w:rPr>
          <w:b/>
          <w:bCs/>
        </w:rPr>
      </w:pPr>
      <w:r w:rsidRPr="001E050C">
        <w:rPr>
          <w:b/>
          <w:bCs/>
        </w:rPr>
        <w:t>1.3 Location Permissions</w:t>
      </w:r>
    </w:p>
    <w:p w14:paraId="69AB6BF1" w14:textId="77777777" w:rsidR="001E050C" w:rsidRPr="001E050C" w:rsidRDefault="001E050C" w:rsidP="001E050C">
      <w:r w:rsidRPr="001E050C">
        <w:t>Accessing device location requires explicit user permission. Android defines location permissions at two levels of precision:</w:t>
      </w:r>
    </w:p>
    <w:p w14:paraId="7058FA47" w14:textId="77777777" w:rsidR="001E050C" w:rsidRPr="001E050C" w:rsidRDefault="001E050C" w:rsidP="001E050C">
      <w:pPr>
        <w:numPr>
          <w:ilvl w:val="0"/>
          <w:numId w:val="2"/>
        </w:numPr>
      </w:pPr>
      <w:r w:rsidRPr="001E050C">
        <w:rPr>
          <w:b/>
          <w:bCs/>
        </w:rPr>
        <w:lastRenderedPageBreak/>
        <w:t>ACCESS_COARSE_LOCATION</w:t>
      </w:r>
      <w:r w:rsidRPr="001E050C">
        <w:t xml:space="preserve"> – Grants access to approximate location derived from network sources (Wi-Fi and cell tower triangulation). Accuracy is typically 100 to 3,000 metres. Declared in the manifest and requested at runtime. This permission is appropriate for applications that only need to know the user's approximate city or neighbourhood.</w:t>
      </w:r>
    </w:p>
    <w:p w14:paraId="20866E0E" w14:textId="77777777" w:rsidR="001E050C" w:rsidRPr="001E050C" w:rsidRDefault="001E050C" w:rsidP="001E050C">
      <w:pPr>
        <w:numPr>
          <w:ilvl w:val="0"/>
          <w:numId w:val="2"/>
        </w:numPr>
      </w:pPr>
      <w:r w:rsidRPr="001E050C">
        <w:rPr>
          <w:b/>
          <w:bCs/>
        </w:rPr>
        <w:t>ACCESS_FINE_LOCATION</w:t>
      </w:r>
      <w:r w:rsidRPr="001E050C">
        <w:t xml:space="preserve"> – Grants access to precise location from GPS as well as network sources. Includes all capabilities of ACCESS_COARSE_LOCATION. Accuracy can be 3 to 10 metres outdoors with GPS. Required for any application that needs precise positioning. Implicitly includes ACCESS_COARSE_LOCATION.</w:t>
      </w:r>
    </w:p>
    <w:p w14:paraId="6038D717" w14:textId="77777777" w:rsidR="001E050C" w:rsidRPr="001E050C" w:rsidRDefault="001E050C" w:rsidP="001E050C">
      <w:pPr>
        <w:numPr>
          <w:ilvl w:val="0"/>
          <w:numId w:val="2"/>
        </w:numPr>
      </w:pPr>
      <w:r w:rsidRPr="001E050C">
        <w:rPr>
          <w:b/>
          <w:bCs/>
        </w:rPr>
        <w:t>ACCESS_BACKGROUND_LOCATION</w:t>
      </w:r>
      <w:r w:rsidRPr="001E050C">
        <w:t xml:space="preserve"> – Required on Android 10 (API level 29) and higher for applications that need to access location while in the background (when the app is not in the foreground and not running a foreground service). This permission must be declared separately and is subject to additional Play Store review scrutiny. Without it, location access is restricted to when the app is in the foreground.</w:t>
      </w:r>
    </w:p>
    <w:p w14:paraId="7FA07C8C" w14:textId="77777777" w:rsidR="001E050C" w:rsidRPr="001E050C" w:rsidRDefault="001E050C" w:rsidP="001E050C">
      <w:r w:rsidRPr="001E050C">
        <w:rPr>
          <w:b/>
          <w:bCs/>
        </w:rPr>
        <w:t>Runtime Permission Request (Android 6.0+):</w:t>
      </w:r>
      <w:r w:rsidRPr="001E050C">
        <w:t xml:space="preserve"> From Android 6.0 (Marshmallow, API level 23), location permissions are </w:t>
      </w:r>
      <w:r w:rsidRPr="001E050C">
        <w:rPr>
          <w:b/>
          <w:bCs/>
        </w:rPr>
        <w:t>dangerous permissions</w:t>
      </w:r>
      <w:r w:rsidRPr="001E050C">
        <w:t xml:space="preserve"> that must be requested at runtime, not just declared in the manifest. The runtime permission flow involves three steps: checking whether the permission has already been granted using ActivityCompat.checkSelfPermission(), requesting the permission if it has not been granted using ActivityCompat.requestPermissions(), and handling the user's response in the onRequestPermissionsResult() callback. If the user denies the permission, the application must degrade gracefully, explaining why the permission is needed and providing reduced functionality rather than crashing or repeatedly pestering the user with permission dialogs.</w:t>
      </w:r>
    </w:p>
    <w:p w14:paraId="4AD6F5FA" w14:textId="77777777" w:rsidR="001E050C" w:rsidRPr="001E050C" w:rsidRDefault="001E050C" w:rsidP="001E050C">
      <w:pPr>
        <w:rPr>
          <w:b/>
          <w:bCs/>
        </w:rPr>
      </w:pPr>
      <w:r w:rsidRPr="001E050C">
        <w:rPr>
          <w:b/>
          <w:bCs/>
        </w:rPr>
        <w:t>1.4 Location Request Configuration</w:t>
      </w:r>
    </w:p>
    <w:p w14:paraId="33A7600C" w14:textId="77777777" w:rsidR="001E050C" w:rsidRPr="001E050C" w:rsidRDefault="001E050C" w:rsidP="001E050C">
      <w:r w:rsidRPr="001E050C">
        <w:t>When requesting location updates through the Fused Location Provider, the application specifies a LocationRequest object that communicates its location accuracy and update frequency requirements to the FLP. The FLP uses these requirements to select appropriate hardware and algorithms.</w:t>
      </w:r>
    </w:p>
    <w:p w14:paraId="371C793D" w14:textId="77777777" w:rsidR="001E050C" w:rsidRPr="001E050C" w:rsidRDefault="001E050C" w:rsidP="001E050C">
      <w:r w:rsidRPr="001E050C">
        <w:rPr>
          <w:b/>
          <w:bCs/>
        </w:rPr>
        <w:t>Priority Levels:</w:t>
      </w:r>
    </w:p>
    <w:p w14:paraId="5A63DA92" w14:textId="77777777" w:rsidR="001E050C" w:rsidRPr="001E050C" w:rsidRDefault="001E050C" w:rsidP="001E050C">
      <w:pPr>
        <w:numPr>
          <w:ilvl w:val="0"/>
          <w:numId w:val="3"/>
        </w:numPr>
      </w:pPr>
      <w:r w:rsidRPr="001E050C">
        <w:rPr>
          <w:b/>
          <w:bCs/>
        </w:rPr>
        <w:t>PRIORITY_HIGH_ACCURACY</w:t>
      </w:r>
      <w:r w:rsidRPr="001E050C">
        <w:t xml:space="preserve"> – Requests the most accurate location possible, enabling GPS. Highest power consumption. Appropriate for turn-by-turn navigation, fitness tracking, or any application where precise real-time position is critical.</w:t>
      </w:r>
    </w:p>
    <w:p w14:paraId="43C502D5" w14:textId="77777777" w:rsidR="001E050C" w:rsidRPr="001E050C" w:rsidRDefault="001E050C" w:rsidP="001E050C">
      <w:pPr>
        <w:numPr>
          <w:ilvl w:val="0"/>
          <w:numId w:val="3"/>
        </w:numPr>
      </w:pPr>
      <w:r w:rsidRPr="001E050C">
        <w:rPr>
          <w:b/>
          <w:bCs/>
        </w:rPr>
        <w:t>PRIORITY_BALANCED_POWER_ACCURACY</w:t>
      </w:r>
      <w:r w:rsidRPr="001E050C">
        <w:t xml:space="preserve"> – Requests block-level accuracy (approximately 100 metres). Uses Wi-Fi and cell tower positioning, avoiding GPS. Good balance of accuracy and power consumption. Suitable for most city-level location features.</w:t>
      </w:r>
    </w:p>
    <w:p w14:paraId="780A7F84" w14:textId="77777777" w:rsidR="001E050C" w:rsidRPr="001E050C" w:rsidRDefault="001E050C" w:rsidP="001E050C">
      <w:pPr>
        <w:numPr>
          <w:ilvl w:val="0"/>
          <w:numId w:val="3"/>
        </w:numPr>
      </w:pPr>
      <w:r w:rsidRPr="001E050C">
        <w:rPr>
          <w:b/>
          <w:bCs/>
        </w:rPr>
        <w:t>PRIORITY_LOW_POWER</w:t>
      </w:r>
      <w:r w:rsidRPr="001E050C">
        <w:t xml:space="preserve"> – Requests city-level accuracy (approximately 10 kilometres). Uses only cell tower positioning. Minimal power consumption. Suitable for weather applications, local news, or any feature that only needs to know the user's approximate region.</w:t>
      </w:r>
    </w:p>
    <w:p w14:paraId="45CAD880" w14:textId="77777777" w:rsidR="001E050C" w:rsidRPr="001E050C" w:rsidRDefault="001E050C" w:rsidP="001E050C">
      <w:pPr>
        <w:numPr>
          <w:ilvl w:val="0"/>
          <w:numId w:val="3"/>
        </w:numPr>
      </w:pPr>
      <w:r w:rsidRPr="001E050C">
        <w:rPr>
          <w:b/>
          <w:bCs/>
        </w:rPr>
        <w:t>PRIORITY_NO_POWER</w:t>
      </w:r>
      <w:r w:rsidRPr="001E050C">
        <w:t xml:space="preserve"> – Requests passive location only. The application receives location updates whenever another application has requested them, at no additional power cost. No guarantee of receiving updates.</w:t>
      </w:r>
    </w:p>
    <w:p w14:paraId="11E06F8F" w14:textId="77777777" w:rsidR="001E050C" w:rsidRPr="001E050C" w:rsidRDefault="001E050C" w:rsidP="001E050C">
      <w:r w:rsidRPr="001E050C">
        <w:rPr>
          <w:b/>
          <w:bCs/>
        </w:rPr>
        <w:t>Update Interval Parameters:</w:t>
      </w:r>
    </w:p>
    <w:p w14:paraId="6A24783E" w14:textId="77777777" w:rsidR="001E050C" w:rsidRPr="001E050C" w:rsidRDefault="001E050C" w:rsidP="001E050C">
      <w:pPr>
        <w:numPr>
          <w:ilvl w:val="0"/>
          <w:numId w:val="4"/>
        </w:numPr>
      </w:pPr>
      <w:r w:rsidRPr="001E050C">
        <w:rPr>
          <w:b/>
          <w:bCs/>
        </w:rPr>
        <w:lastRenderedPageBreak/>
        <w:t>setInterval(long millis)</w:t>
      </w:r>
      <w:r w:rsidRPr="001E050C">
        <w:t xml:space="preserve"> – The desired interval between location updates in milliseconds. The FLP will deliver updates approximately at this rate when location is actively changing. However, it may deliver updates faster if a more accurate location becomes available.</w:t>
      </w:r>
    </w:p>
    <w:p w14:paraId="1425E4AD" w14:textId="77777777" w:rsidR="001E050C" w:rsidRPr="001E050C" w:rsidRDefault="001E050C" w:rsidP="001E050C">
      <w:pPr>
        <w:numPr>
          <w:ilvl w:val="0"/>
          <w:numId w:val="4"/>
        </w:numPr>
      </w:pPr>
      <w:r w:rsidRPr="001E050C">
        <w:rPr>
          <w:b/>
          <w:bCs/>
        </w:rPr>
        <w:t>setFastestInterval(long millis)</w:t>
      </w:r>
      <w:r w:rsidRPr="001E050C">
        <w:t xml:space="preserve"> – The fastest rate at which the application can handle location updates. Even if updates are available faster (from another application's request), they will not be delivered more frequently than this interval.</w:t>
      </w:r>
    </w:p>
    <w:p w14:paraId="0CC287E2" w14:textId="77777777" w:rsidR="001E050C" w:rsidRPr="001E050C" w:rsidRDefault="001E050C" w:rsidP="001E050C">
      <w:pPr>
        <w:numPr>
          <w:ilvl w:val="0"/>
          <w:numId w:val="4"/>
        </w:numPr>
      </w:pPr>
      <w:r w:rsidRPr="001E050C">
        <w:rPr>
          <w:b/>
          <w:bCs/>
        </w:rPr>
        <w:t>setSmallestDisplacement(float metres)</w:t>
      </w:r>
      <w:r w:rsidRPr="001E050C">
        <w:t xml:space="preserve"> – The minimum distance the device must move before a new location update is delivered. Useful for preventing unnecessary updates when the device is stationary.</w:t>
      </w:r>
    </w:p>
    <w:p w14:paraId="1DE3A413" w14:textId="77777777" w:rsidR="001E050C" w:rsidRPr="001E050C" w:rsidRDefault="001E050C" w:rsidP="001E050C">
      <w:pPr>
        <w:numPr>
          <w:ilvl w:val="0"/>
          <w:numId w:val="4"/>
        </w:numPr>
      </w:pPr>
      <w:r w:rsidRPr="001E050C">
        <w:rPr>
          <w:b/>
          <w:bCs/>
        </w:rPr>
        <w:t>setExpirationDuration(long millis)</w:t>
      </w:r>
      <w:r w:rsidRPr="001E050C">
        <w:t xml:space="preserve"> / </w:t>
      </w:r>
      <w:r w:rsidRPr="001E050C">
        <w:rPr>
          <w:b/>
          <w:bCs/>
        </w:rPr>
        <w:t>setNumUpdates(int numUpdates)</w:t>
      </w:r>
      <w:r w:rsidRPr="001E050C">
        <w:t xml:space="preserve"> – Automatically cancel the location request after a duration or number of updates.</w:t>
      </w:r>
    </w:p>
    <w:p w14:paraId="411A1E81" w14:textId="77777777" w:rsidR="001E050C" w:rsidRPr="001E050C" w:rsidRDefault="001E050C" w:rsidP="001E050C">
      <w:pPr>
        <w:rPr>
          <w:b/>
          <w:bCs/>
        </w:rPr>
      </w:pPr>
      <w:r w:rsidRPr="001E050C">
        <w:rPr>
          <w:b/>
          <w:bCs/>
        </w:rPr>
        <w:t>1.5 The Location Object</w:t>
      </w:r>
    </w:p>
    <w:p w14:paraId="22111E25" w14:textId="77777777" w:rsidR="001E050C" w:rsidRPr="001E050C" w:rsidRDefault="001E050C" w:rsidP="001E050C">
      <w:r w:rsidRPr="001E050C">
        <w:t>Location updates are delivered as Location objects from the android.location package. A Location object encapsulates a complete location fix with the following key attributes:</w:t>
      </w:r>
    </w:p>
    <w:p w14:paraId="05BE3EC5" w14:textId="77777777" w:rsidR="001E050C" w:rsidRPr="001E050C" w:rsidRDefault="001E050C" w:rsidP="001E050C">
      <w:pPr>
        <w:numPr>
          <w:ilvl w:val="0"/>
          <w:numId w:val="5"/>
        </w:numPr>
      </w:pPr>
      <w:r w:rsidRPr="001E050C">
        <w:rPr>
          <w:b/>
          <w:bCs/>
        </w:rPr>
        <w:t>getLatitude()</w:t>
      </w:r>
      <w:r w:rsidRPr="001E050C">
        <w:t xml:space="preserve"> – Returns the geographic latitude in decimal degrees. Positive values are north of the equator; negative values are south.</w:t>
      </w:r>
    </w:p>
    <w:p w14:paraId="6E7AD06C" w14:textId="77777777" w:rsidR="001E050C" w:rsidRPr="001E050C" w:rsidRDefault="001E050C" w:rsidP="001E050C">
      <w:pPr>
        <w:numPr>
          <w:ilvl w:val="0"/>
          <w:numId w:val="5"/>
        </w:numPr>
      </w:pPr>
      <w:r w:rsidRPr="001E050C">
        <w:rPr>
          <w:b/>
          <w:bCs/>
        </w:rPr>
        <w:t>getLongitude()</w:t>
      </w:r>
      <w:r w:rsidRPr="001E050C">
        <w:t xml:space="preserve"> – Returns the geographic longitude in decimal degrees. Positive values are east of the prime meridian; negative values are west.</w:t>
      </w:r>
    </w:p>
    <w:p w14:paraId="789ABCA9" w14:textId="77777777" w:rsidR="001E050C" w:rsidRPr="001E050C" w:rsidRDefault="001E050C" w:rsidP="001E050C">
      <w:pPr>
        <w:numPr>
          <w:ilvl w:val="0"/>
          <w:numId w:val="5"/>
        </w:numPr>
      </w:pPr>
      <w:r w:rsidRPr="001E050C">
        <w:rPr>
          <w:b/>
          <w:bCs/>
        </w:rPr>
        <w:t>getAltitude()</w:t>
      </w:r>
      <w:r w:rsidRPr="001E050C">
        <w:t xml:space="preserve"> / </w:t>
      </w:r>
      <w:r w:rsidRPr="001E050C">
        <w:rPr>
          <w:b/>
          <w:bCs/>
        </w:rPr>
        <w:t>hasAltitude()</w:t>
      </w:r>
      <w:r w:rsidRPr="001E050C">
        <w:t xml:space="preserve"> – Returns the altitude above sea level in metres (from GPS; not available from network providers). hasAltitude() must be checked before getAltitude() to avoid using a default zero value as real altitude.</w:t>
      </w:r>
    </w:p>
    <w:p w14:paraId="6344A24B" w14:textId="77777777" w:rsidR="001E050C" w:rsidRPr="001E050C" w:rsidRDefault="001E050C" w:rsidP="001E050C">
      <w:pPr>
        <w:numPr>
          <w:ilvl w:val="0"/>
          <w:numId w:val="5"/>
        </w:numPr>
      </w:pPr>
      <w:r w:rsidRPr="001E050C">
        <w:rPr>
          <w:b/>
          <w:bCs/>
        </w:rPr>
        <w:t>getAccuracy()</w:t>
      </w:r>
      <w:r w:rsidRPr="001E050C">
        <w:t xml:space="preserve"> / </w:t>
      </w:r>
      <w:r w:rsidRPr="001E050C">
        <w:rPr>
          <w:b/>
          <w:bCs/>
        </w:rPr>
        <w:t>hasAccuracy()</w:t>
      </w:r>
      <w:r w:rsidRPr="001E050C">
        <w:t xml:space="preserve"> – Returns the estimated horizontal accuracy radius in metres. The true position is within a circle of this radius centred on the reported latitude/longitude with 68% probability (one standard deviation). Smaller is better. Network-based fixes typically have accuracy of 20 to 3,000 metres; GPS fixes typically 3 to 10 metres.</w:t>
      </w:r>
    </w:p>
    <w:p w14:paraId="5B12FDAC" w14:textId="77777777" w:rsidR="001E050C" w:rsidRPr="001E050C" w:rsidRDefault="001E050C" w:rsidP="001E050C">
      <w:pPr>
        <w:numPr>
          <w:ilvl w:val="0"/>
          <w:numId w:val="5"/>
        </w:numPr>
      </w:pPr>
      <w:r w:rsidRPr="001E050C">
        <w:rPr>
          <w:b/>
          <w:bCs/>
        </w:rPr>
        <w:t>getBearing()</w:t>
      </w:r>
      <w:r w:rsidRPr="001E050C">
        <w:t xml:space="preserve"> / </w:t>
      </w:r>
      <w:r w:rsidRPr="001E050C">
        <w:rPr>
          <w:b/>
          <w:bCs/>
        </w:rPr>
        <w:t>hasBearing()</w:t>
      </w:r>
      <w:r w:rsidRPr="001E050C">
        <w:t xml:space="preserve"> – Returns the direction of travel in degrees clockwise from true north (0° to 360°). Only meaningful when the device is moving; not available from all providers.</w:t>
      </w:r>
    </w:p>
    <w:p w14:paraId="029A94F1" w14:textId="77777777" w:rsidR="001E050C" w:rsidRPr="001E050C" w:rsidRDefault="001E050C" w:rsidP="001E050C">
      <w:pPr>
        <w:numPr>
          <w:ilvl w:val="0"/>
          <w:numId w:val="5"/>
        </w:numPr>
      </w:pPr>
      <w:r w:rsidRPr="001E050C">
        <w:rPr>
          <w:b/>
          <w:bCs/>
        </w:rPr>
        <w:t>getSpeed()</w:t>
      </w:r>
      <w:r w:rsidRPr="001E050C">
        <w:t xml:space="preserve"> / </w:t>
      </w:r>
      <w:r w:rsidRPr="001E050C">
        <w:rPr>
          <w:b/>
          <w:bCs/>
        </w:rPr>
        <w:t>hasSpeed()</w:t>
      </w:r>
      <w:r w:rsidRPr="001E050C">
        <w:t xml:space="preserve"> – Returns the speed of travel in metres per second. Only meaningful when the device is moving; most accurate from GPS.</w:t>
      </w:r>
    </w:p>
    <w:p w14:paraId="7F5092C6" w14:textId="77777777" w:rsidR="001E050C" w:rsidRPr="001E050C" w:rsidRDefault="001E050C" w:rsidP="001E050C">
      <w:pPr>
        <w:numPr>
          <w:ilvl w:val="0"/>
          <w:numId w:val="5"/>
        </w:numPr>
      </w:pPr>
      <w:r w:rsidRPr="001E050C">
        <w:rPr>
          <w:b/>
          <w:bCs/>
        </w:rPr>
        <w:t>getTime()</w:t>
      </w:r>
      <w:r w:rsidRPr="001E050C">
        <w:t xml:space="preserve"> – Returns the UTC timestamp of the location fix in milliseconds since the Unix epoch. Essential for determining the age of a location fix.</w:t>
      </w:r>
    </w:p>
    <w:p w14:paraId="511BC319" w14:textId="77777777" w:rsidR="001E050C" w:rsidRPr="001E050C" w:rsidRDefault="001E050C" w:rsidP="001E050C">
      <w:pPr>
        <w:numPr>
          <w:ilvl w:val="0"/>
          <w:numId w:val="5"/>
        </w:numPr>
      </w:pPr>
      <w:r w:rsidRPr="001E050C">
        <w:rPr>
          <w:b/>
          <w:bCs/>
        </w:rPr>
        <w:t>getProvider()</w:t>
      </w:r>
      <w:r w:rsidRPr="001E050C">
        <w:t xml:space="preserve"> – Returns the name of the provider that generated this location fix ("gps", "network", "fused").</w:t>
      </w:r>
    </w:p>
    <w:p w14:paraId="311868BB" w14:textId="77777777" w:rsidR="001E050C" w:rsidRPr="001E050C" w:rsidRDefault="001E050C" w:rsidP="001E050C">
      <w:pPr>
        <w:numPr>
          <w:ilvl w:val="0"/>
          <w:numId w:val="5"/>
        </w:numPr>
      </w:pPr>
      <w:r w:rsidRPr="001E050C">
        <w:rPr>
          <w:b/>
          <w:bCs/>
        </w:rPr>
        <w:t>distanceTo(Location dest)</w:t>
      </w:r>
      <w:r w:rsidRPr="001E050C">
        <w:t xml:space="preserve"> – Computes the approximate distance in metres between this location and the destination location, accounting for the Earth's curvature (using a WGS84 ellipsoidal model).</w:t>
      </w:r>
    </w:p>
    <w:p w14:paraId="10768ED3" w14:textId="77777777" w:rsidR="001E050C" w:rsidRPr="001E050C" w:rsidRDefault="001E050C" w:rsidP="001E050C">
      <w:pPr>
        <w:numPr>
          <w:ilvl w:val="0"/>
          <w:numId w:val="5"/>
        </w:numPr>
      </w:pPr>
      <w:r w:rsidRPr="001E050C">
        <w:rPr>
          <w:b/>
          <w:bCs/>
        </w:rPr>
        <w:t>bearingTo(Location dest)</w:t>
      </w:r>
      <w:r w:rsidRPr="001E050C">
        <w:t xml:space="preserve"> – Computes the initial bearing (direction of travel) in degrees from this location to the destination.</w:t>
      </w:r>
    </w:p>
    <w:p w14:paraId="2F51F3AB" w14:textId="77777777" w:rsidR="001E050C" w:rsidRPr="001E050C" w:rsidRDefault="001E050C" w:rsidP="001E050C">
      <w:pPr>
        <w:rPr>
          <w:b/>
          <w:bCs/>
        </w:rPr>
      </w:pPr>
      <w:r w:rsidRPr="001E050C">
        <w:rPr>
          <w:b/>
          <w:bCs/>
        </w:rPr>
        <w:lastRenderedPageBreak/>
        <w:t>1.6 Last Known Location</w:t>
      </w:r>
    </w:p>
    <w:p w14:paraId="75FDB7BE" w14:textId="77777777" w:rsidR="001E050C" w:rsidRPr="001E050C" w:rsidRDefault="001E050C" w:rsidP="001E050C">
      <w:r w:rsidRPr="001E050C">
        <w:t>FusedLocationProviderClient.getLastLocation() returns the most recently acquired location fix as a Task&lt;Location&gt;. This is the fastest and lowest-cost way to get a location, as it does not activate any hardware — it simply returns whatever location was last cached by the system (from any application's previous request). The last known location may be null (if no location has ever been obtained on this device) or stale (if it was obtained a long time ago). Applications should always check the age of the last known location using getTime() before using it and fall back to requesting a fresh update if the cached location is too old for the application's needs.</w:t>
      </w:r>
    </w:p>
    <w:p w14:paraId="217EDEF3" w14:textId="77777777" w:rsidR="001E050C" w:rsidRPr="001E050C" w:rsidRDefault="001E050C" w:rsidP="001E050C">
      <w:r w:rsidRPr="001E050C">
        <w:pict w14:anchorId="58444DA9">
          <v:rect id="_x0000_i1044" style="width:0;height:1.5pt" o:hralign="center" o:hrstd="t" o:hr="t" fillcolor="#a0a0a0" stroked="f"/>
        </w:pict>
      </w:r>
    </w:p>
    <w:p w14:paraId="1B3BCB8C" w14:textId="77777777" w:rsidR="001E050C" w:rsidRPr="001E050C" w:rsidRDefault="001E050C" w:rsidP="001E050C">
      <w:pPr>
        <w:rPr>
          <w:b/>
          <w:bCs/>
        </w:rPr>
      </w:pPr>
      <w:r w:rsidRPr="001E050C">
        <w:rPr>
          <w:b/>
          <w:bCs/>
        </w:rPr>
        <w:t>2. Working with Google Maps</w:t>
      </w:r>
    </w:p>
    <w:p w14:paraId="5FFC8755" w14:textId="77777777" w:rsidR="001E050C" w:rsidRPr="001E050C" w:rsidRDefault="001E050C" w:rsidP="001E050C">
      <w:r w:rsidRPr="001E050C">
        <w:t>Google Maps is the most widely used mapping platform in the world, and its integration with Android — through the Google Maps Android API (part of Google Play Services) — provides Android developers with access to Google's comprehensive, regularly updated global map data, satellite imagery, street-level imagery (Street View), terrain data, and Points of Interest. The Maps SDK renders interactive, smooth, GPU-accelerated maps within Android applications, allowing users to pan, zoom, tilt, rotate, and interact with the map using familiar touch gestures.</w:t>
      </w:r>
    </w:p>
    <w:p w14:paraId="75E0C109" w14:textId="77777777" w:rsidR="001E050C" w:rsidRPr="001E050C" w:rsidRDefault="001E050C" w:rsidP="001E050C">
      <w:pPr>
        <w:rPr>
          <w:b/>
          <w:bCs/>
        </w:rPr>
      </w:pPr>
      <w:r w:rsidRPr="001E050C">
        <w:rPr>
          <w:b/>
          <w:bCs/>
        </w:rPr>
        <w:t>2.1 Setting Up the Google Maps Android API</w:t>
      </w:r>
    </w:p>
    <w:p w14:paraId="4A5A6B75" w14:textId="77777777" w:rsidR="001E050C" w:rsidRPr="001E050C" w:rsidRDefault="001E050C" w:rsidP="001E050C">
      <w:r w:rsidRPr="001E050C">
        <w:t>Integrating Google Maps into an Android application requires several setup steps before any map code can be written. This process establishes the connection between the application and Google's map tile servers and ensures that map usage is attributed to and authorised for the specific application.</w:t>
      </w:r>
    </w:p>
    <w:p w14:paraId="09D944A5" w14:textId="77777777" w:rsidR="001E050C" w:rsidRPr="001E050C" w:rsidRDefault="001E050C" w:rsidP="001E050C">
      <w:r w:rsidRPr="001E050C">
        <w:rPr>
          <w:b/>
          <w:bCs/>
        </w:rPr>
        <w:t>Google Cloud Console Setup:</w:t>
      </w:r>
      <w:r w:rsidRPr="001E050C">
        <w:t xml:space="preserve"> The Google Maps Android API is a Google Cloud Platform service. Before using it, the developer must create a project in the Google Cloud Console, enable the </w:t>
      </w:r>
      <w:r w:rsidRPr="001E050C">
        <w:rPr>
          <w:b/>
          <w:bCs/>
        </w:rPr>
        <w:t>Maps SDK for Android</w:t>
      </w:r>
      <w:r w:rsidRPr="001E050C">
        <w:t xml:space="preserve"> API for that project, and generate an </w:t>
      </w:r>
      <w:r w:rsidRPr="001E050C">
        <w:rPr>
          <w:b/>
          <w:bCs/>
        </w:rPr>
        <w:t>API key</w:t>
      </w:r>
      <w:r w:rsidRPr="001E050C">
        <w:t xml:space="preserve"> — a unique credential that identifies the application to Google's servers. The API key is tied to an Android package name and SHA-1 signing certificate fingerprint for security — map requests from applications with different package names or signing certificates are rejected, preventing unauthorised use of the key.</w:t>
      </w:r>
    </w:p>
    <w:p w14:paraId="6F2B18F3" w14:textId="77777777" w:rsidR="001E050C" w:rsidRPr="001E050C" w:rsidRDefault="001E050C" w:rsidP="001E050C">
      <w:r w:rsidRPr="001E050C">
        <w:rPr>
          <w:b/>
          <w:bCs/>
        </w:rPr>
        <w:t>API Key Security:</w:t>
      </w:r>
      <w:r w:rsidRPr="001E050C">
        <w:t xml:space="preserve"> The API key is placed in the application's AndroidManifest.xml as a &lt;meta-data&gt; element within the &lt;application&gt; tag. To prevent the API key from being exposed in version control systems, best practice is to store it in the project's local.properties file (which is excluded from version control by default) and reference it in the build.gradle file using buildConfigField or the secrets-gradle-plugin. Hardcoding API keys in committed source code is a significant security risk as keys can be scraped from public repositories.</w:t>
      </w:r>
    </w:p>
    <w:p w14:paraId="63690628" w14:textId="77777777" w:rsidR="001E050C" w:rsidRPr="001E050C" w:rsidRDefault="001E050C" w:rsidP="001E050C">
      <w:r w:rsidRPr="001E050C">
        <w:rPr>
          <w:b/>
          <w:bCs/>
        </w:rPr>
        <w:t>Manifest Declarations:</w:t>
      </w:r>
      <w:r w:rsidRPr="001E050C">
        <w:t xml:space="preserve"> Beyond the API key, the manifest must declare the necessary permissions. The Maps SDK requires ACCESS_NETWORK_STATE (to check connectivity before requesting map tiles) and INTERNET (to download map tiles from Google's servers). Location permissions (ACCESS_FINE_LOCATION or ACCESS_COARSE_LOCATION) are needed if the application will display the user's location on the map. The android:usesCleartextTraffic or network security configuration may be needed depending on the target API level and network requirements.</w:t>
      </w:r>
    </w:p>
    <w:p w14:paraId="4F1E0B51" w14:textId="77777777" w:rsidR="001E050C" w:rsidRPr="001E050C" w:rsidRDefault="001E050C" w:rsidP="001E050C">
      <w:r w:rsidRPr="001E050C">
        <w:rPr>
          <w:b/>
          <w:bCs/>
        </w:rPr>
        <w:t>Gradle Dependencies:</w:t>
      </w:r>
      <w:r w:rsidRPr="001E050C">
        <w:t xml:space="preserve"> The Maps SDK is included as a Gradle dependency from the Google Maven repository (google() in the repositories block). The primary dependency is the Play Services Maps library. Additional dependencies are typically added for the Play Services Location library (for Fused </w:t>
      </w:r>
      <w:r w:rsidRPr="001E050C">
        <w:lastRenderedPageBreak/>
        <w:t>Location Provider integration) and potentially the Places SDK if the application needs place search or autocomplete functionality.</w:t>
      </w:r>
    </w:p>
    <w:p w14:paraId="4EA4F3A6" w14:textId="77777777" w:rsidR="001E050C" w:rsidRPr="001E050C" w:rsidRDefault="001E050C" w:rsidP="001E050C">
      <w:pPr>
        <w:rPr>
          <w:b/>
          <w:bCs/>
        </w:rPr>
      </w:pPr>
      <w:r w:rsidRPr="001E050C">
        <w:rPr>
          <w:b/>
          <w:bCs/>
        </w:rPr>
        <w:t>2.2 The MapView and SupportMapFragment</w:t>
      </w:r>
    </w:p>
    <w:p w14:paraId="2923FD40" w14:textId="77777777" w:rsidR="001E050C" w:rsidRPr="001E050C" w:rsidRDefault="001E050C" w:rsidP="001E050C">
      <w:r w:rsidRPr="001E050C">
        <w:t>The Google Maps Android API provides two primary view components for embedding a map in the application's UI:</w:t>
      </w:r>
    </w:p>
    <w:p w14:paraId="64B740D6" w14:textId="77777777" w:rsidR="001E050C" w:rsidRPr="001E050C" w:rsidRDefault="001E050C" w:rsidP="001E050C">
      <w:r w:rsidRPr="001E050C">
        <w:rPr>
          <w:b/>
          <w:bCs/>
        </w:rPr>
        <w:t>SupportMapFragment:</w:t>
      </w:r>
      <w:r w:rsidRPr="001E050C">
        <w:t xml:space="preserve"> The strongly recommended approach for most applications. SupportMapFragment is a Fragment subclass that encapsulates all the map lifecycle management. It is added to the activity's layout using the XML fragment tag (specifying the SupportMapFragment class) or dynamically via the FragmentManager. Obtaining the GoogleMap object (the programmatic interface for controlling the map) is done asynchronously through the getMapAsync(OnMapReadyCallback callback) method. The callback's onMapReady(GoogleMap googleMap) method is called when the map is fully initialised and ready for interaction. Using SupportMapFragment is preferred because the Fragment framework handles all the necessary onResume(), onPause(), onDestroy(), onSaveInstanceState(), and onLowMemory() lifecycle calls on the underlying MapView automatically.</w:t>
      </w:r>
    </w:p>
    <w:p w14:paraId="653F419C" w14:textId="77777777" w:rsidR="001E050C" w:rsidRPr="001E050C" w:rsidRDefault="001E050C" w:rsidP="001E050C">
      <w:r w:rsidRPr="001E050C">
        <w:rPr>
          <w:b/>
          <w:bCs/>
        </w:rPr>
        <w:t>MapView:</w:t>
      </w:r>
      <w:r w:rsidRPr="001E050C">
        <w:t xml:space="preserve"> A View subclass that embeds a map directly in a layout without requiring a Fragment. Using MapView directly gives more flexibility for embedding the map within complex layouts (including within other Fragments, ViewPagers, or RecyclerViews), but requires the developer to manually forward all lifecycle events from the enclosing Activity or Fragment to the MapView: mapView.onCreate(), mapView.onResume(), mapView.onPause(), mapView.onDestroy(), mapView.onSaveInstanceState(), and mapView.onLowMemory(). Forgetting any of these calls can cause memory leaks, crashes, or incorrect map behaviour.</w:t>
      </w:r>
    </w:p>
    <w:p w14:paraId="46C4DEC7" w14:textId="77777777" w:rsidR="001E050C" w:rsidRPr="001E050C" w:rsidRDefault="001E050C" w:rsidP="001E050C">
      <w:pPr>
        <w:rPr>
          <w:b/>
          <w:bCs/>
        </w:rPr>
      </w:pPr>
      <w:r w:rsidRPr="001E050C">
        <w:rPr>
          <w:b/>
          <w:bCs/>
        </w:rPr>
        <w:t>2.3 The GoogleMap Object</w:t>
      </w:r>
    </w:p>
    <w:p w14:paraId="09A361B9" w14:textId="77777777" w:rsidR="001E050C" w:rsidRPr="001E050C" w:rsidRDefault="001E050C" w:rsidP="001E050C">
      <w:r w:rsidRPr="001E050C">
        <w:t>The GoogleMap object is the central API for controlling and interacting with the map. It is obtained through the OnMapReadyCallback and provides comprehensive control over every aspect of the map's appearance, behaviour, and content.</w:t>
      </w:r>
    </w:p>
    <w:p w14:paraId="5BE8991F" w14:textId="77777777" w:rsidR="001E050C" w:rsidRPr="001E050C" w:rsidRDefault="001E050C" w:rsidP="001E050C">
      <w:r w:rsidRPr="001E050C">
        <w:rPr>
          <w:b/>
          <w:bCs/>
        </w:rPr>
        <w:t>Map Types:</w:t>
      </w:r>
      <w:r w:rsidRPr="001E050C">
        <w:t xml:space="preserve"> The GoogleMap.setMapType() method controls the visual style of the base map layer:</w:t>
      </w:r>
    </w:p>
    <w:p w14:paraId="05472CD5" w14:textId="77777777" w:rsidR="001E050C" w:rsidRPr="001E050C" w:rsidRDefault="001E050C" w:rsidP="001E050C">
      <w:pPr>
        <w:numPr>
          <w:ilvl w:val="0"/>
          <w:numId w:val="6"/>
        </w:numPr>
      </w:pPr>
      <w:r w:rsidRPr="001E050C">
        <w:rPr>
          <w:b/>
          <w:bCs/>
        </w:rPr>
        <w:t>MAP_TYPE_NORMAL</w:t>
      </w:r>
      <w:r w:rsidRPr="001E050C">
        <w:t xml:space="preserve"> – The default street map showing roads, city names, points of interest markers, and country boundaries. The most familiar and useful map type for navigation and exploration.</w:t>
      </w:r>
    </w:p>
    <w:p w14:paraId="168F9071" w14:textId="77777777" w:rsidR="001E050C" w:rsidRPr="001E050C" w:rsidRDefault="001E050C" w:rsidP="001E050C">
      <w:pPr>
        <w:numPr>
          <w:ilvl w:val="0"/>
          <w:numId w:val="6"/>
        </w:numPr>
      </w:pPr>
      <w:r w:rsidRPr="001E050C">
        <w:rPr>
          <w:b/>
          <w:bCs/>
        </w:rPr>
        <w:t>MAP_TYPE_HYBRID</w:t>
      </w:r>
      <w:r w:rsidRPr="001E050C">
        <w:t xml:space="preserve"> – Satellite imagery overlaid with road names, city names, and other labels from the normal map. Combines the detail of satellite imagery with the navigational utility of labelled roads.</w:t>
      </w:r>
    </w:p>
    <w:p w14:paraId="1CA50736" w14:textId="77777777" w:rsidR="001E050C" w:rsidRPr="001E050C" w:rsidRDefault="001E050C" w:rsidP="001E050C">
      <w:pPr>
        <w:numPr>
          <w:ilvl w:val="0"/>
          <w:numId w:val="6"/>
        </w:numPr>
      </w:pPr>
      <w:r w:rsidRPr="001E050C">
        <w:rPr>
          <w:b/>
          <w:bCs/>
        </w:rPr>
        <w:t>MAP_TYPE_SATELLITE</w:t>
      </w:r>
      <w:r w:rsidRPr="001E050C">
        <w:t xml:space="preserve"> – Raw satellite and aerial imagery without labels or road overlays. Useful for geographic analysis and applications where terrain features are more important than navigation.</w:t>
      </w:r>
    </w:p>
    <w:p w14:paraId="02125306" w14:textId="77777777" w:rsidR="001E050C" w:rsidRPr="001E050C" w:rsidRDefault="001E050C" w:rsidP="001E050C">
      <w:pPr>
        <w:numPr>
          <w:ilvl w:val="0"/>
          <w:numId w:val="6"/>
        </w:numPr>
      </w:pPr>
      <w:r w:rsidRPr="001E050C">
        <w:rPr>
          <w:b/>
          <w:bCs/>
        </w:rPr>
        <w:t>MAP_TYPE_TERRAIN</w:t>
      </w:r>
      <w:r w:rsidRPr="001E050C">
        <w:t xml:space="preserve"> – A topographic map showing terrain contours, elevation, natural features (forests, bodies of water), and road information. Useful for outdoor and hiking applications.</w:t>
      </w:r>
    </w:p>
    <w:p w14:paraId="1407CDB2" w14:textId="77777777" w:rsidR="001E050C" w:rsidRPr="001E050C" w:rsidRDefault="001E050C" w:rsidP="001E050C">
      <w:pPr>
        <w:numPr>
          <w:ilvl w:val="0"/>
          <w:numId w:val="6"/>
        </w:numPr>
      </w:pPr>
      <w:r w:rsidRPr="001E050C">
        <w:rPr>
          <w:b/>
          <w:bCs/>
        </w:rPr>
        <w:t>MAP_TYPE_NONE</w:t>
      </w:r>
      <w:r w:rsidRPr="001E050C">
        <w:t xml:space="preserve"> – No base map tiles are rendered. Only overlays (markers, polygons, tile overlays) are drawn. Used when the application provides its own base tile layer.</w:t>
      </w:r>
    </w:p>
    <w:p w14:paraId="0A6AE835" w14:textId="77777777" w:rsidR="001E050C" w:rsidRPr="001E050C" w:rsidRDefault="001E050C" w:rsidP="001E050C">
      <w:r w:rsidRPr="001E050C">
        <w:rPr>
          <w:b/>
          <w:bCs/>
        </w:rPr>
        <w:lastRenderedPageBreak/>
        <w:t>Camera and Viewport:</w:t>
      </w:r>
      <w:r w:rsidRPr="001E050C">
        <w:t xml:space="preserve"> The map's viewport is controlled through a camera model. The camera is defined by four parameters: </w:t>
      </w:r>
      <w:r w:rsidRPr="001E050C">
        <w:rPr>
          <w:b/>
          <w:bCs/>
        </w:rPr>
        <w:t>target</w:t>
      </w:r>
      <w:r w:rsidRPr="001E050C">
        <w:t xml:space="preserve"> (the LatLng at the centre of the viewport), </w:t>
      </w:r>
      <w:r w:rsidRPr="001E050C">
        <w:rPr>
          <w:b/>
          <w:bCs/>
        </w:rPr>
        <w:t>zoom</w:t>
      </w:r>
      <w:r w:rsidRPr="001E050C">
        <w:t xml:space="preserve"> (the zoom level from 0 — the entire world — to approximately 21 — individual buildings), </w:t>
      </w:r>
      <w:r w:rsidRPr="001E050C">
        <w:rPr>
          <w:b/>
          <w:bCs/>
        </w:rPr>
        <w:t>tilt</w:t>
      </w:r>
      <w:r w:rsidRPr="001E050C">
        <w:t xml:space="preserve"> (the angle of the camera from directly overhead; 0° = top-down view, up to 65° for 3D perspective view at high zoom levels), and </w:t>
      </w:r>
      <w:r w:rsidRPr="001E050C">
        <w:rPr>
          <w:b/>
          <w:bCs/>
        </w:rPr>
        <w:t>bearing</w:t>
      </w:r>
      <w:r w:rsidRPr="001E050C">
        <w:t xml:space="preserve"> (the direction that the top of the map points, in degrees clockwise from north; 0° = north up).</w:t>
      </w:r>
    </w:p>
    <w:p w14:paraId="425AE8C2" w14:textId="77777777" w:rsidR="001E050C" w:rsidRPr="001E050C" w:rsidRDefault="001E050C" w:rsidP="001E050C">
      <w:r w:rsidRPr="001E050C">
        <w:t>The camera is moved using CameraUpdate objects created by the CameraUpdateFactory utility class and applied via GoogleMap.moveCamera() (instant, no animation) or GoogleMap.animateCamera() (smooth animation with optional duration and callback). Key CameraUpdateFactory methods include newLatLng() (move to a position without changing zoom), newLatLngZoom() (move to a position with a specific zoom level), zoomIn() / zoomOut() (increment zoom by one step), newLatLngBounds() (adjust camera to show all points within a geographic bounding box with padding), and newCameraPosition() (set all four camera parameters simultaneously).</w:t>
      </w:r>
    </w:p>
    <w:p w14:paraId="34A03A76" w14:textId="77777777" w:rsidR="001E050C" w:rsidRPr="001E050C" w:rsidRDefault="001E050C" w:rsidP="001E050C">
      <w:r w:rsidRPr="001E050C">
        <w:rPr>
          <w:b/>
          <w:bCs/>
        </w:rPr>
        <w:t>Map UI Controls:</w:t>
      </w:r>
      <w:r w:rsidRPr="001E050C">
        <w:t xml:space="preserve"> The GoogleMap.getUiSettings() method returns a UiSettings object that controls the visibility and behaviour of built-in map controls:</w:t>
      </w:r>
    </w:p>
    <w:p w14:paraId="01EF8E7F" w14:textId="77777777" w:rsidR="001E050C" w:rsidRPr="001E050C" w:rsidRDefault="001E050C" w:rsidP="001E050C">
      <w:pPr>
        <w:numPr>
          <w:ilvl w:val="0"/>
          <w:numId w:val="7"/>
        </w:numPr>
      </w:pPr>
      <w:r w:rsidRPr="001E050C">
        <w:rPr>
          <w:b/>
          <w:bCs/>
        </w:rPr>
        <w:t>Zoom controls</w:t>
      </w:r>
      <w:r w:rsidRPr="001E050C">
        <w:t xml:space="preserve"> – Plus and minus buttons in the bottom-right corner of the map.</w:t>
      </w:r>
    </w:p>
    <w:p w14:paraId="5E3A5881" w14:textId="77777777" w:rsidR="001E050C" w:rsidRPr="001E050C" w:rsidRDefault="001E050C" w:rsidP="001E050C">
      <w:pPr>
        <w:numPr>
          <w:ilvl w:val="0"/>
          <w:numId w:val="7"/>
        </w:numPr>
      </w:pPr>
      <w:r w:rsidRPr="001E050C">
        <w:rPr>
          <w:b/>
          <w:bCs/>
        </w:rPr>
        <w:t>Compass</w:t>
      </w:r>
      <w:r w:rsidRPr="001E050C">
        <w:t xml:space="preserve"> – Appears when the map is rotated; tapping it returns the map to north-up orientation.</w:t>
      </w:r>
    </w:p>
    <w:p w14:paraId="7F6239CF" w14:textId="77777777" w:rsidR="001E050C" w:rsidRPr="001E050C" w:rsidRDefault="001E050C" w:rsidP="001E050C">
      <w:pPr>
        <w:numPr>
          <w:ilvl w:val="0"/>
          <w:numId w:val="7"/>
        </w:numPr>
      </w:pPr>
      <w:r w:rsidRPr="001E050C">
        <w:rPr>
          <w:b/>
          <w:bCs/>
        </w:rPr>
        <w:t>My Location button</w:t>
      </w:r>
      <w:r w:rsidRPr="001E050C">
        <w:t xml:space="preserve"> – Appears when My Location is enabled; tapping it centres the map on the device's current location.</w:t>
      </w:r>
    </w:p>
    <w:p w14:paraId="7650AF16" w14:textId="77777777" w:rsidR="001E050C" w:rsidRPr="001E050C" w:rsidRDefault="001E050C" w:rsidP="001E050C">
      <w:pPr>
        <w:numPr>
          <w:ilvl w:val="0"/>
          <w:numId w:val="7"/>
        </w:numPr>
      </w:pPr>
      <w:r w:rsidRPr="001E050C">
        <w:rPr>
          <w:b/>
          <w:bCs/>
        </w:rPr>
        <w:t>Map toolbar</w:t>
      </w:r>
      <w:r w:rsidRPr="001E050C">
        <w:t xml:space="preserve"> – Appears when a marker is tapped, providing shortcuts to Google Maps app for navigation and directions.</w:t>
      </w:r>
    </w:p>
    <w:p w14:paraId="1059C69F" w14:textId="77777777" w:rsidR="001E050C" w:rsidRPr="001E050C" w:rsidRDefault="001E050C" w:rsidP="001E050C">
      <w:pPr>
        <w:numPr>
          <w:ilvl w:val="0"/>
          <w:numId w:val="7"/>
        </w:numPr>
      </w:pPr>
      <w:r w:rsidRPr="001E050C">
        <w:rPr>
          <w:b/>
          <w:bCs/>
        </w:rPr>
        <w:t>Rotate gestures</w:t>
      </w:r>
      <w:r w:rsidRPr="001E050C">
        <w:t xml:space="preserve"> – Whether two-finger rotation gestures are enabled.</w:t>
      </w:r>
    </w:p>
    <w:p w14:paraId="5F257D54" w14:textId="77777777" w:rsidR="001E050C" w:rsidRPr="001E050C" w:rsidRDefault="001E050C" w:rsidP="001E050C">
      <w:pPr>
        <w:numPr>
          <w:ilvl w:val="0"/>
          <w:numId w:val="7"/>
        </w:numPr>
      </w:pPr>
      <w:r w:rsidRPr="001E050C">
        <w:rPr>
          <w:b/>
          <w:bCs/>
        </w:rPr>
        <w:t>Tilt gestures</w:t>
      </w:r>
      <w:r w:rsidRPr="001E050C">
        <w:t xml:space="preserve"> – Whether two-finger vertical swipe gestures for tilting are enabled.</w:t>
      </w:r>
    </w:p>
    <w:p w14:paraId="3C45E8DE" w14:textId="77777777" w:rsidR="001E050C" w:rsidRPr="001E050C" w:rsidRDefault="001E050C" w:rsidP="001E050C">
      <w:pPr>
        <w:numPr>
          <w:ilvl w:val="0"/>
          <w:numId w:val="7"/>
        </w:numPr>
      </w:pPr>
      <w:r w:rsidRPr="001E050C">
        <w:rPr>
          <w:b/>
          <w:bCs/>
        </w:rPr>
        <w:t>Scroll gestures</w:t>
      </w:r>
      <w:r w:rsidRPr="001E050C">
        <w:t xml:space="preserve"> – Whether one-finger panning is enabled.</w:t>
      </w:r>
    </w:p>
    <w:p w14:paraId="61034EF5" w14:textId="77777777" w:rsidR="001E050C" w:rsidRPr="001E050C" w:rsidRDefault="001E050C" w:rsidP="001E050C">
      <w:pPr>
        <w:numPr>
          <w:ilvl w:val="0"/>
          <w:numId w:val="7"/>
        </w:numPr>
      </w:pPr>
      <w:r w:rsidRPr="001E050C">
        <w:rPr>
          <w:b/>
          <w:bCs/>
        </w:rPr>
        <w:t>Zoom gestures</w:t>
      </w:r>
      <w:r w:rsidRPr="001E050C">
        <w:t xml:space="preserve"> – Whether pinch-to-zoom and double-tap zoom are enabled.</w:t>
      </w:r>
    </w:p>
    <w:p w14:paraId="56F903B0" w14:textId="77777777" w:rsidR="001E050C" w:rsidRPr="001E050C" w:rsidRDefault="001E050C" w:rsidP="001E050C">
      <w:pPr>
        <w:rPr>
          <w:b/>
          <w:bCs/>
        </w:rPr>
      </w:pPr>
      <w:r w:rsidRPr="001E050C">
        <w:rPr>
          <w:b/>
          <w:bCs/>
        </w:rPr>
        <w:t>2.4 Markers</w:t>
      </w:r>
    </w:p>
    <w:p w14:paraId="2A0F6C5A" w14:textId="77777777" w:rsidR="001E050C" w:rsidRPr="001E050C" w:rsidRDefault="001E050C" w:rsidP="001E050C">
      <w:r w:rsidRPr="001E050C">
        <w:t>Markers are the most fundamental map annotation — pins placed at specific geographic coordinates to indicate points of interest, search results, user selections, or any other geographically significant location. Each marker has a position (LatLng), a title (shown in the info window), a snippet (additional text shown below the title in the info window), and a customisable icon image.</w:t>
      </w:r>
    </w:p>
    <w:p w14:paraId="2CBC8460" w14:textId="77777777" w:rsidR="001E050C" w:rsidRPr="001E050C" w:rsidRDefault="001E050C" w:rsidP="001E050C">
      <w:r w:rsidRPr="001E050C">
        <w:rPr>
          <w:b/>
          <w:bCs/>
        </w:rPr>
        <w:t>Adding Markers:</w:t>
      </w:r>
      <w:r w:rsidRPr="001E050C">
        <w:t xml:space="preserve"> Markers are added to the map using GoogleMap.addMarker(MarkerOptions options), which returns a Marker object reference. The MarkerOptions object is a builder that configures all marker attributes before creation. The most important option is position(LatLng latLng), which specifies the geographic location.</w:t>
      </w:r>
    </w:p>
    <w:p w14:paraId="572F1BE2" w14:textId="77777777" w:rsidR="001E050C" w:rsidRPr="001E050C" w:rsidRDefault="001E050C" w:rsidP="001E050C">
      <w:r w:rsidRPr="001E050C">
        <w:rPr>
          <w:b/>
          <w:bCs/>
        </w:rPr>
        <w:t>MarkerOptions Attributes:</w:t>
      </w:r>
    </w:p>
    <w:p w14:paraId="454D921B" w14:textId="77777777" w:rsidR="001E050C" w:rsidRPr="001E050C" w:rsidRDefault="001E050C" w:rsidP="001E050C">
      <w:pPr>
        <w:numPr>
          <w:ilvl w:val="0"/>
          <w:numId w:val="8"/>
        </w:numPr>
      </w:pPr>
      <w:r w:rsidRPr="001E050C">
        <w:rPr>
          <w:b/>
          <w:bCs/>
        </w:rPr>
        <w:t>position(LatLng)</w:t>
      </w:r>
      <w:r w:rsidRPr="001E050C">
        <w:t xml:space="preserve"> – The geographic coordinates of the marker (required).</w:t>
      </w:r>
    </w:p>
    <w:p w14:paraId="4BEAE9F4" w14:textId="77777777" w:rsidR="001E050C" w:rsidRPr="001E050C" w:rsidRDefault="001E050C" w:rsidP="001E050C">
      <w:pPr>
        <w:numPr>
          <w:ilvl w:val="0"/>
          <w:numId w:val="8"/>
        </w:numPr>
      </w:pPr>
      <w:r w:rsidRPr="001E050C">
        <w:rPr>
          <w:b/>
          <w:bCs/>
        </w:rPr>
        <w:t>title(String)</w:t>
      </w:r>
      <w:r w:rsidRPr="001E050C">
        <w:t xml:space="preserve"> – The primary text shown in the info window when the marker is tapped.</w:t>
      </w:r>
    </w:p>
    <w:p w14:paraId="0E1E0ECF" w14:textId="77777777" w:rsidR="001E050C" w:rsidRPr="001E050C" w:rsidRDefault="001E050C" w:rsidP="001E050C">
      <w:pPr>
        <w:numPr>
          <w:ilvl w:val="0"/>
          <w:numId w:val="8"/>
        </w:numPr>
      </w:pPr>
      <w:r w:rsidRPr="001E050C">
        <w:rPr>
          <w:b/>
          <w:bCs/>
        </w:rPr>
        <w:lastRenderedPageBreak/>
        <w:t>snippet(String)</w:t>
      </w:r>
      <w:r w:rsidRPr="001E050C">
        <w:t xml:space="preserve"> – Secondary text shown below the title in the info window.</w:t>
      </w:r>
    </w:p>
    <w:p w14:paraId="322AD485" w14:textId="77777777" w:rsidR="001E050C" w:rsidRPr="001E050C" w:rsidRDefault="001E050C" w:rsidP="001E050C">
      <w:pPr>
        <w:numPr>
          <w:ilvl w:val="0"/>
          <w:numId w:val="8"/>
        </w:numPr>
      </w:pPr>
      <w:r w:rsidRPr="001E050C">
        <w:rPr>
          <w:b/>
          <w:bCs/>
        </w:rPr>
        <w:t>icon(BitmapDescriptor)</w:t>
      </w:r>
      <w:r w:rsidRPr="001E050C">
        <w:t xml:space="preserve"> – A custom icon image. Created using BitmapDescriptorFactory, which can load icons from resources (fromResource(int resourceId)), from Bitmap objects (fromBitmap(Bitmap)), from asset files (fromAsset(String)), or use built-in coloured default pins (defaultMarker(float hue) with constants like HUE_RED, HUE_BLUE, HUE_GREEN).</w:t>
      </w:r>
    </w:p>
    <w:p w14:paraId="3027CA6F" w14:textId="77777777" w:rsidR="001E050C" w:rsidRPr="001E050C" w:rsidRDefault="001E050C" w:rsidP="001E050C">
      <w:pPr>
        <w:numPr>
          <w:ilvl w:val="0"/>
          <w:numId w:val="8"/>
        </w:numPr>
      </w:pPr>
      <w:r w:rsidRPr="001E050C">
        <w:rPr>
          <w:b/>
          <w:bCs/>
        </w:rPr>
        <w:t>alpha(float)</w:t>
      </w:r>
      <w:r w:rsidRPr="001E050C">
        <w:t xml:space="preserve"> – Transparency of the marker icon (0.0 fully transparent to 1.0 fully opaque).</w:t>
      </w:r>
    </w:p>
    <w:p w14:paraId="018DCF2F" w14:textId="77777777" w:rsidR="001E050C" w:rsidRPr="001E050C" w:rsidRDefault="001E050C" w:rsidP="001E050C">
      <w:pPr>
        <w:numPr>
          <w:ilvl w:val="0"/>
          <w:numId w:val="8"/>
        </w:numPr>
      </w:pPr>
      <w:r w:rsidRPr="001E050C">
        <w:rPr>
          <w:b/>
          <w:bCs/>
        </w:rPr>
        <w:t>rotation(float)</w:t>
      </w:r>
      <w:r w:rsidRPr="001E050C">
        <w:t xml:space="preserve"> – Rotation of the marker icon in degrees clockwise.</w:t>
      </w:r>
    </w:p>
    <w:p w14:paraId="3851DCCC" w14:textId="77777777" w:rsidR="001E050C" w:rsidRPr="001E050C" w:rsidRDefault="001E050C" w:rsidP="001E050C">
      <w:pPr>
        <w:numPr>
          <w:ilvl w:val="0"/>
          <w:numId w:val="8"/>
        </w:numPr>
      </w:pPr>
      <w:r w:rsidRPr="001E050C">
        <w:rPr>
          <w:b/>
          <w:bCs/>
        </w:rPr>
        <w:t>anchor(float u, float v)</w:t>
      </w:r>
      <w:r w:rsidRPr="001E050C">
        <w:t xml:space="preserve"> – The point within the icon image that is anchored to the marker's geographic position. (0,0) is top-left; (0.5, 1.0) is the bottom-centre (default, typical for pin icons).</w:t>
      </w:r>
    </w:p>
    <w:p w14:paraId="379043B8" w14:textId="77777777" w:rsidR="001E050C" w:rsidRPr="001E050C" w:rsidRDefault="001E050C" w:rsidP="001E050C">
      <w:pPr>
        <w:numPr>
          <w:ilvl w:val="0"/>
          <w:numId w:val="8"/>
        </w:numPr>
      </w:pPr>
      <w:r w:rsidRPr="001E050C">
        <w:rPr>
          <w:b/>
          <w:bCs/>
        </w:rPr>
        <w:t>draggable(boolean)</w:t>
      </w:r>
      <w:r w:rsidRPr="001E050C">
        <w:t xml:space="preserve"> – Whether the user can long-press and drag the marker to reposition it.</w:t>
      </w:r>
    </w:p>
    <w:p w14:paraId="3482C555" w14:textId="77777777" w:rsidR="001E050C" w:rsidRPr="001E050C" w:rsidRDefault="001E050C" w:rsidP="001E050C">
      <w:pPr>
        <w:numPr>
          <w:ilvl w:val="0"/>
          <w:numId w:val="8"/>
        </w:numPr>
      </w:pPr>
      <w:r w:rsidRPr="001E050C">
        <w:rPr>
          <w:b/>
          <w:bCs/>
        </w:rPr>
        <w:t>visible(boolean)</w:t>
      </w:r>
      <w:r w:rsidRPr="001E050C">
        <w:t xml:space="preserve"> – Whether the marker is visible.</w:t>
      </w:r>
    </w:p>
    <w:p w14:paraId="17D91F67" w14:textId="77777777" w:rsidR="001E050C" w:rsidRPr="001E050C" w:rsidRDefault="001E050C" w:rsidP="001E050C">
      <w:pPr>
        <w:numPr>
          <w:ilvl w:val="0"/>
          <w:numId w:val="8"/>
        </w:numPr>
      </w:pPr>
      <w:r w:rsidRPr="001E050C">
        <w:rPr>
          <w:b/>
          <w:bCs/>
        </w:rPr>
        <w:t>flat(boolean)</w:t>
      </w:r>
      <w:r w:rsidRPr="001E050C">
        <w:t xml:space="preserve"> – Whether the marker stays flat against the map surface (rotating with the map's bearing) rather than always facing the camera. Useful for direction indicators.</w:t>
      </w:r>
    </w:p>
    <w:p w14:paraId="7F967DDE" w14:textId="77777777" w:rsidR="001E050C" w:rsidRPr="001E050C" w:rsidRDefault="001E050C" w:rsidP="001E050C">
      <w:pPr>
        <w:numPr>
          <w:ilvl w:val="0"/>
          <w:numId w:val="8"/>
        </w:numPr>
      </w:pPr>
      <w:r w:rsidRPr="001E050C">
        <w:rPr>
          <w:b/>
          <w:bCs/>
        </w:rPr>
        <w:t>zIndex(float)</w:t>
      </w:r>
      <w:r w:rsidRPr="001E050C">
        <w:t xml:space="preserve"> – Drawing order relative to other markers and overlays; higher values are drawn on top.</w:t>
      </w:r>
    </w:p>
    <w:p w14:paraId="4B67AA7B" w14:textId="77777777" w:rsidR="001E050C" w:rsidRPr="001E050C" w:rsidRDefault="001E050C" w:rsidP="001E050C">
      <w:r w:rsidRPr="001E050C">
        <w:rPr>
          <w:b/>
          <w:bCs/>
        </w:rPr>
        <w:t>Marker Interaction:</w:t>
      </w:r>
      <w:r w:rsidRPr="001E050C">
        <w:t xml:space="preserve"> GoogleMap.setOnMarkerClickListener(OnMarkerClickListener) receives a callback when a marker is tapped. The callback receives the tapped Marker object, allowing the application to identify which marker was tapped (by comparing with stored Marker references or by reading the marker's title/tag). The callback returns a boolean: false to allow the default behaviour (showing the info window and moving the camera), true to suppress the default behaviour.</w:t>
      </w:r>
    </w:p>
    <w:p w14:paraId="6303FBD6" w14:textId="77777777" w:rsidR="001E050C" w:rsidRPr="001E050C" w:rsidRDefault="001E050C" w:rsidP="001E050C">
      <w:r w:rsidRPr="001E050C">
        <w:rPr>
          <w:b/>
          <w:bCs/>
        </w:rPr>
        <w:t>Info Windows:</w:t>
      </w:r>
      <w:r w:rsidRPr="001E050C">
        <w:t xml:space="preserve"> An info window is a popup balloon that appears above a marker when it is tapped, showing the marker's title and snippet. The default info window rendering can be completely replaced with a custom view by implementing GoogleMap.InfoWindowAdapter. This allows arbitrary content — images, formatted text, rating stars, buttons — to be displayed in the info window. Tapping the info window itself triggers GoogleMap.setOnInfoWindowClickListener().</w:t>
      </w:r>
    </w:p>
    <w:p w14:paraId="2AE121B3" w14:textId="77777777" w:rsidR="001E050C" w:rsidRPr="001E050C" w:rsidRDefault="001E050C" w:rsidP="001E050C">
      <w:r w:rsidRPr="001E050C">
        <w:rPr>
          <w:b/>
          <w:bCs/>
        </w:rPr>
        <w:t>Marker Tags:</w:t>
      </w:r>
      <w:r w:rsidRPr="001E050C">
        <w:t xml:space="preserve"> The Marker.setTag(Object tag) method associates an arbitrary Java object with a marker. This is the recommended way to link map markers to application data objects. When a marker click callback fires, marker.getTag() retrieves the associated object, allowing the application to identify what real-world entity (a restaurant, a delivery location, a friend's position) the marker represents.</w:t>
      </w:r>
    </w:p>
    <w:p w14:paraId="19D6AB84" w14:textId="77777777" w:rsidR="001E050C" w:rsidRPr="001E050C" w:rsidRDefault="001E050C" w:rsidP="001E050C">
      <w:pPr>
        <w:rPr>
          <w:b/>
          <w:bCs/>
        </w:rPr>
      </w:pPr>
      <w:r w:rsidRPr="001E050C">
        <w:rPr>
          <w:b/>
          <w:bCs/>
        </w:rPr>
        <w:t>2.5 Polylines and Polygons</w:t>
      </w:r>
    </w:p>
    <w:p w14:paraId="5B7EB879" w14:textId="77777777" w:rsidR="001E050C" w:rsidRPr="001E050C" w:rsidRDefault="001E050C" w:rsidP="001E050C">
      <w:r w:rsidRPr="001E050C">
        <w:t>Beyond point markers, the Maps API supports drawing lines and shapes directly on the map to represent routes, boundaries, regions, coverage areas, and other geographic features.</w:t>
      </w:r>
    </w:p>
    <w:p w14:paraId="2777EBC6" w14:textId="77777777" w:rsidR="001E050C" w:rsidRPr="001E050C" w:rsidRDefault="001E050C" w:rsidP="001E050C">
      <w:r w:rsidRPr="001E050C">
        <w:rPr>
          <w:b/>
          <w:bCs/>
        </w:rPr>
        <w:t>Polylines:</w:t>
      </w:r>
      <w:r w:rsidRPr="001E050C">
        <w:t xml:space="preserve"> A Polyline is an ordered sequence of connected line segments drawn on the map. It is defined by a list of LatLng points and renders as a continuous line connecting them in order. Polylines are the standard way to visualise routes, paths, borders, and any other linear geographic features. They are added to the map using GoogleMap.addPolyline(PolylineOptions).</w:t>
      </w:r>
    </w:p>
    <w:p w14:paraId="3E9CE166" w14:textId="77777777" w:rsidR="001E050C" w:rsidRPr="001E050C" w:rsidRDefault="001E050C" w:rsidP="001E050C">
      <w:r w:rsidRPr="001E050C">
        <w:lastRenderedPageBreak/>
        <w:t>PolylineOptions attributes include: add(LatLng) / addAll(List&lt;LatLng&gt;) to define the path points; color(int) to set the line colour (as a packed ARGB integer, typically using Color constants or Color.argb()); width(float) to set the line width in screen pixels; visible(boolean); zIndex(float); geodesic(boolean) — if true, the line follows the curvature of the Earth (great circle path), which is important for long-distance routes that span large portions of the globe; and jointType(int) and startCap() / endCap() for controlling how segments join and how the ends of the polyline are drawn (butt, round, square, or custom bitmap cap).</w:t>
      </w:r>
    </w:p>
    <w:p w14:paraId="237FD10F" w14:textId="77777777" w:rsidR="001E050C" w:rsidRPr="001E050C" w:rsidRDefault="001E050C" w:rsidP="001E050C">
      <w:r w:rsidRPr="001E050C">
        <w:rPr>
          <w:b/>
          <w:bCs/>
        </w:rPr>
        <w:t>Polygons:</w:t>
      </w:r>
      <w:r w:rsidRPr="001E050C">
        <w:t xml:space="preserve"> A Polygon is a closed shape defined by a list of LatLng vertices. It renders as a filled, outlined region on the map. Polygons are used to represent geographic boundaries (country borders, city limits, service coverage areas, restricted zones, property boundaries). They are added using GoogleMap.addPolygon(PolygonOptions).</w:t>
      </w:r>
    </w:p>
    <w:p w14:paraId="7983FF77" w14:textId="77777777" w:rsidR="001E050C" w:rsidRPr="001E050C" w:rsidRDefault="001E050C" w:rsidP="001E050C">
      <w:r w:rsidRPr="001E050C">
        <w:t>PolygonOptions supports all the visual attributes of PolylineOptions (for the stroke/outline) plus: fillColor(int) for the interior fill colour; strokeColor(int) for the outline colour; strokeWidth(float); holes(List&lt;List&lt;LatLng&gt;&gt;) for defining interior holes (areas cut out of the polygon interior — used for representing complex shapes like a city boundary that excludes an enclave or a ring road).</w:t>
      </w:r>
    </w:p>
    <w:p w14:paraId="57EC8252" w14:textId="77777777" w:rsidR="001E050C" w:rsidRPr="001E050C" w:rsidRDefault="001E050C" w:rsidP="001E050C">
      <w:r w:rsidRPr="001E050C">
        <w:rPr>
          <w:b/>
          <w:bCs/>
        </w:rPr>
        <w:t>Circles:</w:t>
      </w:r>
      <w:r w:rsidRPr="001E050C">
        <w:t xml:space="preserve"> A Circle is a geographically accurate circle — a region of constant radius (in metres) around a central point on the Earth's surface. Unlike a visual circle drawn in screen coordinates, a GoogleMap circle is geodetically accurate, accounting for the Earth's curvature. Circles are added using GoogleMap.addCircle(CircleOptions), configured with center(LatLng), radius(double) in metres, fillColor(int), strokeColor(int), and strokeWidth(float). Circles are commonly used to visualise accuracy radii around location fixes, proximity zones around points of interest, delivery radius areas, and cellular coverage areas.</w:t>
      </w:r>
    </w:p>
    <w:p w14:paraId="27507B00" w14:textId="77777777" w:rsidR="001E050C" w:rsidRPr="001E050C" w:rsidRDefault="001E050C" w:rsidP="001E050C">
      <w:pPr>
        <w:rPr>
          <w:b/>
          <w:bCs/>
        </w:rPr>
      </w:pPr>
      <w:r w:rsidRPr="001E050C">
        <w:rPr>
          <w:b/>
          <w:bCs/>
        </w:rPr>
        <w:t>2.6 Ground Overlays and Tile Overlays</w:t>
      </w:r>
    </w:p>
    <w:p w14:paraId="558B8877" w14:textId="77777777" w:rsidR="001E050C" w:rsidRPr="001E050C" w:rsidRDefault="001E050C" w:rsidP="001E050C">
      <w:r w:rsidRPr="001E050C">
        <w:rPr>
          <w:b/>
          <w:bCs/>
        </w:rPr>
        <w:t>Ground Overlays:</w:t>
      </w:r>
      <w:r w:rsidRPr="001E050C">
        <w:t xml:space="preserve"> A GroundOverlay is an image (bitmap) drawn on the map at a specific geographic position and anchored to specific geographic coordinates. Unlike markers (which are always the same size in screen pixels regardless of zoom level), ground overlays are anchored to geographic coordinates and scale with the map's zoom level — they appear larger as the user zooms in. Ground overlays are used for custom map imagery, historical map overlays, floor plan overlays for indoor navigation, and custom symbols that must scale with the map.</w:t>
      </w:r>
    </w:p>
    <w:p w14:paraId="64FF126C" w14:textId="77777777" w:rsidR="001E050C" w:rsidRPr="001E050C" w:rsidRDefault="001E050C" w:rsidP="001E050C">
      <w:r w:rsidRPr="001E050C">
        <w:rPr>
          <w:b/>
          <w:bCs/>
        </w:rPr>
        <w:t>Tile Overlays:</w:t>
      </w:r>
      <w:r w:rsidRPr="001E050C">
        <w:t xml:space="preserve"> A TileOverlay replaces or supplements the base map tiles with custom tiles provided by the application or a remote tile server. The application provides a TileProvider implementation that supplies Tile objects (bitmap images) for any requested (x, y, zoom) tile coordinate. Tile overlays are used for displaying custom map layers: weather radar, traffic density heat maps, custom point-of-interest layers, proprietary geographic data, and custom styled map tiles.</w:t>
      </w:r>
    </w:p>
    <w:p w14:paraId="2872A73B" w14:textId="77777777" w:rsidR="001E050C" w:rsidRPr="001E050C" w:rsidRDefault="001E050C" w:rsidP="001E050C">
      <w:pPr>
        <w:rPr>
          <w:b/>
          <w:bCs/>
        </w:rPr>
      </w:pPr>
      <w:r w:rsidRPr="001E050C">
        <w:rPr>
          <w:b/>
          <w:bCs/>
        </w:rPr>
        <w:t>2.7 Map Events and Listeners</w:t>
      </w:r>
    </w:p>
    <w:p w14:paraId="51864EC9" w14:textId="77777777" w:rsidR="001E050C" w:rsidRPr="001E050C" w:rsidRDefault="001E050C" w:rsidP="001E050C">
      <w:r w:rsidRPr="001E050C">
        <w:t>The GoogleMap object exposes a comprehensive set of event listeners for responding to user interactions and map state changes:</w:t>
      </w:r>
    </w:p>
    <w:p w14:paraId="28895262" w14:textId="77777777" w:rsidR="001E050C" w:rsidRPr="001E050C" w:rsidRDefault="001E050C" w:rsidP="001E050C">
      <w:pPr>
        <w:numPr>
          <w:ilvl w:val="0"/>
          <w:numId w:val="9"/>
        </w:numPr>
      </w:pPr>
      <w:r w:rsidRPr="001E050C">
        <w:rPr>
          <w:b/>
          <w:bCs/>
        </w:rPr>
        <w:t>setOnMapClickListener(OnMapClickListener)</w:t>
      </w:r>
      <w:r w:rsidRPr="001E050C">
        <w:t xml:space="preserve"> – Called when the user taps on the map (not on a marker). Receives the LatLng of the tapped point. Used for placing new markers at user-selected positions, drawing routes to a selected destination, or any interaction where the user selects a geographic point.</w:t>
      </w:r>
    </w:p>
    <w:p w14:paraId="372A3984" w14:textId="77777777" w:rsidR="001E050C" w:rsidRPr="001E050C" w:rsidRDefault="001E050C" w:rsidP="001E050C">
      <w:pPr>
        <w:numPr>
          <w:ilvl w:val="0"/>
          <w:numId w:val="9"/>
        </w:numPr>
      </w:pPr>
      <w:r w:rsidRPr="001E050C">
        <w:rPr>
          <w:b/>
          <w:bCs/>
        </w:rPr>
        <w:lastRenderedPageBreak/>
        <w:t>setOnMapLongClickListener(OnMapLongClickListener)</w:t>
      </w:r>
      <w:r w:rsidRPr="001E050C">
        <w:t xml:space="preserve"> – Called when the user long-presses on the map. Useful for contextual actions like dropping a pin or showing a popup menu.</w:t>
      </w:r>
    </w:p>
    <w:p w14:paraId="69ED5478" w14:textId="77777777" w:rsidR="001E050C" w:rsidRPr="001E050C" w:rsidRDefault="001E050C" w:rsidP="001E050C">
      <w:pPr>
        <w:numPr>
          <w:ilvl w:val="0"/>
          <w:numId w:val="9"/>
        </w:numPr>
      </w:pPr>
      <w:r w:rsidRPr="001E050C">
        <w:rPr>
          <w:b/>
          <w:bCs/>
        </w:rPr>
        <w:t>setOnMarkerClickListener(OnMarkerClickListener)</w:t>
      </w:r>
      <w:r w:rsidRPr="001E050C">
        <w:t xml:space="preserve"> – Called when a marker is tapped.</w:t>
      </w:r>
    </w:p>
    <w:p w14:paraId="50CE5F6D" w14:textId="77777777" w:rsidR="001E050C" w:rsidRPr="001E050C" w:rsidRDefault="001E050C" w:rsidP="001E050C">
      <w:pPr>
        <w:numPr>
          <w:ilvl w:val="0"/>
          <w:numId w:val="9"/>
        </w:numPr>
      </w:pPr>
      <w:r w:rsidRPr="001E050C">
        <w:rPr>
          <w:b/>
          <w:bCs/>
        </w:rPr>
        <w:t>setOnMarkerDragListener(OnMarkerDragListener)</w:t>
      </w:r>
      <w:r w:rsidRPr="001E050C">
        <w:t xml:space="preserve"> – Receives callbacks for the start, ongoing movement, and end of dragging a draggable marker.</w:t>
      </w:r>
    </w:p>
    <w:p w14:paraId="182FBEA7" w14:textId="77777777" w:rsidR="001E050C" w:rsidRPr="001E050C" w:rsidRDefault="001E050C" w:rsidP="001E050C">
      <w:pPr>
        <w:numPr>
          <w:ilvl w:val="0"/>
          <w:numId w:val="9"/>
        </w:numPr>
      </w:pPr>
      <w:r w:rsidRPr="001E050C">
        <w:rPr>
          <w:b/>
          <w:bCs/>
        </w:rPr>
        <w:t>setOnPolylineClickListener(OnPolylineClickListener)</w:t>
      </w:r>
      <w:r w:rsidRPr="001E050C">
        <w:t xml:space="preserve"> – Called when a polyline is tapped (requires setClickable(true) on the polyline).</w:t>
      </w:r>
    </w:p>
    <w:p w14:paraId="7AB1CF47" w14:textId="77777777" w:rsidR="001E050C" w:rsidRPr="001E050C" w:rsidRDefault="001E050C" w:rsidP="001E050C">
      <w:pPr>
        <w:numPr>
          <w:ilvl w:val="0"/>
          <w:numId w:val="9"/>
        </w:numPr>
      </w:pPr>
      <w:r w:rsidRPr="001E050C">
        <w:rPr>
          <w:b/>
          <w:bCs/>
        </w:rPr>
        <w:t>setOnPolygonClickListener(OnPolygonClickListener)</w:t>
      </w:r>
      <w:r w:rsidRPr="001E050C">
        <w:t xml:space="preserve"> – Called when a polygon is tapped.</w:t>
      </w:r>
    </w:p>
    <w:p w14:paraId="1269C2FE" w14:textId="77777777" w:rsidR="001E050C" w:rsidRPr="001E050C" w:rsidRDefault="001E050C" w:rsidP="001E050C">
      <w:pPr>
        <w:numPr>
          <w:ilvl w:val="0"/>
          <w:numId w:val="9"/>
        </w:numPr>
      </w:pPr>
      <w:r w:rsidRPr="001E050C">
        <w:rPr>
          <w:b/>
          <w:bCs/>
        </w:rPr>
        <w:t>setOnCircleClickListener(OnCircleClickListener)</w:t>
      </w:r>
      <w:r w:rsidRPr="001E050C">
        <w:t xml:space="preserve"> – Called when a circle is tapped.</w:t>
      </w:r>
    </w:p>
    <w:p w14:paraId="7E6A48D6" w14:textId="77777777" w:rsidR="001E050C" w:rsidRPr="001E050C" w:rsidRDefault="001E050C" w:rsidP="001E050C">
      <w:pPr>
        <w:numPr>
          <w:ilvl w:val="0"/>
          <w:numId w:val="9"/>
        </w:numPr>
      </w:pPr>
      <w:r w:rsidRPr="001E050C">
        <w:rPr>
          <w:b/>
          <w:bCs/>
        </w:rPr>
        <w:t>setOnCameraIdleListener(OnCameraIdleListener)</w:t>
      </w:r>
      <w:r w:rsidRPr="001E050C">
        <w:t xml:space="preserve"> – Called when the camera has finished moving and the map is idle. Used for loading data for the newly visible map region (e.g., fetching nearby restaurants after the user finishes panning).</w:t>
      </w:r>
    </w:p>
    <w:p w14:paraId="4E792D48" w14:textId="77777777" w:rsidR="001E050C" w:rsidRPr="001E050C" w:rsidRDefault="001E050C" w:rsidP="001E050C">
      <w:pPr>
        <w:numPr>
          <w:ilvl w:val="0"/>
          <w:numId w:val="9"/>
        </w:numPr>
      </w:pPr>
      <w:r w:rsidRPr="001E050C">
        <w:rPr>
          <w:b/>
          <w:bCs/>
        </w:rPr>
        <w:t>setOnCameraMoveListener(OnCameraMoveListener)</w:t>
      </w:r>
      <w:r w:rsidRPr="001E050C">
        <w:t xml:space="preserve"> – Called repeatedly during camera movement. Used for real-time updates during map panning (e.g., updating a search radius circle as the user pans).</w:t>
      </w:r>
    </w:p>
    <w:p w14:paraId="19CB0098" w14:textId="77777777" w:rsidR="001E050C" w:rsidRPr="001E050C" w:rsidRDefault="001E050C" w:rsidP="001E050C">
      <w:pPr>
        <w:numPr>
          <w:ilvl w:val="0"/>
          <w:numId w:val="9"/>
        </w:numPr>
      </w:pPr>
      <w:r w:rsidRPr="001E050C">
        <w:rPr>
          <w:b/>
          <w:bCs/>
        </w:rPr>
        <w:t>setOnCameraMoveStartedListener(OnCameraMoveStartedListener)</w:t>
      </w:r>
      <w:r w:rsidRPr="001E050C">
        <w:t xml:space="preserve"> – Called when camera movement begins, with a reason code indicating whether the movement was initiated by a gesture, API animation, or developer-initiated movement.</w:t>
      </w:r>
    </w:p>
    <w:p w14:paraId="1BE28E1A" w14:textId="77777777" w:rsidR="001E050C" w:rsidRPr="001E050C" w:rsidRDefault="001E050C" w:rsidP="001E050C">
      <w:pPr>
        <w:numPr>
          <w:ilvl w:val="0"/>
          <w:numId w:val="9"/>
        </w:numPr>
      </w:pPr>
      <w:r w:rsidRPr="001E050C">
        <w:rPr>
          <w:b/>
          <w:bCs/>
        </w:rPr>
        <w:t>setOnMyLocationButtonClickListener(OnMyLocationButtonClickListener)</w:t>
      </w:r>
      <w:r w:rsidRPr="001E050C">
        <w:t xml:space="preserve"> – Called when the My Location button is tapped.</w:t>
      </w:r>
    </w:p>
    <w:p w14:paraId="5D724ED7" w14:textId="77777777" w:rsidR="001E050C" w:rsidRPr="001E050C" w:rsidRDefault="001E050C" w:rsidP="001E050C">
      <w:pPr>
        <w:rPr>
          <w:b/>
          <w:bCs/>
        </w:rPr>
      </w:pPr>
      <w:r w:rsidRPr="001E050C">
        <w:rPr>
          <w:b/>
          <w:bCs/>
        </w:rPr>
        <w:t>2.8 My Location Layer</w:t>
      </w:r>
    </w:p>
    <w:p w14:paraId="05476E51" w14:textId="77777777" w:rsidR="001E050C" w:rsidRPr="001E050C" w:rsidRDefault="001E050C" w:rsidP="001E050C">
      <w:r w:rsidRPr="001E050C">
        <w:t>When ACCESS_FINE_LOCATION or ACCESS_COARSE_LOCATION permission has been granted and googleMap.setMyLocationEnabled(true) is called, the map displays a blue dot at the device's current location. The dot has an accuracy radius circle showing the uncertainty of the position, and it smoothly animates as the device moves. A My Location button appears in the top-right corner; tapping it animates the camera to centre on the current location. This provides a simple, user-familiar way to show the device's position on the map without manually managing location updates and marker positioning.</w:t>
      </w:r>
    </w:p>
    <w:p w14:paraId="205FD598" w14:textId="77777777" w:rsidR="001E050C" w:rsidRPr="001E050C" w:rsidRDefault="001E050C" w:rsidP="001E050C">
      <w:r w:rsidRPr="001E050C">
        <w:pict w14:anchorId="4F643A63">
          <v:rect id="_x0000_i1045" style="width:0;height:1.5pt" o:hralign="center" o:hrstd="t" o:hr="t" fillcolor="#a0a0a0" stroked="f"/>
        </w:pict>
      </w:r>
    </w:p>
    <w:p w14:paraId="1791FC97" w14:textId="77777777" w:rsidR="001E050C" w:rsidRPr="001E050C" w:rsidRDefault="001E050C" w:rsidP="001E050C">
      <w:pPr>
        <w:rPr>
          <w:b/>
          <w:bCs/>
        </w:rPr>
      </w:pPr>
      <w:r w:rsidRPr="001E050C">
        <w:rPr>
          <w:b/>
          <w:bCs/>
        </w:rPr>
        <w:t>3. Working with Geocoding and Reverse Geocoding</w:t>
      </w:r>
    </w:p>
    <w:p w14:paraId="5693F490" w14:textId="77777777" w:rsidR="001E050C" w:rsidRPr="001E050C" w:rsidRDefault="001E050C" w:rsidP="001E050C">
      <w:r w:rsidRPr="001E050C">
        <w:t>Geocoding and reverse geocoding are the two complementary processes that bridge the gap between human-readable descriptions of places and the machine-processable geographic coordinates that mapping systems operate on. They are fundamental to almost every location-aware application because users think and communicate in terms of addresses and place names, while location APIs and mapping systems work in terms of latitude and longitude coordinates.</w:t>
      </w:r>
    </w:p>
    <w:p w14:paraId="051A0BA3" w14:textId="77777777" w:rsidR="001E050C" w:rsidRPr="001E050C" w:rsidRDefault="001E050C" w:rsidP="001E050C">
      <w:r w:rsidRPr="001E050C">
        <w:rPr>
          <w:b/>
          <w:bCs/>
        </w:rPr>
        <w:t>Geocoding</w:t>
      </w:r>
      <w:r w:rsidRPr="001E050C">
        <w:t xml:space="preserve"> is the process of converting a human-readable address, place name, or other location description into geographic coordinates (latitude, longitude). For example, converting the string "Eiffel Tower, Paris, France" into the coordinate pair {48.8584, 2.2945}. This is the process that runs </w:t>
      </w:r>
      <w:r w:rsidRPr="001E050C">
        <w:lastRenderedPageBreak/>
        <w:t>when a user types a destination into a navigation application — the text address must be converted to coordinates before the mapping system can display the location or calculate a route.</w:t>
      </w:r>
    </w:p>
    <w:p w14:paraId="533D1F17" w14:textId="77777777" w:rsidR="001E050C" w:rsidRPr="001E050C" w:rsidRDefault="001E050C" w:rsidP="001E050C">
      <w:r w:rsidRPr="001E050C">
        <w:rPr>
          <w:b/>
          <w:bCs/>
        </w:rPr>
        <w:t>Reverse Geocoding</w:t>
      </w:r>
      <w:r w:rsidRPr="001E050C">
        <w:t xml:space="preserve"> is the inverse process — converting a geographic coordinate pair into a human-readable address or location description. For example, converting {48.8584, 2.2945} back into "Champ de Mars, 5 Av. Anatole France, 75007 Paris, France". This is the process that runs when a user long-presses on a map, drops a pin at an arbitrary location, and the application displays the address of the selected point. It is also used when an application receives a GPS fix and needs to display the current location as an address rather than raw coordinates.</w:t>
      </w:r>
    </w:p>
    <w:p w14:paraId="6ADE9C01" w14:textId="77777777" w:rsidR="001E050C" w:rsidRPr="001E050C" w:rsidRDefault="001E050C" w:rsidP="001E050C">
      <w:pPr>
        <w:rPr>
          <w:b/>
          <w:bCs/>
        </w:rPr>
      </w:pPr>
      <w:r w:rsidRPr="001E050C">
        <w:rPr>
          <w:b/>
          <w:bCs/>
        </w:rPr>
        <w:t>3.1 The Android Geocoder Class</w:t>
      </w:r>
    </w:p>
    <w:p w14:paraId="7913CCB8" w14:textId="77777777" w:rsidR="001E050C" w:rsidRPr="001E050C" w:rsidRDefault="001E050C" w:rsidP="001E050C">
      <w:r w:rsidRPr="001E050C">
        <w:t>Android provides the android.location.Geocoder class as the primary built-in mechanism for both forward geocoding and reverse geocoding. The Geocoder is a simple, synchronous API that takes either an address string or coordinate pair as input and returns a list of Address objects as output.</w:t>
      </w:r>
    </w:p>
    <w:p w14:paraId="07A1A084" w14:textId="77777777" w:rsidR="001E050C" w:rsidRPr="001E050C" w:rsidRDefault="001E050C" w:rsidP="001E050C">
      <w:r w:rsidRPr="001E050C">
        <w:rPr>
          <w:b/>
          <w:bCs/>
        </w:rPr>
        <w:t>Instantiation:</w:t>
      </w:r>
      <w:r w:rsidRPr="001E050C">
        <w:t xml:space="preserve"> A Geocoder object is instantiated with a Context and optionally a Locale. The Locale parameter specifies the language in which results should be returned — passing Locale.getDefault() returns results in the device's language, while explicitly specifying Locale.ENGLISH always returns English results. The choice of locale affects address formatting conventions, language of street and city names, and the structure of returned addresses.</w:t>
      </w:r>
    </w:p>
    <w:p w14:paraId="5E978A32" w14:textId="77777777" w:rsidR="001E050C" w:rsidRPr="001E050C" w:rsidRDefault="001E050C" w:rsidP="001E050C">
      <w:r w:rsidRPr="001E050C">
        <w:rPr>
          <w:b/>
          <w:bCs/>
        </w:rPr>
        <w:t>Geocoder Availability Check:</w:t>
      </w:r>
      <w:r w:rsidRPr="001E050C">
        <w:t xml:space="preserve"> Geocoder.isPresent() is a static method that returns true if a geocoder implementation is available on the current device. On Android devices without Google Play Services (e.g., devices sold in China, some custom Android builds), the geocoder backend may not be available, and isPresent() returns false. Applications must always check availability before using the Geocoder and fall back to an alternative geocoding approach (such as the Google Geocoding API via HTTP) if the system geocoder is not present.</w:t>
      </w:r>
    </w:p>
    <w:p w14:paraId="769D7A60" w14:textId="77777777" w:rsidR="001E050C" w:rsidRPr="001E050C" w:rsidRDefault="001E050C" w:rsidP="001E050C">
      <w:pPr>
        <w:rPr>
          <w:b/>
          <w:bCs/>
        </w:rPr>
      </w:pPr>
      <w:r w:rsidRPr="001E050C">
        <w:rPr>
          <w:b/>
          <w:bCs/>
        </w:rPr>
        <w:t>3.2 Forward Geocoding</w:t>
      </w:r>
    </w:p>
    <w:p w14:paraId="126CA964" w14:textId="77777777" w:rsidR="001E050C" w:rsidRPr="001E050C" w:rsidRDefault="001E050C" w:rsidP="001E050C">
      <w:r w:rsidRPr="001E050C">
        <w:t>Forward geocoding converts a location description string into geographic coordinates. The Geocoder.getFromLocationName() method accepts two parameters: the location name/address string and the maximum number of results to return.</w:t>
      </w:r>
    </w:p>
    <w:p w14:paraId="6DAB262F" w14:textId="77777777" w:rsidR="001E050C" w:rsidRPr="001E050C" w:rsidRDefault="001E050C" w:rsidP="001E050C">
      <w:r w:rsidRPr="001E050C">
        <w:rPr>
          <w:b/>
          <w:bCs/>
        </w:rPr>
        <w:t>The Location Name String:</w:t>
      </w:r>
      <w:r w:rsidRPr="001E050C">
        <w:t xml:space="preserve"> The location name string can be a wide variety of inputs — a full street address ("221B Baker Street, London, UK"), a partial address ("Baker Street, London"), a place name ("Buckingham Palace"), a city name ("Tokyo"), a country name ("Australia"), a business name ("Times Square, New York"), a postal code, or even an informal colloquial name. The geocoding backend attempts to resolve the string to geographic coordinates using its database of address data, place names, and points of interest. More specific and complete strings generally produce more accurate and reliable results; ambiguous strings may return multiple results or none.</w:t>
      </w:r>
    </w:p>
    <w:p w14:paraId="59E4D681" w14:textId="77777777" w:rsidR="001E050C" w:rsidRPr="001E050C" w:rsidRDefault="001E050C" w:rsidP="001E050C">
      <w:r w:rsidRPr="001E050C">
        <w:rPr>
          <w:b/>
          <w:bCs/>
        </w:rPr>
        <w:t>Maximum Results:</w:t>
      </w:r>
      <w:r w:rsidRPr="001E050C">
        <w:t xml:space="preserve"> The maxResults parameter limits the number of Address objects returned. For user-facing address search (like a search bar where the user types a destination), returning 5 to 10 results allows displaying a list of candidates for the user to choose from. For programmatic geocoding where the address is already well-defined and unambiguous, returning 1 result is sufficient.</w:t>
      </w:r>
    </w:p>
    <w:p w14:paraId="3B05EF66" w14:textId="77777777" w:rsidR="001E050C" w:rsidRPr="001E050C" w:rsidRDefault="001E050C" w:rsidP="001E050C">
      <w:r w:rsidRPr="001E050C">
        <w:rPr>
          <w:b/>
          <w:bCs/>
        </w:rPr>
        <w:t>Optional Bounding Box:</w:t>
      </w:r>
      <w:r w:rsidRPr="001E050C">
        <w:t xml:space="preserve"> An overloaded version of getFromLocationName() accepts a geographic bounding box (specified by the latitude and longitude of its lower-left and upper-right corners) as a hint to bias results toward a specific area. This is extremely useful for applications that operate within a known geographic region — for example, a city-specific application can bias geocoding </w:t>
      </w:r>
      <w:r w:rsidRPr="001E050C">
        <w:lastRenderedPageBreak/>
        <w:t>results toward its city, preventing ambiguous results from being matched to identically named streets in other cities or countries.</w:t>
      </w:r>
    </w:p>
    <w:p w14:paraId="6DBE0267" w14:textId="77777777" w:rsidR="001E050C" w:rsidRPr="001E050C" w:rsidRDefault="001E050C" w:rsidP="001E050C">
      <w:pPr>
        <w:rPr>
          <w:b/>
          <w:bCs/>
        </w:rPr>
      </w:pPr>
      <w:r w:rsidRPr="001E050C">
        <w:rPr>
          <w:b/>
          <w:bCs/>
        </w:rPr>
        <w:t>3.3 Reverse Geocoding</w:t>
      </w:r>
    </w:p>
    <w:p w14:paraId="2D6F2E44" w14:textId="77777777" w:rsidR="001E050C" w:rsidRPr="001E050C" w:rsidRDefault="001E050C" w:rsidP="001E050C">
      <w:r w:rsidRPr="001E050C">
        <w:t>Reverse geocoding converts a geographic coordinate pair into a human-readable address or set of addresses. The Geocoder.getFromLocation() method accepts three parameters: the latitude, the longitude, and the maximum number of results to return.</w:t>
      </w:r>
    </w:p>
    <w:p w14:paraId="1D4EC27E" w14:textId="77777777" w:rsidR="001E050C" w:rsidRPr="001E050C" w:rsidRDefault="001E050C" w:rsidP="001E050C">
      <w:r w:rsidRPr="001E050C">
        <w:t>For reverse geocoding, 1 to 3 results are typically sufficient. Multiple results may be returned when a coordinate is on or near a boundary between addresses, near an intersection, or in an area where the address data has multiple valid interpretations. The returned addresses are ordered from most specific/confident to least specific.</w:t>
      </w:r>
    </w:p>
    <w:p w14:paraId="718822CE" w14:textId="77777777" w:rsidR="001E050C" w:rsidRPr="001E050C" w:rsidRDefault="001E050C" w:rsidP="001E050C">
      <w:pPr>
        <w:rPr>
          <w:b/>
          <w:bCs/>
        </w:rPr>
      </w:pPr>
      <w:r w:rsidRPr="001E050C">
        <w:rPr>
          <w:b/>
          <w:bCs/>
        </w:rPr>
        <w:t>3.4 The Address Object</w:t>
      </w:r>
    </w:p>
    <w:p w14:paraId="0EAC1A2C" w14:textId="77777777" w:rsidR="001E050C" w:rsidRPr="001E050C" w:rsidRDefault="001E050C" w:rsidP="001E050C">
      <w:r w:rsidRPr="001E050C">
        <w:t>Both getFromLocationName() and getFromLocation() return a List&lt;Address&gt;. The android.location.Address class is a rich container for geographic location information with far more detail than a simple latitude/longitude pair.</w:t>
      </w:r>
    </w:p>
    <w:p w14:paraId="7B74BBA9" w14:textId="77777777" w:rsidR="001E050C" w:rsidRPr="001E050C" w:rsidRDefault="001E050C" w:rsidP="001E050C">
      <w:r w:rsidRPr="001E050C">
        <w:rPr>
          <w:b/>
          <w:bCs/>
        </w:rPr>
        <w:t>Key Address Fields:</w:t>
      </w:r>
    </w:p>
    <w:p w14:paraId="48502CA5" w14:textId="77777777" w:rsidR="001E050C" w:rsidRPr="001E050C" w:rsidRDefault="001E050C" w:rsidP="001E050C">
      <w:pPr>
        <w:numPr>
          <w:ilvl w:val="0"/>
          <w:numId w:val="10"/>
        </w:numPr>
      </w:pPr>
      <w:r w:rsidRPr="001E050C">
        <w:rPr>
          <w:b/>
          <w:bCs/>
        </w:rPr>
        <w:t>getLatitude()</w:t>
      </w:r>
      <w:r w:rsidRPr="001E050C">
        <w:t xml:space="preserve"> / </w:t>
      </w:r>
      <w:r w:rsidRPr="001E050C">
        <w:rPr>
          <w:b/>
          <w:bCs/>
        </w:rPr>
        <w:t>getLongitude()</w:t>
      </w:r>
      <w:r w:rsidRPr="001E050C">
        <w:t xml:space="preserve"> – The geographic coordinates of the address. For forward geocoding results, this is the coordinate corresponding to the input address string. Crucial — this is the primary output of forward geocoding.</w:t>
      </w:r>
    </w:p>
    <w:p w14:paraId="46CD7F4C" w14:textId="77777777" w:rsidR="001E050C" w:rsidRPr="001E050C" w:rsidRDefault="001E050C" w:rsidP="001E050C">
      <w:pPr>
        <w:numPr>
          <w:ilvl w:val="0"/>
          <w:numId w:val="10"/>
        </w:numPr>
      </w:pPr>
      <w:r w:rsidRPr="001E050C">
        <w:rPr>
          <w:b/>
          <w:bCs/>
        </w:rPr>
        <w:t>getMaxAddressLineIndex()</w:t>
      </w:r>
      <w:r w:rsidRPr="001E050C">
        <w:t xml:space="preserve"> / </w:t>
      </w:r>
      <w:r w:rsidRPr="001E050C">
        <w:rPr>
          <w:b/>
          <w:bCs/>
        </w:rPr>
        <w:t>getAddressLine(int index)</w:t>
      </w:r>
      <w:r w:rsidRPr="001E050C">
        <w:t xml:space="preserve"> – Returns the formatted address as a series of lines (as a human would write them on an envelope). Index 0 is the first line (street number and name), subsequent indices contain city, state/province, postal code, and country on separate lines, as appropriate for the address's country-specific format. The total number of address lines is getMaxAddressLineIndex() + 1.</w:t>
      </w:r>
    </w:p>
    <w:p w14:paraId="549959C7" w14:textId="77777777" w:rsidR="001E050C" w:rsidRPr="001E050C" w:rsidRDefault="001E050C" w:rsidP="001E050C">
      <w:pPr>
        <w:numPr>
          <w:ilvl w:val="0"/>
          <w:numId w:val="10"/>
        </w:numPr>
      </w:pPr>
      <w:r w:rsidRPr="001E050C">
        <w:rPr>
          <w:b/>
          <w:bCs/>
        </w:rPr>
        <w:t>getFeatureName()</w:t>
      </w:r>
      <w:r w:rsidRPr="001E050C">
        <w:t xml:space="preserve"> – The name of a feature at this location — typically the building name, landmark name, or street number. For a residential address, this is often the house number.</w:t>
      </w:r>
    </w:p>
    <w:p w14:paraId="1A1618F6" w14:textId="77777777" w:rsidR="001E050C" w:rsidRPr="001E050C" w:rsidRDefault="001E050C" w:rsidP="001E050C">
      <w:pPr>
        <w:numPr>
          <w:ilvl w:val="0"/>
          <w:numId w:val="10"/>
        </w:numPr>
      </w:pPr>
      <w:r w:rsidRPr="001E050C">
        <w:rPr>
          <w:b/>
          <w:bCs/>
        </w:rPr>
        <w:t>getThoroughfare()</w:t>
      </w:r>
      <w:r w:rsidRPr="001E050C">
        <w:t xml:space="preserve"> – The street name (without the number). For "221B Baker Street", this returns "Baker Street".</w:t>
      </w:r>
    </w:p>
    <w:p w14:paraId="5CC85DE5" w14:textId="77777777" w:rsidR="001E050C" w:rsidRPr="001E050C" w:rsidRDefault="001E050C" w:rsidP="001E050C">
      <w:pPr>
        <w:numPr>
          <w:ilvl w:val="0"/>
          <w:numId w:val="10"/>
        </w:numPr>
      </w:pPr>
      <w:r w:rsidRPr="001E050C">
        <w:rPr>
          <w:b/>
          <w:bCs/>
        </w:rPr>
        <w:t>getSubThoroughfare()</w:t>
      </w:r>
      <w:r w:rsidRPr="001E050C">
        <w:t xml:space="preserve"> – The sub-thoroughfare — typically the street number or suite number. For "221B Baker Street", this returns "221B".</w:t>
      </w:r>
    </w:p>
    <w:p w14:paraId="0DC713CE" w14:textId="77777777" w:rsidR="001E050C" w:rsidRPr="001E050C" w:rsidRDefault="001E050C" w:rsidP="001E050C">
      <w:pPr>
        <w:numPr>
          <w:ilvl w:val="0"/>
          <w:numId w:val="10"/>
        </w:numPr>
      </w:pPr>
      <w:r w:rsidRPr="001E050C">
        <w:rPr>
          <w:b/>
          <w:bCs/>
        </w:rPr>
        <w:t>getLocality()</w:t>
      </w:r>
      <w:r w:rsidRPr="001E050C">
        <w:t xml:space="preserve"> – The city or town name.</w:t>
      </w:r>
    </w:p>
    <w:p w14:paraId="294F71BF" w14:textId="77777777" w:rsidR="001E050C" w:rsidRPr="001E050C" w:rsidRDefault="001E050C" w:rsidP="001E050C">
      <w:pPr>
        <w:numPr>
          <w:ilvl w:val="0"/>
          <w:numId w:val="10"/>
        </w:numPr>
      </w:pPr>
      <w:r w:rsidRPr="001E050C">
        <w:rPr>
          <w:b/>
          <w:bCs/>
        </w:rPr>
        <w:t>getSubLocality()</w:t>
      </w:r>
      <w:r w:rsidRPr="001E050C">
        <w:t xml:space="preserve"> – A sub-division of the city — district, neighbourhood, borough, or sub-city area.</w:t>
      </w:r>
    </w:p>
    <w:p w14:paraId="67CB70CB" w14:textId="77777777" w:rsidR="001E050C" w:rsidRPr="001E050C" w:rsidRDefault="001E050C" w:rsidP="001E050C">
      <w:pPr>
        <w:numPr>
          <w:ilvl w:val="0"/>
          <w:numId w:val="10"/>
        </w:numPr>
      </w:pPr>
      <w:r w:rsidRPr="001E050C">
        <w:rPr>
          <w:b/>
          <w:bCs/>
        </w:rPr>
        <w:t>getAdminArea()</w:t>
      </w:r>
      <w:r w:rsidRPr="001E050C">
        <w:t xml:space="preserve"> – The first-level administrative area — state, province, prefecture, or region.</w:t>
      </w:r>
    </w:p>
    <w:p w14:paraId="02B315BC" w14:textId="77777777" w:rsidR="001E050C" w:rsidRPr="001E050C" w:rsidRDefault="001E050C" w:rsidP="001E050C">
      <w:pPr>
        <w:numPr>
          <w:ilvl w:val="0"/>
          <w:numId w:val="10"/>
        </w:numPr>
      </w:pPr>
      <w:r w:rsidRPr="001E050C">
        <w:rPr>
          <w:b/>
          <w:bCs/>
        </w:rPr>
        <w:t>getSubAdminArea()</w:t>
      </w:r>
      <w:r w:rsidRPr="001E050C">
        <w:t xml:space="preserve"> – The second-level administrative area — county, district, or sub-state division.</w:t>
      </w:r>
    </w:p>
    <w:p w14:paraId="2B5575AF" w14:textId="77777777" w:rsidR="001E050C" w:rsidRPr="001E050C" w:rsidRDefault="001E050C" w:rsidP="001E050C">
      <w:pPr>
        <w:numPr>
          <w:ilvl w:val="0"/>
          <w:numId w:val="10"/>
        </w:numPr>
      </w:pPr>
      <w:r w:rsidRPr="001E050C">
        <w:rPr>
          <w:b/>
          <w:bCs/>
        </w:rPr>
        <w:t>getPostalCode()</w:t>
      </w:r>
      <w:r w:rsidRPr="001E050C">
        <w:t xml:space="preserve"> – The ZIP code, postcode, or postal code.</w:t>
      </w:r>
    </w:p>
    <w:p w14:paraId="089090BF" w14:textId="77777777" w:rsidR="001E050C" w:rsidRPr="001E050C" w:rsidRDefault="001E050C" w:rsidP="001E050C">
      <w:pPr>
        <w:numPr>
          <w:ilvl w:val="0"/>
          <w:numId w:val="10"/>
        </w:numPr>
      </w:pPr>
      <w:r w:rsidRPr="001E050C">
        <w:rPr>
          <w:b/>
          <w:bCs/>
        </w:rPr>
        <w:t>getCountryName()</w:t>
      </w:r>
      <w:r w:rsidRPr="001E050C">
        <w:t xml:space="preserve"> – The full country name in the language specified by the Locale used to create the Geocoder.</w:t>
      </w:r>
    </w:p>
    <w:p w14:paraId="2D0DB585" w14:textId="77777777" w:rsidR="001E050C" w:rsidRPr="001E050C" w:rsidRDefault="001E050C" w:rsidP="001E050C">
      <w:pPr>
        <w:numPr>
          <w:ilvl w:val="0"/>
          <w:numId w:val="10"/>
        </w:numPr>
      </w:pPr>
      <w:r w:rsidRPr="001E050C">
        <w:rPr>
          <w:b/>
          <w:bCs/>
        </w:rPr>
        <w:lastRenderedPageBreak/>
        <w:t>getCountryCode()</w:t>
      </w:r>
      <w:r w:rsidRPr="001E050C">
        <w:t xml:space="preserve"> – The ISO 3166-1 alpha-2 country code (two-letter code like "US", "GB", "IN", "DE"). Locale and language independent.</w:t>
      </w:r>
    </w:p>
    <w:p w14:paraId="01F989C2" w14:textId="77777777" w:rsidR="001E050C" w:rsidRPr="001E050C" w:rsidRDefault="001E050C" w:rsidP="001E050C">
      <w:pPr>
        <w:numPr>
          <w:ilvl w:val="0"/>
          <w:numId w:val="10"/>
        </w:numPr>
      </w:pPr>
      <w:r w:rsidRPr="001E050C">
        <w:rPr>
          <w:b/>
          <w:bCs/>
        </w:rPr>
        <w:t>getPremises()</w:t>
      </w:r>
      <w:r w:rsidRPr="001E050C">
        <w:t xml:space="preserve"> – Building name or premises designation.</w:t>
      </w:r>
    </w:p>
    <w:p w14:paraId="5D26942B" w14:textId="77777777" w:rsidR="001E050C" w:rsidRPr="001E050C" w:rsidRDefault="001E050C" w:rsidP="001E050C">
      <w:pPr>
        <w:numPr>
          <w:ilvl w:val="0"/>
          <w:numId w:val="10"/>
        </w:numPr>
      </w:pPr>
      <w:r w:rsidRPr="001E050C">
        <w:rPr>
          <w:b/>
          <w:bCs/>
        </w:rPr>
        <w:t>getPhone()</w:t>
      </w:r>
      <w:r w:rsidRPr="001E050C">
        <w:t xml:space="preserve"> – Phone number associated with the address (rarely populated).</w:t>
      </w:r>
    </w:p>
    <w:p w14:paraId="2C0F1469" w14:textId="77777777" w:rsidR="001E050C" w:rsidRPr="001E050C" w:rsidRDefault="001E050C" w:rsidP="001E050C">
      <w:pPr>
        <w:numPr>
          <w:ilvl w:val="0"/>
          <w:numId w:val="10"/>
        </w:numPr>
      </w:pPr>
      <w:r w:rsidRPr="001E050C">
        <w:rPr>
          <w:b/>
          <w:bCs/>
        </w:rPr>
        <w:t>getUrl()</w:t>
      </w:r>
      <w:r w:rsidRPr="001E050C">
        <w:t xml:space="preserve"> – URL associated with the address (rarely populated).</w:t>
      </w:r>
    </w:p>
    <w:p w14:paraId="598EC201" w14:textId="77777777" w:rsidR="001E050C" w:rsidRPr="001E050C" w:rsidRDefault="001E050C" w:rsidP="001E050C">
      <w:r w:rsidRPr="001E050C">
        <w:rPr>
          <w:b/>
          <w:bCs/>
        </w:rPr>
        <w:t>Constructing a Full Address String:</w:t>
      </w:r>
      <w:r w:rsidRPr="001E050C">
        <w:t xml:space="preserve"> The cleanest way to construct a complete formatted address from an Address object for display in the UI is to iterate through all address lines using getMaxAddressLineIndex() and concatenate them with line breaks or commas, since the address line formatting already applies the correct country-specific conventions for address presentation.</w:t>
      </w:r>
    </w:p>
    <w:p w14:paraId="54B5939A" w14:textId="77777777" w:rsidR="001E050C" w:rsidRPr="001E050C" w:rsidRDefault="001E050C" w:rsidP="001E050C">
      <w:pPr>
        <w:rPr>
          <w:b/>
          <w:bCs/>
        </w:rPr>
      </w:pPr>
      <w:r w:rsidRPr="001E050C">
        <w:rPr>
          <w:b/>
          <w:bCs/>
        </w:rPr>
        <w:t>3.5 Threading and Geocoding</w:t>
      </w:r>
    </w:p>
    <w:p w14:paraId="54EC62B8" w14:textId="77777777" w:rsidR="001E050C" w:rsidRPr="001E050C" w:rsidRDefault="001E050C" w:rsidP="001E050C">
      <w:r w:rsidRPr="001E050C">
        <w:t xml:space="preserve">Geocoder.getFromLocationName() and Geocoder.getFromLocation() are </w:t>
      </w:r>
      <w:r w:rsidRPr="001E050C">
        <w:rPr>
          <w:b/>
          <w:bCs/>
        </w:rPr>
        <w:t>synchronous, blocking methods</w:t>
      </w:r>
      <w:r w:rsidRPr="001E050C">
        <w:t xml:space="preserve"> that make a network request to Google's geocoding backend (or a locally cached database). They can take anywhere from a few hundred milliseconds to several seconds to complete, depending on network conditions. Calling them on the Android main thread (UI thread) causes the application to become unresponsive — the UI freezes while the geocoding request is pending — and triggers the "Application Not Responding" (ANR) dialog if the call takes more than 5 seconds.</w:t>
      </w:r>
    </w:p>
    <w:p w14:paraId="0B941CA4" w14:textId="77777777" w:rsidR="001E050C" w:rsidRPr="001E050C" w:rsidRDefault="001E050C" w:rsidP="001E050C">
      <w:r w:rsidRPr="001E050C">
        <w:t>Geocoding calls must always be executed on a background thread. Android provides several mechanisms for background thread execution:</w:t>
      </w:r>
    </w:p>
    <w:p w14:paraId="4C1B735A" w14:textId="77777777" w:rsidR="001E050C" w:rsidRPr="001E050C" w:rsidRDefault="001E050C" w:rsidP="001E050C">
      <w:r w:rsidRPr="001E050C">
        <w:rPr>
          <w:b/>
          <w:bCs/>
        </w:rPr>
        <w:t>AsyncTask (Deprecated but historically common):</w:t>
      </w:r>
      <w:r w:rsidRPr="001E050C">
        <w:t xml:space="preserve"> AsyncTask provided doInBackground() for background execution and onPostExecute() for UI updates. It was deprecated in Android API level 30 because of its common misuse and lifecycle issues.</w:t>
      </w:r>
    </w:p>
    <w:p w14:paraId="5425313D" w14:textId="77777777" w:rsidR="001E050C" w:rsidRPr="001E050C" w:rsidRDefault="001E050C" w:rsidP="001E050C">
      <w:r w:rsidRPr="001E050C">
        <w:rPr>
          <w:b/>
          <w:bCs/>
        </w:rPr>
        <w:t>Thread and Handler:</w:t>
      </w:r>
      <w:r w:rsidRPr="001E050C">
        <w:t xml:space="preserve"> Creating a background Thread, performing the geocoding in its run() method, and posting the result back to the main thread using a Handler obtained on the main thread. While functional, this approach is verbose and error-prone.</w:t>
      </w:r>
    </w:p>
    <w:p w14:paraId="31DEE06E" w14:textId="77777777" w:rsidR="001E050C" w:rsidRPr="001E050C" w:rsidRDefault="001E050C" w:rsidP="001E050C">
      <w:r w:rsidRPr="001E050C">
        <w:rPr>
          <w:b/>
          <w:bCs/>
        </w:rPr>
        <w:t>Executors and Handler:</w:t>
      </w:r>
      <w:r w:rsidRPr="001E050C">
        <w:t xml:space="preserve"> Using Executors.newSingleThreadExecutor() to run the geocoding on a thread pool and new Handler(Looper.getMainLooper()) to post results back to the UI thread. More modern and correct than raw Thread usage.</w:t>
      </w:r>
    </w:p>
    <w:p w14:paraId="4E54ABAF" w14:textId="77777777" w:rsidR="001E050C" w:rsidRPr="001E050C" w:rsidRDefault="001E050C" w:rsidP="001E050C">
      <w:r w:rsidRPr="001E050C">
        <w:rPr>
          <w:b/>
          <w:bCs/>
        </w:rPr>
        <w:t>Kotlin Coroutines (Modern Recommended Approach):</w:t>
      </w:r>
      <w:r w:rsidRPr="001E050C">
        <w:t xml:space="preserve"> Using lifecycleScope.launch with Dispatchers.IO for the background geocoding operation and withContext(Dispatchers.Main) to update the UI. Coroutines are the cleanest, most readable, and lifecycle-aware approach to background threading in modern Android development.</w:t>
      </w:r>
    </w:p>
    <w:p w14:paraId="214B3C9B" w14:textId="77777777" w:rsidR="001E050C" w:rsidRPr="001E050C" w:rsidRDefault="001E050C" w:rsidP="001E050C">
      <w:r w:rsidRPr="001E050C">
        <w:rPr>
          <w:b/>
          <w:bCs/>
        </w:rPr>
        <w:t>ListenableFuture / WorkManager:</w:t>
      </w:r>
      <w:r w:rsidRPr="001E050C">
        <w:t xml:space="preserve"> For geocoding that must happen reliably even if the app goes to the background, WorkManager provides a robust background task execution framework with constraints, retries, and guaranteed execution.</w:t>
      </w:r>
    </w:p>
    <w:p w14:paraId="5E60CC97" w14:textId="77777777" w:rsidR="001E050C" w:rsidRPr="001E050C" w:rsidRDefault="001E050C" w:rsidP="001E050C">
      <w:pPr>
        <w:rPr>
          <w:b/>
          <w:bCs/>
        </w:rPr>
      </w:pPr>
      <w:r w:rsidRPr="001E050C">
        <w:rPr>
          <w:b/>
          <w:bCs/>
        </w:rPr>
        <w:t>3.6 The Google Geocoding API (Web Service Alternative)</w:t>
      </w:r>
    </w:p>
    <w:p w14:paraId="4295A53B" w14:textId="77777777" w:rsidR="001E050C" w:rsidRPr="001E050C" w:rsidRDefault="001E050C" w:rsidP="001E050C">
      <w:r w:rsidRPr="001E050C">
        <w:t xml:space="preserve">When the Android Geocoder class is unavailable (Geocoder.isPresent() returns false), or when more control over the geocoding process is needed (batch geocoding, component filtering, region biasing, additional result metadata), the </w:t>
      </w:r>
      <w:r w:rsidRPr="001E050C">
        <w:rPr>
          <w:b/>
          <w:bCs/>
        </w:rPr>
        <w:t>Google Geocoding API</w:t>
      </w:r>
      <w:r w:rsidRPr="001E050C">
        <w:t xml:space="preserve"> can be called directly as an HTTPS web service. This is a REST API that returns geocoding results as JSON.</w:t>
      </w:r>
    </w:p>
    <w:p w14:paraId="01F0A340" w14:textId="77777777" w:rsidR="001E050C" w:rsidRPr="001E050C" w:rsidRDefault="001E050C" w:rsidP="001E050C">
      <w:r w:rsidRPr="001E050C">
        <w:lastRenderedPageBreak/>
        <w:t>The API endpoint accepts a GET request with parameters including the address string (for forward geocoding) or latlng coordinate (for reverse geocoding), the API key, optional language (for result language), optional region (for regional biasing using ccTLD codes), optional components (for filtering results by country, administrative area, locality, or postal code), and optional bounds (for viewport biasing). The JSON response includes a status code (OK, ZERO_RESULTS, OVER_DAILY_LIMIT, OVER_QUERY_LIMIT, REQUEST_DENIED, INVALID_REQUEST, UNKNOWN_ERROR) and an array of result objects, each containing formatted_address, geometry (with the location latitude/longitude), and address_components (structured address parts with types).</w:t>
      </w:r>
    </w:p>
    <w:p w14:paraId="07B3876D" w14:textId="77777777" w:rsidR="001E050C" w:rsidRPr="001E050C" w:rsidRDefault="001E050C" w:rsidP="001E050C">
      <w:pPr>
        <w:rPr>
          <w:b/>
          <w:bCs/>
        </w:rPr>
      </w:pPr>
      <w:r w:rsidRPr="001E050C">
        <w:rPr>
          <w:b/>
          <w:bCs/>
        </w:rPr>
        <w:t>3.7 The Google Places API</w:t>
      </w:r>
    </w:p>
    <w:p w14:paraId="0D5F046B" w14:textId="77777777" w:rsidR="001E050C" w:rsidRPr="001E050C" w:rsidRDefault="001E050C" w:rsidP="001E050C">
      <w:r w:rsidRPr="001E050C">
        <w:t>For many location-based application use cases, the Google Places API (part of the Places SDK for Android) provides a richer and more capable alternative to simple geocoding:</w:t>
      </w:r>
    </w:p>
    <w:p w14:paraId="1139409A" w14:textId="77777777" w:rsidR="001E050C" w:rsidRPr="001E050C" w:rsidRDefault="001E050C" w:rsidP="001E050C">
      <w:r w:rsidRPr="001E050C">
        <w:rPr>
          <w:b/>
          <w:bCs/>
        </w:rPr>
        <w:t>Place Search:</w:t>
      </w:r>
      <w:r w:rsidRPr="001E050C">
        <w:t xml:space="preserve"> The Places SDK provides FindCurrentPlaceRequest (for finding places near the device's current location based on GPS/network position), FindAutocompletePredictionsRequest (for powering a search-as-you-type autocomplete UI, returning matching place suggestions as the user types), and FetchPlaceRequest (for retrieving detailed information about a known place by its Place ID).</w:t>
      </w:r>
    </w:p>
    <w:p w14:paraId="5C6FFFF7" w14:textId="77777777" w:rsidR="001E050C" w:rsidRPr="001E050C" w:rsidRDefault="001E050C" w:rsidP="001E050C">
      <w:r w:rsidRPr="001E050C">
        <w:rPr>
          <w:b/>
          <w:bCs/>
        </w:rPr>
        <w:t>Place Autocomplete:</w:t>
      </w:r>
      <w:r w:rsidRPr="001E050C">
        <w:t xml:space="preserve"> The most commonly used Places SDK feature for location input. As the user types a location query into a search field, the Places SDK returns a ranked list of matching place predictions (addresses, businesses, landmarks, cities) from Google's comprehensive places database. The predictions include not just addresses but also Points of Interest, businesses, transit stations, airports, universities, and any other geographically significant entity in Google's database — far richer than what the basic Geocoder can resolve. The Places SDK provides both a programmatic API for custom UI implementation and a ready-made Autocomplete UI component (an Activity or Fragment with a pre-built search input, suggestions dropdown, and result selection) that can be integrated with minimal code.</w:t>
      </w:r>
    </w:p>
    <w:p w14:paraId="4FBB88C6" w14:textId="77777777" w:rsidR="001E050C" w:rsidRPr="001E050C" w:rsidRDefault="001E050C" w:rsidP="001E050C">
      <w:r w:rsidRPr="001E050C">
        <w:rPr>
          <w:b/>
          <w:bCs/>
        </w:rPr>
        <w:t>Place Details:</w:t>
      </w:r>
      <w:r w:rsidRPr="001E050C">
        <w:t xml:space="preserve"> Every Google Place has a unique </w:t>
      </w:r>
      <w:r w:rsidRPr="001E050C">
        <w:rPr>
          <w:b/>
          <w:bCs/>
        </w:rPr>
        <w:t>Place ID</w:t>
      </w:r>
      <w:r w:rsidRPr="001E050C">
        <w:t xml:space="preserve"> — a stable, globally unique identifier that persists across Google's database updates. Once a Place ID is known (from autocomplete, nearby search, or geocoding), FetchPlaceRequest retrieves comprehensive details about the place: name, address, phone number, website, opening hours, price level, rating, user reviews, photos, types (restaurant, hospital, school, etc.), and geographic coordinates. Place IDs are the preferred way to store references to specific places in an application's database, as they remain valid even if the place's address, name, or coordinates change.</w:t>
      </w:r>
    </w:p>
    <w:p w14:paraId="687AF496" w14:textId="77777777" w:rsidR="001E050C" w:rsidRPr="001E050C" w:rsidRDefault="001E050C" w:rsidP="001E050C">
      <w:pPr>
        <w:rPr>
          <w:b/>
          <w:bCs/>
        </w:rPr>
      </w:pPr>
      <w:r w:rsidRPr="001E050C">
        <w:rPr>
          <w:b/>
          <w:bCs/>
        </w:rPr>
        <w:t>3.8 Integrating Location, Maps, and Geocoding</w:t>
      </w:r>
    </w:p>
    <w:p w14:paraId="50060478" w14:textId="77777777" w:rsidR="001E050C" w:rsidRPr="001E050C" w:rsidRDefault="001E050C" w:rsidP="001E050C">
      <w:r w:rsidRPr="001E050C">
        <w:t>In production applications, location services, Google Maps, and geocoding work together in a cohesive workflow. A typical integration pattern involves using the Fused Location Provider to obtain the device's current coordinates, passing those coordinates to Geocoder.getFromLocation() (reverse geocoding) to obtain a human-readable address for display, centring the Google Map camera on the coordinates, and placing a marker at the location with the geocoded address as the info window text. Conversely, when the user searches for a destination by typing an address, the typed string is passed to the Places Autocomplete API or Geocoder.getFromLocationName() (forward geocoding) to obtain coordinates, which are then used to add a marker to the map, animate the camera to the destination, and request directions from the Directions API.</w:t>
      </w:r>
    </w:p>
    <w:p w14:paraId="457A60CB" w14:textId="0516E189" w:rsidR="00164BCF" w:rsidRPr="00C236AC" w:rsidRDefault="001E050C">
      <w:r w:rsidRPr="001E050C">
        <w:lastRenderedPageBreak/>
        <w:t>The complete integration of these three systems — precise device positioning from location services, rich visual map presentation from the Maps SDK, and bidirectional translation between addresses and coordinates through geocoding — forms the foundation of the vast majority of location-aware Android applications, from navigation and logistics to social networking, local commerce, and augmented reality.</w:t>
      </w:r>
    </w:p>
    <w:sectPr w:rsidR="00164BCF" w:rsidRPr="00C23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356"/>
    <w:multiLevelType w:val="multilevel"/>
    <w:tmpl w:val="116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81B0B"/>
    <w:multiLevelType w:val="multilevel"/>
    <w:tmpl w:val="602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422B7"/>
    <w:multiLevelType w:val="multilevel"/>
    <w:tmpl w:val="006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A546A"/>
    <w:multiLevelType w:val="multilevel"/>
    <w:tmpl w:val="5B2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F7314"/>
    <w:multiLevelType w:val="multilevel"/>
    <w:tmpl w:val="495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A1D36"/>
    <w:multiLevelType w:val="multilevel"/>
    <w:tmpl w:val="B3E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D1785"/>
    <w:multiLevelType w:val="multilevel"/>
    <w:tmpl w:val="017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155F4"/>
    <w:multiLevelType w:val="multilevel"/>
    <w:tmpl w:val="592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C3E38"/>
    <w:multiLevelType w:val="multilevel"/>
    <w:tmpl w:val="5E7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A2714"/>
    <w:multiLevelType w:val="multilevel"/>
    <w:tmpl w:val="CDF2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144704">
    <w:abstractNumId w:val="0"/>
  </w:num>
  <w:num w:numId="2" w16cid:durableId="1944455702">
    <w:abstractNumId w:val="3"/>
  </w:num>
  <w:num w:numId="3" w16cid:durableId="641539936">
    <w:abstractNumId w:val="5"/>
  </w:num>
  <w:num w:numId="4" w16cid:durableId="1981222622">
    <w:abstractNumId w:val="7"/>
  </w:num>
  <w:num w:numId="5" w16cid:durableId="3898692">
    <w:abstractNumId w:val="2"/>
  </w:num>
  <w:num w:numId="6" w16cid:durableId="921916342">
    <w:abstractNumId w:val="9"/>
  </w:num>
  <w:num w:numId="7" w16cid:durableId="820772875">
    <w:abstractNumId w:val="4"/>
  </w:num>
  <w:num w:numId="8" w16cid:durableId="1697659655">
    <w:abstractNumId w:val="8"/>
  </w:num>
  <w:num w:numId="9" w16cid:durableId="992879434">
    <w:abstractNumId w:val="6"/>
  </w:num>
  <w:num w:numId="10" w16cid:durableId="928736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AC3"/>
    <w:rsid w:val="0004666B"/>
    <w:rsid w:val="00164BCF"/>
    <w:rsid w:val="001E050C"/>
    <w:rsid w:val="00903EBE"/>
    <w:rsid w:val="00C236AC"/>
    <w:rsid w:val="00E06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AE42"/>
  <w15:chartTrackingRefBased/>
  <w15:docId w15:val="{A6E1C135-277C-48FC-B0B9-0D86A55C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AC3"/>
    <w:rPr>
      <w:rFonts w:eastAsiaTheme="majorEastAsia" w:cstheme="majorBidi"/>
      <w:color w:val="272727" w:themeColor="text1" w:themeTint="D8"/>
    </w:rPr>
  </w:style>
  <w:style w:type="paragraph" w:styleId="Title">
    <w:name w:val="Title"/>
    <w:basedOn w:val="Normal"/>
    <w:next w:val="Normal"/>
    <w:link w:val="TitleChar"/>
    <w:uiPriority w:val="10"/>
    <w:qFormat/>
    <w:rsid w:val="00E06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AC3"/>
    <w:pPr>
      <w:spacing w:before="160"/>
      <w:jc w:val="center"/>
    </w:pPr>
    <w:rPr>
      <w:i/>
      <w:iCs/>
      <w:color w:val="404040" w:themeColor="text1" w:themeTint="BF"/>
    </w:rPr>
  </w:style>
  <w:style w:type="character" w:customStyle="1" w:styleId="QuoteChar">
    <w:name w:val="Quote Char"/>
    <w:basedOn w:val="DefaultParagraphFont"/>
    <w:link w:val="Quote"/>
    <w:uiPriority w:val="29"/>
    <w:rsid w:val="00E06AC3"/>
    <w:rPr>
      <w:i/>
      <w:iCs/>
      <w:color w:val="404040" w:themeColor="text1" w:themeTint="BF"/>
    </w:rPr>
  </w:style>
  <w:style w:type="paragraph" w:styleId="ListParagraph">
    <w:name w:val="List Paragraph"/>
    <w:basedOn w:val="Normal"/>
    <w:uiPriority w:val="34"/>
    <w:qFormat/>
    <w:rsid w:val="00E06AC3"/>
    <w:pPr>
      <w:ind w:left="720"/>
      <w:contextualSpacing/>
    </w:pPr>
  </w:style>
  <w:style w:type="character" w:styleId="IntenseEmphasis">
    <w:name w:val="Intense Emphasis"/>
    <w:basedOn w:val="DefaultParagraphFont"/>
    <w:uiPriority w:val="21"/>
    <w:qFormat/>
    <w:rsid w:val="00E06AC3"/>
    <w:rPr>
      <w:i/>
      <w:iCs/>
      <w:color w:val="2F5496" w:themeColor="accent1" w:themeShade="BF"/>
    </w:rPr>
  </w:style>
  <w:style w:type="paragraph" w:styleId="IntenseQuote">
    <w:name w:val="Intense Quote"/>
    <w:basedOn w:val="Normal"/>
    <w:next w:val="Normal"/>
    <w:link w:val="IntenseQuoteChar"/>
    <w:uiPriority w:val="30"/>
    <w:qFormat/>
    <w:rsid w:val="00E06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AC3"/>
    <w:rPr>
      <w:i/>
      <w:iCs/>
      <w:color w:val="2F5496" w:themeColor="accent1" w:themeShade="BF"/>
    </w:rPr>
  </w:style>
  <w:style w:type="character" w:styleId="IntenseReference">
    <w:name w:val="Intense Reference"/>
    <w:basedOn w:val="DefaultParagraphFont"/>
    <w:uiPriority w:val="32"/>
    <w:qFormat/>
    <w:rsid w:val="00E06A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6738</Words>
  <Characters>38411</Characters>
  <Application>Microsoft Office Word</Application>
  <DocSecurity>0</DocSecurity>
  <Lines>320</Lines>
  <Paragraphs>90</Paragraphs>
  <ScaleCrop>false</ScaleCrop>
  <Company/>
  <LinksUpToDate>false</LinksUpToDate>
  <CharactersWithSpaces>45059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3</cp:revision>
  <dcterms:created xsi:type="dcterms:W3CDTF">2026-04-07T03:58:00Z</dcterms:created>
  <dcterms:modified xsi:type="dcterms:W3CDTF">2026-04-07T04:16:00Z</dcterms:modified>
</cp:coreProperties>
</file>