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Types>
</file>

<file path=_rels/.rels>&#65279;<?xml version="1.0" encoding="utf-8"?><Relationships xmlns="http://schemas.openxmlformats.org/package/2006/relationships"><Relationship Id="R1" Type="http://schemas.openxmlformats.org/officeDocument/2006/relationships/officeDocument" Target="/word/document.xml" /><Relationship Id="coreR1" Type="http://schemas.openxmlformats.org/package/2006/relationships/metadata/core-properties" Target="/docProps/core.xml" /><Relationship Id="appR1"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spacing w:before="160" w:after="120" w:beforeAutospacing="0" w:afterAutospacing="0"/>
        <w:jc w:val="center"/>
      </w:pPr>
      <w:r>
        <w:rPr>
          <w:b w:val="1"/>
          <w:sz w:val="34"/>
        </w:rPr>
        <w:t>HoaFoodAudio</w:t>
      </w:r>
    </w:p>
    <w:p>
      <w:r>
        <w:t>Đây là PRD của chính hệ thống HoaFoodAudio: một trải nghiệm khám phá gian hàng bằng vị trí, QR và audio, được chống lưng bởi backend quản trị nội dung, dashboard điều hành và heatmap hoạt động gần thời gian thực.</w:t>
      </w:r>
    </w:p>
    <w:p>
      <w:pPr>
        <w:spacing w:before="180" w:after="40" w:beforeAutospacing="0" w:afterAutospacing="0"/>
      </w:pPr>
      <w:r>
        <w:rPr>
          <w:b w:val="1"/>
          <w:color w:val="9D4300"/>
          <w:sz w:val="18"/>
        </w:rPr>
        <w:t>Chapter 00</w:t>
      </w:r>
    </w:p>
    <w:p>
      <w:pPr>
        <w:spacing w:before="80" w:after="60" w:beforeAutospacing="0" w:afterAutospacing="0"/>
      </w:pPr>
      <w:r>
        <w:rPr>
          <w:b w:val="1"/>
          <w:sz w:val="28"/>
        </w:rPr>
        <w:t>Kiến Trúc Tổng Quan</w:t>
      </w:r>
    </w:p>
    <w:p>
      <w:r>
        <w:t>HoaFoodAudio không được định nghĩa bởi một màn hình hay một API đơn lẻ. Nó là một vòng vận hành hoàn chỉnh: người dùng đi trong khu ẩm thực, hệ thống xác định ngữ cảnh, bật đúng nội dung, ghi lại hành vi và đưa dữ liệu đó trở lại cho phía điều hành.</w:t>
      </w:r>
    </w:p>
    <w:p>
      <w:r>
        <w:t>Luận điểm cốt lõi của đồ án là: biến một khu ẩm thực đông đúc thành một không gian kể chuyện theo ngữ cảnh. Mỗi gian hàng không chỉ là bản ghi dữ liệu, mà là một POI có nội dung, audio, trạng thái vận hành và dấu vết sử dụng thật.</w:t>
      </w:r>
    </w:p>
    <w:p>
      <w:pPr>
        <w:spacing w:before="180" w:after="40" w:beforeAutospacing="0" w:afterAutospacing="0"/>
      </w:pPr>
      <w:r>
        <w:rPr>
          <w:b w:val="1"/>
          <w:color w:val="9D4300"/>
          <w:sz w:val="18"/>
        </w:rPr>
        <w:t>Chapter 01–02</w:t>
      </w:r>
    </w:p>
    <w:p>
      <w:pPr>
        <w:spacing w:before="80" w:after="60" w:beforeAutospacing="0" w:afterAutospacing="0"/>
      </w:pPr>
      <w:r>
        <w:rPr>
          <w:b w:val="1"/>
          <w:sz w:val="28"/>
        </w:rPr>
        <w:t>Luồng Khởi Động (Backend + Frontend)</w:t>
      </w:r>
    </w:p>
    <w:p>
      <w:pPr>
        <w:spacing w:before="50" w:after="30" w:beforeAutospacing="0" w:afterAutospacing="0"/>
      </w:pPr>
      <w:r>
        <w:rPr>
          <w:b w:val="1"/>
          <w:sz w:val="24"/>
        </w:rPr>
        <w:t>Discover</w:t>
      </w:r>
    </w:p>
    <w:p>
      <w:r>
        <w:rPr>
          <w:rtl w:val="0"/>
          <w:lang w:val="en-US" w:bidi="en-US" w:eastAsia="en-US"/>
        </w:rPr>
        <w:t>+</w:t>
      </w:r>
      <w:r>
        <w:t xml:space="preserve"> Người dùng mở app, chọn ngôn ngữ và vào danh sách stall gần nhất.</w:t>
      </w:r>
    </w:p>
    <w:p>
      <w:r>
        <w:rPr>
          <w:rtl w:val="0"/>
          <w:lang w:val="en-US" w:bidi="en-US" w:eastAsia="en-US"/>
        </w:rPr>
        <w:t>+</w:t>
      </w:r>
      <w:r>
        <w:t xml:space="preserve"> `LanguageSelectionPage` warm cache trước khi chuyển vào `MainPage`.</w:t>
      </w:r>
    </w:p>
    <w:p>
      <w:r>
        <w:rPr>
          <w:rtl w:val="0"/>
          <w:lang w:val="en-US" w:bidi="en-US" w:eastAsia="en-US"/>
        </w:rPr>
        <w:t>+</w:t>
      </w:r>
      <w:r>
        <w:t xml:space="preserve"> `MainPage` lấy vị trí, gọi `/sync/version`, sau đó gọi `/nearby` để render danh sách theo khoảng cách.</w:t>
      </w:r>
    </w:p>
    <w:p>
      <w:pPr>
        <w:spacing w:before="50" w:after="30" w:beforeAutospacing="0" w:afterAutospacing="0"/>
      </w:pPr>
      <w:r>
        <w:rPr>
          <w:b w:val="1"/>
          <w:sz w:val="24"/>
        </w:rPr>
        <w:t>Confirm</w:t>
      </w:r>
    </w:p>
    <w:p>
      <w:r>
        <w:rPr>
          <w:rtl w:val="0"/>
          <w:lang w:val="en-US" w:bidi="en-US" w:eastAsia="en-US"/>
        </w:rPr>
        <w:t>+</w:t>
      </w:r>
      <w:r>
        <w:t xml:space="preserve"> Nếu GPS đủ chắc, geofence engine chọn POI bằng nhiều mẫu liên tiếp.</w:t>
      </w:r>
    </w:p>
    <w:p>
      <w:r>
        <w:rPr>
          <w:rtl w:val="0"/>
          <w:lang w:val="en-US" w:bidi="en-US" w:eastAsia="en-US"/>
        </w:rPr>
        <w:t>+</w:t>
      </w:r>
      <w:r>
        <w:t xml:space="preserve"> Nếu GPS chưa đủ chắc, QR đóng vai trò xác nhận cứng để mở đúng popup.</w:t>
      </w:r>
    </w:p>
    <w:p>
      <w:r>
        <w:rPr>
          <w:rtl w:val="0"/>
          <w:lang w:val="en-US" w:bidi="en-US" w:eastAsia="en-US"/>
        </w:rPr>
        <w:t>+</w:t>
      </w:r>
      <w:r>
        <w:t xml:space="preserve"> Map view là lớp hỗ trợ trực quan khi người dùng muốn nhìn toàn bộ cụm POI.</w:t>
      </w:r>
    </w:p>
    <w:p>
      <w:pPr>
        <w:spacing w:before="50" w:after="30" w:beforeAutospacing="0" w:afterAutospacing="0"/>
      </w:pPr>
      <w:r>
        <w:rPr>
          <w:b w:val="1"/>
          <w:sz w:val="24"/>
        </w:rPr>
        <w:t>Listen, Log, Operate</w:t>
      </w:r>
    </w:p>
    <w:p>
      <w:r>
        <w:rPr>
          <w:rtl w:val="0"/>
          <w:lang w:val="en-US" w:bidi="en-US" w:eastAsia="en-US"/>
        </w:rPr>
        <w:t>+</w:t>
      </w:r>
      <w:r>
        <w:t xml:space="preserve"> Popup ưu tiên audio từ backend hoặc cache, rồi mới fallback sang TTS.</w:t>
      </w:r>
    </w:p>
    <w:p>
      <w:r>
        <w:rPr>
          <w:rtl w:val="0"/>
          <w:lang w:val="en-US" w:bidi="en-US" w:eastAsia="en-US"/>
        </w:rPr>
        <w:t>+</w:t>
      </w:r>
      <w:r>
        <w:t xml:space="preserve"> App gửi listening log và location log kèm `session_id` và `device_id`.</w:t>
      </w:r>
    </w:p>
    <w:p>
      <w:r>
        <w:rPr>
          <w:rtl w:val="0"/>
          <w:lang w:val="en-US" w:bidi="en-US" w:eastAsia="en-US"/>
        </w:rPr>
        <w:t>+</w:t>
      </w:r>
      <w:r>
        <w:t xml:space="preserve"> Dashboard web tiêu hóa dữ liệu này thành metrics, active users và heatmap cho phía vận hành.</w:t>
      </w:r>
    </w:p>
    <w:p>
      <w:r>
        <w:t>Vòng lặp của HoaFoodAudio không dừng ở chỗ “mở popup”. Giá trị của hệ thống chỉ hoàn chỉnh khi dữ liệu nghe và dữ liệu di chuyển quay trở lại dashboard để người vận hành quan sát được khu ẩm thực đang hoạt động ra sao.</w:t>
      </w:r>
    </w:p>
    <w:p>
      <w:pPr>
        <w:spacing w:before="180" w:after="40" w:beforeAutospacing="0" w:afterAutospacing="0"/>
      </w:pPr>
      <w:r>
        <w:rPr>
          <w:b w:val="1"/>
          <w:color w:val="9D4300"/>
          <w:sz w:val="18"/>
        </w:rPr>
        <w:t>Chapter 04</w:t>
      </w:r>
    </w:p>
    <w:p>
      <w:pPr>
        <w:spacing w:before="80" w:after="60" w:beforeAutospacing="0" w:afterAutospacing="0"/>
      </w:pPr>
      <w:r>
        <w:rPr>
          <w:b w:val="1"/>
          <w:sz w:val="28"/>
        </w:rPr>
        <w:t>GPS + Geofence + Audio Narration</w:t>
      </w:r>
    </w:p>
    <w:p>
      <w:r>
        <w:t>HoaFoodAudio trên điện thoại là một runtime hoàn chỉnh chứ không chỉ là màn hình danh sách. Nó quản lý ngôn ngữ, GPS, popup, audio, QR, bản đồ, cache, trạng thái offline và hàng đợi đồng bộ trong cùng một trải nghiệm liên tục.</w:t>
      </w:r>
    </w:p>
    <w:p>
      <w:pPr>
        <w:spacing w:before="50" w:after="30" w:beforeAutospacing="0" w:afterAutospacing="0"/>
      </w:pPr>
      <w:r>
        <w:rPr>
          <w:b w:val="1"/>
          <w:sz w:val="24"/>
        </w:rPr>
        <w:t>GPS runtime</w:t>
      </w:r>
    </w:p>
    <w:p>
      <w:r>
        <w:rPr>
          <w:rtl w:val="0"/>
          <w:lang w:val="en-US" w:bidi="en-US" w:eastAsia="en-US"/>
        </w:rPr>
        <w:t>+</w:t>
      </w:r>
      <w:r>
        <w:t xml:space="preserve"> Foreground monitor chạy chu kỳ 5 giây.</w:t>
      </w:r>
    </w:p>
    <w:p>
      <w:r>
        <w:rPr>
          <w:rtl w:val="0"/>
          <w:lang w:val="en-US" w:bidi="en-US" w:eastAsia="en-US"/>
        </w:rPr>
        <w:t>+</w:t>
      </w:r>
      <w:r>
        <w:t xml:space="preserve"> `MeaningfulMovementMeters` hiện là 2.5m.</w:t>
      </w:r>
    </w:p>
    <w:p>
      <w:r>
        <w:rPr>
          <w:rtl w:val="0"/>
          <w:lang w:val="en-US" w:bidi="en-US" w:eastAsia="en-US"/>
        </w:rPr>
        <w:t>+</w:t>
      </w:r>
      <w:r>
        <w:t xml:space="preserve"> `NearbyRefreshMovementMeters` hiện là 3m.</w:t>
      </w:r>
    </w:p>
    <w:p>
      <w:r>
        <w:rPr>
          <w:rtl w:val="0"/>
          <w:lang w:val="en-US" w:bidi="en-US" w:eastAsia="en-US"/>
        </w:rPr>
        <w:t>+</w:t>
      </w:r>
      <w:r>
        <w:t xml:space="preserve"> `PoiGeofenceEngine` dùng 2 mẫu liên tiếp và `exit margin` để giảm rung.</w:t>
      </w:r>
    </w:p>
    <w:p>
      <w:pPr>
        <w:spacing w:before="50" w:after="30" w:beforeAutospacing="0" w:afterAutospacing="0"/>
      </w:pPr>
      <w:r>
        <w:rPr>
          <w:b w:val="1"/>
          <w:sz w:val="24"/>
        </w:rPr>
        <w:t>QR và popup</w:t>
      </w:r>
    </w:p>
    <w:p>
      <w:r>
        <w:rPr>
          <w:rtl w:val="0"/>
          <w:lang w:val="en-US" w:bidi="en-US" w:eastAsia="en-US"/>
        </w:rPr>
        <w:t>+</w:t>
      </w:r>
      <w:r>
        <w:t xml:space="preserve"> QR cho phép vào đúng stall ngay cả khi GPS chưa đủ ổn định.</w:t>
      </w:r>
    </w:p>
    <w:p>
      <w:r>
        <w:rPr>
          <w:rtl w:val="0"/>
          <w:lang w:val="en-US" w:bidi="en-US" w:eastAsia="en-US"/>
        </w:rPr>
        <w:t>+</w:t>
      </w:r>
      <w:r>
        <w:t xml:space="preserve"> Popup là điểm hội tụ của script, ảnh, rating, map action và audio.</w:t>
      </w:r>
    </w:p>
    <w:p>
      <w:r>
        <w:rPr>
          <w:rtl w:val="0"/>
          <w:lang w:val="en-US" w:bidi="en-US" w:eastAsia="en-US"/>
        </w:rPr>
        <w:t>+</w:t>
      </w:r>
      <w:r>
        <w:t xml:space="preserve"> Từ popup, người dùng có thể sang map page hoặc lưu audio offline.</w:t>
      </w:r>
    </w:p>
    <w:p>
      <w:pPr>
        <w:spacing w:before="50" w:after="30" w:beforeAutospacing="0" w:afterAutospacing="0"/>
      </w:pPr>
      <w:r>
        <w:rPr>
          <w:b w:val="1"/>
          <w:sz w:val="24"/>
        </w:rPr>
        <w:t>Audio engine</w:t>
      </w:r>
    </w:p>
    <w:p>
      <w:r>
        <w:rPr>
          <w:rtl w:val="0"/>
          <w:lang w:val="en-US" w:bidi="en-US" w:eastAsia="en-US"/>
        </w:rPr>
        <w:t>+</w:t>
      </w:r>
      <w:r>
        <w:t xml:space="preserve"> Ưu tiên MP3 thật từ backend hoặc cache cục bộ.</w:t>
      </w:r>
    </w:p>
    <w:p>
      <w:r>
        <w:rPr>
          <w:rtl w:val="0"/>
          <w:lang w:val="en-US" w:bidi="en-US" w:eastAsia="en-US"/>
        </w:rPr>
        <w:t>+</w:t>
      </w:r>
      <w:r>
        <w:t xml:space="preserve"> Nếu chưa có audio, app fallback sang TTS theo ngôn ngữ đã chọn.</w:t>
      </w:r>
    </w:p>
    <w:p>
      <w:r>
        <w:rPr>
          <w:rtl w:val="0"/>
          <w:lang w:val="en-US" w:bidi="en-US" w:eastAsia="en-US"/>
        </w:rPr>
        <w:t>+</w:t>
      </w:r>
      <w:r>
        <w:t xml:space="preserve"> Nghe xong sẽ phát sinh `logs/listening` để backend tổng hợp hành vi.</w:t>
      </w:r>
    </w:p>
    <w:p>
      <w:r>
        <w:t>Thiết kế hiện tại phù hợp đồ án vì nó cân bằng giữa tính tự động và tính chắc chắn: GPS tạo cảm giác thông minh, QR đóng vai trò phanh an toàn khi mật độ POI cao hoặc sai số vị trí tăng lên.</w:t>
      </w:r>
    </w:p>
    <w:p>
      <w:pPr>
        <w:spacing w:before="180" w:after="40" w:beforeAutospacing="0" w:afterAutospacing="0"/>
      </w:pPr>
      <w:r>
        <w:rPr>
          <w:b w:val="1"/>
          <w:color w:val="9D4300"/>
          <w:sz w:val="18"/>
        </w:rPr>
        <w:t>Chapter 05</w:t>
      </w:r>
    </w:p>
    <w:p>
      <w:pPr>
        <w:spacing w:before="80" w:after="60" w:beforeAutospacing="0" w:afterAutospacing="0"/>
      </w:pPr>
      <w:r>
        <w:rPr>
          <w:b w:val="1"/>
          <w:sz w:val="28"/>
        </w:rPr>
        <w:t>Module Content — POI Lifecycle</w:t>
      </w:r>
    </w:p>
    <w:p>
      <w:r>
        <w:t>Bên dưới trải nghiệm người dùng là một lớp dữ liệu có tổ chức rõ ràng. HoaFoodAudio không chỉ cần dữ liệu stall để hiển thị, mà còn cần translation, audio asset, review, request chờ duyệt và log analytics để vận hành khép kín.</w:t>
      </w:r>
    </w:p>
    <w:p>
      <w:r>
        <w:rPr>
          <w:color w:val="5F6B7A"/>
        </w:rPr>
        <w:t>Lớp dữ liệu | Trách nhiệm ở backend / DB | Biểu hiện ở app / web</w:t>
      </w:r>
    </w:p>
    <w:p>
      <w:r>
        <w:rPr>
          <w:color w:val="5F6B7A"/>
        </w:rPr>
        <w:t>Stall core | `stalls`, `categories`, `stall_translations`, `stall_audio_assets` giữ dữ liệu chuẩn cho POI | App nhận card stall có `Id`, `Name`, `Cuisine`, `DistanceText`, `Translations`, `ImageUrl`</w:t>
      </w:r>
    </w:p>
    <w:p>
      <w:r>
        <w:rPr>
          <w:color w:val="5F6B7A"/>
        </w:rPr>
        <w:t>Public contract | `/nearby`, `/search`, `/stalls/map`, `/stalls/{id}`, `/qr/resolve`, `/audio/stalls/{id}` | Danh sách nearby, popup stall, map page, QR resolve, audio playback</w:t>
      </w:r>
    </w:p>
    <w:p>
      <w:r>
        <w:rPr>
          <w:color w:val="5F6B7A"/>
        </w:rPr>
        <w:t>Governance | `stall_update_requests` lưu lớp dữ liệu chờ duyệt thay vì ghi đè live | Owner dashboard gửi request, superadmin dashboard duyệt hoặc từ chối</w:t>
      </w:r>
    </w:p>
    <w:p>
      <w:r>
        <w:rPr>
          <w:color w:val="5F6B7A"/>
        </w:rPr>
        <w:t>Analytics | `listening_logs`, `location_logs`, aggregate metrics và heatmap query | App gửi log kèm `session_id` và `device_id`, dashboard hiển thị active users</w:t>
      </w:r>
    </w:p>
    <w:p>
      <w:r>
        <w:t>Điểm mạnh của lớp này là tách khá rõ dữ liệu public cho app và dữ liệu protected cho web. App không cần login để vận hành, nhưng dashboard vẫn được chặn bởi session cookie và role-based access.</w:t>
      </w:r>
    </w:p>
    <w:p>
      <w:pPr>
        <w:spacing w:before="180" w:after="40" w:beforeAutospacing="0" w:afterAutospacing="0"/>
      </w:pPr>
      <w:r>
        <w:rPr>
          <w:b w:val="1"/>
          <w:color w:val="9D4300"/>
          <w:sz w:val="18"/>
        </w:rPr>
        <w:t>Chapter 06</w:t>
      </w:r>
    </w:p>
    <w:p>
      <w:pPr>
        <w:spacing w:before="80" w:after="60" w:beforeAutospacing="0" w:afterAutospacing="0"/>
      </w:pPr>
      <w:r>
        <w:rPr>
          <w:b w:val="1"/>
          <w:sz w:val="28"/>
        </w:rPr>
        <w:t>Module Audio / TTS</w:t>
      </w:r>
    </w:p>
    <w:p>
      <w:pPr>
        <w:spacing w:before="50" w:after="30" w:beforeAutospacing="0" w:afterAutospacing="0"/>
      </w:pPr>
      <w:r>
        <w:rPr>
          <w:b w:val="1"/>
          <w:sz w:val="24"/>
        </w:rPr>
        <w:t>Nguồn audio</w:t>
      </w:r>
    </w:p>
    <w:p>
      <w:r>
        <w:rPr>
          <w:rtl w:val="0"/>
          <w:lang w:val="en-US" w:bidi="en-US" w:eastAsia="en-US"/>
        </w:rPr>
        <w:t>+</w:t>
      </w:r>
      <w:r>
        <w:t xml:space="preserve"> Ưu tiên file MP3 từ `/audio/stalls/{stall_id}?language_code=...`.</w:t>
      </w:r>
    </w:p>
    <w:p>
      <w:r>
        <w:rPr>
          <w:rtl w:val="0"/>
          <w:lang w:val="en-US" w:bidi="en-US" w:eastAsia="en-US"/>
        </w:rPr>
        <w:t>+</w:t>
      </w:r>
      <w:r>
        <w:t xml:space="preserve"> Hash script + language để quản lý cache audio đúng phiên bản.</w:t>
      </w:r>
    </w:p>
    <w:p>
      <w:r>
        <w:rPr>
          <w:rtl w:val="0"/>
          <w:lang w:val="en-US" w:bidi="en-US" w:eastAsia="en-US"/>
        </w:rPr>
        <w:t>+</w:t>
      </w:r>
      <w:r>
        <w:t xml:space="preserve"> Preload một nhóm stall gần nhất để giảm độ trễ.</w:t>
      </w:r>
    </w:p>
    <w:p>
      <w:pPr>
        <w:spacing w:before="50" w:after="30" w:beforeAutospacing="0" w:afterAutospacing="0"/>
      </w:pPr>
      <w:r>
        <w:rPr>
          <w:b w:val="1"/>
          <w:sz w:val="24"/>
        </w:rPr>
        <w:t>Fallback</w:t>
      </w:r>
    </w:p>
    <w:p>
      <w:r>
        <w:rPr>
          <w:rtl w:val="0"/>
          <w:lang w:val="en-US" w:bidi="en-US" w:eastAsia="en-US"/>
        </w:rPr>
        <w:t>+</w:t>
      </w:r>
      <w:r>
        <w:t xml:space="preserve"> Nếu chưa tải được audio, app dùng TTS theo locale.</w:t>
      </w:r>
    </w:p>
    <w:p>
      <w:r>
        <w:rPr>
          <w:rtl w:val="0"/>
          <w:lang w:val="en-US" w:bidi="en-US" w:eastAsia="en-US"/>
        </w:rPr>
        <w:t>+</w:t>
      </w:r>
      <w:r>
        <w:t xml:space="preserve"> Android có đường riêng `SpeakWithAndroidTtsAsync`.</w:t>
      </w:r>
    </w:p>
    <w:p>
      <w:r>
        <w:rPr>
          <w:rtl w:val="0"/>
          <w:lang w:val="en-US" w:bidi="en-US" w:eastAsia="en-US"/>
        </w:rPr>
        <w:t>+</w:t>
      </w:r>
      <w:r>
        <w:t xml:space="preserve"> UI vẫn hiển thị trạng thái `Audio ready` hoặc `Save audio offline`.</w:t>
      </w:r>
    </w:p>
    <w:p>
      <w:pPr>
        <w:spacing w:before="50" w:after="30" w:beforeAutospacing="0" w:afterAutospacing="0"/>
      </w:pPr>
      <w:r>
        <w:rPr>
          <w:b w:val="1"/>
          <w:sz w:val="24"/>
        </w:rPr>
        <w:t>Ghi log</w:t>
      </w:r>
    </w:p>
    <w:p>
      <w:r>
        <w:rPr>
          <w:rtl w:val="0"/>
          <w:lang w:val="en-US" w:bidi="en-US" w:eastAsia="en-US"/>
        </w:rPr>
        <w:t>+</w:t>
      </w:r>
      <w:r>
        <w:t xml:space="preserve"> Mỗi lần nghe xong, app gửi `logs/listening`.</w:t>
      </w:r>
    </w:p>
    <w:p>
      <w:r>
        <w:rPr>
          <w:rtl w:val="0"/>
          <w:lang w:val="en-US" w:bidi="en-US" w:eastAsia="en-US"/>
        </w:rPr>
        <w:t>+</w:t>
      </w:r>
      <w:r>
        <w:t xml:space="preserve"> Log chứa stall, ngôn ngữ, thời lượng, vị trí, session_id, device_id.</w:t>
      </w:r>
    </w:p>
    <w:p>
      <w:r>
        <w:rPr>
          <w:rtl w:val="0"/>
          <w:lang w:val="en-US" w:bidi="en-US" w:eastAsia="en-US"/>
        </w:rPr>
        <w:t>+</w:t>
      </w:r>
      <w:r>
        <w:t xml:space="preserve"> Nếu gửi lỗi thì queue local và flush lại sau.</w:t>
      </w:r>
    </w:p>
    <w:p>
      <w:pPr>
        <w:spacing w:before="180" w:after="40" w:beforeAutospacing="0" w:afterAutospacing="0"/>
      </w:pPr>
      <w:r>
        <w:rPr>
          <w:b w:val="1"/>
          <w:color w:val="9D4300"/>
          <w:sz w:val="18"/>
        </w:rPr>
        <w:t>Chapter 07</w:t>
      </w:r>
    </w:p>
    <w:p>
      <w:pPr>
        <w:spacing w:before="80" w:after="60" w:beforeAutospacing="0" w:afterAutospacing="0"/>
      </w:pPr>
      <w:r>
        <w:rPr>
          <w:b w:val="1"/>
          <w:sz w:val="28"/>
        </w:rPr>
        <w:t>Authentication &amp; RBAC</w:t>
      </w:r>
    </w:p>
    <w:p>
      <w:pPr>
        <w:spacing w:before="50" w:after="30" w:beforeAutospacing="0" w:afterAutospacing="0"/>
      </w:pPr>
      <w:r>
        <w:rPr>
          <w:b w:val="1"/>
          <w:sz w:val="24"/>
        </w:rPr>
        <w:t>Mobile app</w:t>
      </w:r>
    </w:p>
    <w:p>
      <w:r>
        <w:t>Không có flow đăng nhập cho người dùng cuối. App mobile gọi các route public để lấy nearby stall, map stall, QR resolve, audio và gửi log analytics.</w:t>
      </w:r>
    </w:p>
    <w:p>
      <w:pPr>
        <w:spacing w:before="50" w:after="30" w:beforeAutospacing="0" w:afterAutospacing="0"/>
      </w:pPr>
      <w:r>
        <w:rPr>
          <w:b w:val="1"/>
          <w:sz w:val="24"/>
        </w:rPr>
        <w:t>Web auth</w:t>
      </w:r>
    </w:p>
    <w:p>
      <w:r>
        <w:t>Trang web dùng session cookie `sf_session`. Backend có `require_auth_page(...)` và `require_role(...)` để chặn route owner / superadmin.</w:t>
      </w:r>
    </w:p>
    <w:p>
      <w:pPr>
        <w:spacing w:before="50" w:after="30" w:beforeAutospacing="0" w:afterAutospacing="0"/>
      </w:pPr>
      <w:r>
        <w:rPr>
          <w:b w:val="1"/>
          <w:sz w:val="24"/>
        </w:rPr>
        <w:t>Vai trò</w:t>
      </w:r>
    </w:p>
    <w:p>
      <w:r>
        <w:t>Hai role chính là `super_admin` và `stall_owner`. Owner chỉ quản lý stall của mình, còn superadmin quản lý user, stall, request và analytics toàn hệ thống.</w:t>
      </w:r>
    </w:p>
    <w:p>
      <w:pPr>
        <w:spacing w:before="180" w:after="40" w:beforeAutospacing="0" w:afterAutospacing="0"/>
      </w:pPr>
      <w:r>
        <w:rPr>
          <w:b w:val="1"/>
          <w:color w:val="9D4300"/>
          <w:sz w:val="18"/>
        </w:rPr>
        <w:t>Chapter 08</w:t>
      </w:r>
    </w:p>
    <w:p>
      <w:pPr>
        <w:spacing w:before="80" w:after="60" w:beforeAutospacing="0" w:afterAutospacing="0"/>
      </w:pPr>
      <w:r>
        <w:rPr>
          <w:b w:val="1"/>
          <w:sz w:val="28"/>
        </w:rPr>
        <w:t>Module Localization — Đa Ngôn Ngữ</w:t>
      </w:r>
    </w:p>
    <w:p>
      <w:r>
        <w:t>Localization không chỉ là text UI. Hệ thống còn lưu script theo ngôn ngữ, map category theo slug và fallback specialty translations trong app.</w:t>
      </w:r>
    </w:p>
    <w:p>
      <w:r>
        <w:rPr>
          <w:rFonts w:ascii="Consolas" w:hAnsi="Consolas"/>
          <w:sz w:val="20"/>
        </w:rPr>
        <w:t>stall_translations languages AppText / LocalizedText CategoryLocalizer StallItem.GetScript(languageCode) StallItem.GetTopSpecialties(languageCode)</w:t>
      </w:r>
    </w:p>
    <w:p>
      <w:pPr>
        <w:spacing w:before="180" w:after="40" w:beforeAutospacing="0" w:afterAutospacing="0"/>
      </w:pPr>
      <w:r>
        <w:rPr>
          <w:b w:val="1"/>
          <w:color w:val="9D4300"/>
          <w:sz w:val="18"/>
        </w:rPr>
        <w:t>Chapter 09</w:t>
      </w:r>
    </w:p>
    <w:p>
      <w:pPr>
        <w:spacing w:before="80" w:after="60" w:beforeAutospacing="0" w:afterAutospacing="0"/>
      </w:pPr>
      <w:r>
        <w:rPr>
          <w:b w:val="1"/>
          <w:sz w:val="28"/>
        </w:rPr>
        <w:t>Offline / Cache — 4 Lớp Phòng Ngự</w:t>
      </w:r>
    </w:p>
    <w:p>
      <w:r>
        <w:t>Khả năng chịu lỗi là phần giúp HoaFoodAudio không bị “đứt mạch” khi mạng chậm, backend bận hoặc người dùng vừa đi vừa mở audio. Đây là lớp làm cho bản demo giống một sản phẩm thực hơn là một màn hình thử nghiệm.</w:t>
      </w:r>
    </w:p>
    <w:p>
      <w:pPr>
        <w:spacing w:before="50" w:after="30" w:beforeAutospacing="0" w:afterAutospacing="0"/>
      </w:pPr>
      <w:r>
        <w:rPr>
          <w:b w:val="1"/>
          <w:sz w:val="24"/>
        </w:rPr>
        <w:t>Lớp 1: Cache stall</w:t>
      </w:r>
    </w:p>
    <w:p>
      <w:r>
        <w:t>Danh sách stall được lưu trong `offline-cache/stalls.json` và dùng lại khi request backend thất bại.</w:t>
      </w:r>
    </w:p>
    <w:p>
      <w:pPr>
        <w:spacing w:before="50" w:after="30" w:beforeAutospacing="0" w:afterAutospacing="0"/>
      </w:pPr>
      <w:r>
        <w:rPr>
          <w:b w:val="1"/>
          <w:sz w:val="24"/>
        </w:rPr>
        <w:t>Lớp 2: Cache ảnh và audio</w:t>
      </w:r>
    </w:p>
    <w:p>
      <w:r>
        <w:t>Thumbnail, image và audio được lưu cục bộ để popup vẫn chạy nhanh khi mạng yếu.</w:t>
      </w:r>
    </w:p>
    <w:p>
      <w:pPr>
        <w:spacing w:before="50" w:after="30" w:beforeAutospacing="0" w:afterAutospacing="0"/>
      </w:pPr>
      <w:r>
        <w:rPr>
          <w:b w:val="1"/>
          <w:sz w:val="24"/>
        </w:rPr>
        <w:t>Lớp 3: Queue analytics</w:t>
      </w:r>
    </w:p>
    <w:p>
      <w:r>
        <w:t>`pending-listening-logs.json` và `pending-location-logs.json` đảm bảo không mất log khi backend tạm lỗi.</w:t>
      </w:r>
    </w:p>
    <w:p>
      <w:pPr>
        <w:spacing w:before="50" w:after="30" w:beforeAutospacing="0" w:afterAutospacing="0"/>
      </w:pPr>
      <w:r>
        <w:rPr>
          <w:b w:val="1"/>
          <w:sz w:val="24"/>
        </w:rPr>
        <w:t>Lớp 4: Offline demo fallback</w:t>
      </w:r>
    </w:p>
    <w:p>
      <w:r>
        <w:t>Chỉ dùng khi app thực sự offline và không có dữ liệu thật. Bản code hiện tại đã giảm việc rơi nhầm vào bộ demo này ở bản Android release mới.</w:t>
      </w:r>
    </w:p>
    <w:p>
      <w:r>
        <w:t>Bốn lớp này không thay nhau, mà đỡ cho nhau. Stall cache giữ UI không trắng, image/audio cache giữ popup không bị hụt, log queue giữ analytics không mất, còn offline fallback chỉ xuất hiện khi mọi đường dữ liệu thật đều không còn dùng được.</w:t>
      </w:r>
    </w:p>
    <w:p>
      <w:pPr>
        <w:spacing w:before="180" w:after="40" w:beforeAutospacing="0" w:afterAutospacing="0"/>
      </w:pPr>
      <w:r>
        <w:rPr>
          <w:b w:val="1"/>
          <w:color w:val="9D4300"/>
          <w:sz w:val="18"/>
        </w:rPr>
        <w:t>Chapter 10</w:t>
      </w:r>
    </w:p>
    <w:p>
      <w:pPr>
        <w:spacing w:before="80" w:after="60" w:beforeAutospacing="0" w:afterAutospacing="0"/>
      </w:pPr>
      <w:r>
        <w:rPr>
          <w:b w:val="1"/>
          <w:sz w:val="28"/>
        </w:rPr>
        <w:t>Map Layer + QR Interaction</w:t>
      </w:r>
    </w:p>
    <w:p>
      <w:pPr>
        <w:spacing w:before="50" w:after="30" w:beforeAutospacing="0" w:afterAutospacing="0"/>
      </w:pPr>
      <w:r>
        <w:rPr>
          <w:b w:val="1"/>
          <w:sz w:val="24"/>
        </w:rPr>
        <w:t>Map page</w:t>
      </w:r>
    </w:p>
    <w:p>
      <w:r>
        <w:t>`PoiMapPage` và `PoiMapHtmlFactory` render vị trí user cùng các stall đang có. Khi chọn marker hoặc list item trên map, app mở lại popup stall tương ứng.</w:t>
      </w:r>
    </w:p>
    <w:p>
      <w:pPr>
        <w:spacing w:before="50" w:after="30" w:beforeAutospacing="0" w:afterAutospacing="0"/>
      </w:pPr>
      <w:r>
        <w:rPr>
          <w:b w:val="1"/>
          <w:sz w:val="24"/>
        </w:rPr>
        <w:t>QR flow</w:t>
      </w:r>
    </w:p>
    <w:p>
      <w:r>
        <w:t>Backend sinh mã dạng `sfqr1.{stall_id}.{signature}`. App hỗ trợ scan raw payload hoặc URL `/qr/resolve?code=...` và resolve về đúng popup gian hàng.</w:t>
      </w:r>
    </w:p>
    <w:p>
      <w:pPr>
        <w:spacing w:before="180" w:after="40" w:beforeAutospacing="0" w:afterAutospacing="0"/>
      </w:pPr>
      <w:r>
        <w:rPr>
          <w:b w:val="1"/>
          <w:color w:val="9D4300"/>
          <w:sz w:val="18"/>
        </w:rPr>
        <w:t>Chapter 11</w:t>
      </w:r>
    </w:p>
    <w:p>
      <w:pPr>
        <w:spacing w:before="80" w:after="60" w:beforeAutospacing="0" w:afterAutospacing="0"/>
      </w:pPr>
      <w:r>
        <w:rPr>
          <w:b w:val="1"/>
          <w:sz w:val="28"/>
        </w:rPr>
        <w:t>Admin Dashboard + Owner Portal + Analytics</w:t>
      </w:r>
    </w:p>
    <w:p>
      <w:r>
        <w:t>Lớp web của HoaFoodAudio không chỉ để “quản trị cho có”. Nó là ranh giới vận hành giữa người tạo nội dung, người duyệt dữ liệu và người quan sát toàn bộ hệ thống.</w:t>
      </w:r>
    </w:p>
    <w:p>
      <w:pPr>
        <w:spacing w:before="50" w:after="30" w:beforeAutospacing="0" w:afterAutospacing="0"/>
      </w:pPr>
      <w:r>
        <w:rPr>
          <w:b w:val="1"/>
          <w:sz w:val="24"/>
        </w:rPr>
        <w:t>Owner dashboard</w:t>
      </w:r>
    </w:p>
    <w:p>
      <w:r>
        <w:rPr>
          <w:rtl w:val="0"/>
          <w:lang w:val="en-US" w:bidi="en-US" w:eastAsia="en-US"/>
        </w:rPr>
        <w:t>+</w:t>
      </w:r>
      <w:r>
        <w:t xml:space="preserve"> Xem stall của mình và các chỉ số cơ bản.</w:t>
      </w:r>
    </w:p>
    <w:p>
      <w:r>
        <w:rPr>
          <w:rtl w:val="0"/>
          <w:lang w:val="en-US" w:bidi="en-US" w:eastAsia="en-US"/>
        </w:rPr>
        <w:t>+</w:t>
      </w:r>
      <w:r>
        <w:t xml:space="preserve"> Chỉnh form tên, category, lat/lng, POI radius, ảnh, giờ mở cửa, 3 món đặc sản, script tiếng Việt.</w:t>
      </w:r>
    </w:p>
    <w:p>
      <w:r>
        <w:rPr>
          <w:rtl w:val="0"/>
          <w:lang w:val="en-US" w:bidi="en-US" w:eastAsia="en-US"/>
        </w:rPr>
        <w:t>+</w:t>
      </w:r>
      <w:r>
        <w:t xml:space="preserve"> Gửi `stall_update_requests` chờ duyệt.</w:t>
      </w:r>
    </w:p>
    <w:p>
      <w:pPr>
        <w:spacing w:before="50" w:after="30" w:beforeAutospacing="0" w:afterAutospacing="0"/>
      </w:pPr>
      <w:r>
        <w:rPr>
          <w:b w:val="1"/>
          <w:sz w:val="24"/>
        </w:rPr>
        <w:t>Superadmin dashboard</w:t>
      </w:r>
    </w:p>
    <w:p>
      <w:r>
        <w:rPr>
          <w:rtl w:val="0"/>
          <w:lang w:val="en-US" w:bidi="en-US" w:eastAsia="en-US"/>
        </w:rPr>
        <w:t>+</w:t>
      </w:r>
      <w:r>
        <w:t xml:space="preserve"> Quản lý user, owner, stall.</w:t>
      </w:r>
    </w:p>
    <w:p>
      <w:r>
        <w:rPr>
          <w:rtl w:val="0"/>
          <w:lang w:val="en-US" w:bidi="en-US" w:eastAsia="en-US"/>
        </w:rPr>
        <w:t>+</w:t>
      </w:r>
      <w:r>
        <w:t xml:space="preserve"> Duyệt hoặc từ chối update request.</w:t>
      </w:r>
    </w:p>
    <w:p>
      <w:r>
        <w:rPr>
          <w:rtl w:val="0"/>
          <w:lang w:val="en-US" w:bidi="en-US" w:eastAsia="en-US"/>
        </w:rPr>
        <w:t>+</w:t>
      </w:r>
      <w:r>
        <w:t xml:space="preserve"> Xem top stall, metrics và active user heatmap.</w:t>
      </w:r>
    </w:p>
    <w:p>
      <w:pPr>
        <w:spacing w:before="50" w:after="30" w:beforeAutospacing="0" w:afterAutospacing="0"/>
      </w:pPr>
      <w:r>
        <w:rPr>
          <w:b w:val="1"/>
          <w:sz w:val="24"/>
        </w:rPr>
        <w:t>Heatmap logic</w:t>
      </w:r>
    </w:p>
    <w:p>
      <w:r>
        <w:rPr>
          <w:rtl w:val="0"/>
          <w:lang w:val="en-US" w:bidi="en-US" w:eastAsia="en-US"/>
        </w:rPr>
        <w:t>+</w:t>
      </w:r>
      <w:r>
        <w:t xml:space="preserve"> Dùng `device_id` và `session_id` để nhóm vị trí theo cùng một máy.</w:t>
      </w:r>
    </w:p>
    <w:p>
      <w:r>
        <w:rPr>
          <w:rtl w:val="0"/>
          <w:lang w:val="en-US" w:bidi="en-US" w:eastAsia="en-US"/>
        </w:rPr>
        <w:t>+</w:t>
      </w:r>
      <w:r>
        <w:t xml:space="preserve"> Background Android service gửi location log mỗi 15 giây.</w:t>
      </w:r>
    </w:p>
    <w:p>
      <w:r>
        <w:rPr>
          <w:rtl w:val="0"/>
          <w:lang w:val="en-US" w:bidi="en-US" w:eastAsia="en-US"/>
        </w:rPr>
        <w:t>+</w:t>
      </w:r>
      <w:r>
        <w:t xml:space="preserve"> Foreground app monitor kiểm tra vị trí mỗi 5 giây.</w:t>
      </w:r>
    </w:p>
    <w:p>
      <w:r>
        <w:t>Điểm đáng giá của lớp này là owner không ghi đè dữ liệu live trực tiếp. Mọi cập nhật đi qua `stall_update_requests`, nên hệ thống vẫn giữ được kiểm soát và dấu vết thay đổi.</w:t>
      </w:r>
    </w:p>
    <w:p>
      <w:pPr>
        <w:spacing w:before="180" w:after="40" w:beforeAutospacing="0" w:afterAutospacing="0"/>
      </w:pPr>
      <w:r>
        <w:rPr>
          <w:b w:val="1"/>
          <w:color w:val="9D4300"/>
          <w:sz w:val="18"/>
        </w:rPr>
        <w:t>Summary</w:t>
      </w:r>
    </w:p>
    <w:p>
      <w:pPr>
        <w:spacing w:before="80" w:after="60" w:beforeAutospacing="0" w:afterAutospacing="0"/>
      </w:pPr>
      <w:r>
        <w:rPr>
          <w:b w:val="1"/>
          <w:sz w:val="28"/>
        </w:rPr>
        <w:t>Design Patterns &amp; Key Constants</w:t>
      </w:r>
    </w:p>
    <w:p>
      <w:r>
        <w:rPr>
          <w:color w:val="5F6B7A"/>
        </w:rPr>
        <w:t>Quyết định kỹ thuật | Vai trò | Điểm neo trong code</w:t>
      </w:r>
    </w:p>
    <w:p>
      <w:r>
        <w:rPr>
          <w:color w:val="5F6B7A"/>
        </w:rPr>
        <w:t>GPS monitoring policy | Tách rule update UI và refetch nearby khỏi màn hình chính | `GpsMonitoringPolicy`</w:t>
      </w:r>
    </w:p>
    <w:p>
      <w:r>
        <w:rPr>
          <w:color w:val="5F6B7A"/>
        </w:rPr>
        <w:t>POI geofence engine | Hysteresis, consecutive samples, trigger ổn định | `PoiGeofenceEngine`</w:t>
      </w:r>
    </w:p>
    <w:p>
      <w:r>
        <w:rPr>
          <w:color w:val="5F6B7A"/>
        </w:rPr>
        <w:t>Offline cache service | Stall cache, image cache, audio cache, log queue, device/session ID | `OfflineCacheService`</w:t>
      </w:r>
    </w:p>
    <w:p>
      <w:r>
        <w:rPr>
          <w:color w:val="5F6B7A"/>
        </w:rPr>
        <w:t>API timeout | Giảm rơi nhầm vào offline khi mạng chậm | Android release timeout 12s</w:t>
      </w:r>
    </w:p>
    <w:p>
      <w:r>
        <w:rPr>
          <w:color w:val="5F6B7A"/>
        </w:rPr>
        <w:t>QR payload | Chốt đúng stall mà không phụ thuộc hoàn toàn GPS | `sfqr1.{stall_id}.{signature}`</w:t>
      </w:r>
    </w:p>
    <w:p>
      <w:pPr>
        <w:spacing w:before="180" w:after="40" w:beforeAutospacing="0" w:afterAutospacing="0"/>
      </w:pPr>
      <w:r>
        <w:rPr>
          <w:b w:val="1"/>
          <w:color w:val="9D4300"/>
          <w:sz w:val="18"/>
        </w:rPr>
        <w:t>Chapter 12</w:t>
      </w:r>
    </w:p>
    <w:p>
      <w:pPr>
        <w:spacing w:before="80" w:after="60" w:beforeAutospacing="0" w:afterAutospacing="0"/>
      </w:pPr>
      <w:r>
        <w:rPr>
          <w:b w:val="1"/>
          <w:sz w:val="28"/>
        </w:rPr>
        <w:t>End-to-End Flow — Từ Mở App Đến Heatmap</w:t>
      </w:r>
    </w:p>
    <w:p>
      <w:r>
        <w:t>Phần này là sơ đồ xương sống của HoaFoodAudio: actor box, lifeline, activation bar, request/response, self-call và nhánh thay thế giữa GPS với QR. Nó biểu diễn đúng dòng chảy kỹ thuật thật đang có trong app, backend và dashboard.</w:t>
      </w:r>
    </w:p>
    <w:p>
      <w:r>
        <w:t>Điểm mạnh lớn nhất của đồ án ở phiên bản hiện tại là luồng end-to-end đã chạy thật: từ GPS hoặc QR, tới popup stall, audio, review, log vị trí và heatmap quản trị.</w:t>
      </w:r>
    </w:p>
    <w:p>
      <w:pPr>
        <w:spacing w:before="180" w:after="40" w:beforeAutospacing="0" w:afterAutospacing="0"/>
      </w:pPr>
      <w:r>
        <w:rPr>
          <w:b w:val="1"/>
          <w:color w:val="9D4300"/>
          <w:sz w:val="18"/>
        </w:rPr>
        <w:t>Appendix</w:t>
      </w:r>
    </w:p>
    <w:p>
      <w:pPr>
        <w:spacing w:before="80" w:after="60" w:beforeAutospacing="0" w:afterAutospacing="0"/>
      </w:pPr>
      <w:r>
        <w:rPr>
          <w:b w:val="1"/>
          <w:sz w:val="28"/>
        </w:rPr>
        <w:t>Technology Stack &amp; Operational Notes</w:t>
      </w:r>
    </w:p>
    <w:p>
      <w:r>
        <w:t>Phần cuối của PRD không chỉ liệt kê công nghệ. Nó chốt rõ hệ thống hiện đã bàn giao được gì, đang chạy ở đâu và còn những nâng cấp nào hợp lý nếu tiếp tục phát triển sau đồ án.</w:t>
      </w:r>
    </w:p>
    <w:p>
      <w:pPr>
        <w:spacing w:before="50" w:after="30" w:beforeAutospacing="0" w:afterAutospacing="0"/>
      </w:pPr>
      <w:r>
        <w:rPr>
          <w:b w:val="1"/>
          <w:sz w:val="24"/>
        </w:rPr>
        <w:t>Đã bàn giao được</w:t>
      </w:r>
    </w:p>
    <w:p>
      <w:r>
        <w:rPr>
          <w:rtl w:val="0"/>
          <w:lang w:val="en-US" w:bidi="en-US" w:eastAsia="en-US"/>
        </w:rPr>
        <w:t>+</w:t>
      </w:r>
      <w:r>
        <w:t xml:space="preserve"> APK Android sideload để demo thực tế.</w:t>
      </w:r>
    </w:p>
    <w:p>
      <w:r>
        <w:rPr>
          <w:rtl w:val="0"/>
          <w:lang w:val="en-US" w:bidi="en-US" w:eastAsia="en-US"/>
        </w:rPr>
        <w:t>+</w:t>
      </w:r>
      <w:r>
        <w:t xml:space="preserve"> Backend FastAPI đang chạy trên VPS qua `foodstreet.service`.</w:t>
      </w:r>
    </w:p>
    <w:p>
      <w:r>
        <w:rPr>
          <w:rtl w:val="0"/>
          <w:lang w:val="en-US" w:bidi="en-US" w:eastAsia="en-US"/>
        </w:rPr>
        <w:t>+</w:t>
      </w:r>
      <w:r>
        <w:t xml:space="preserve"> Dashboard owner và superadmin phục vụ vận hành thật.</w:t>
      </w:r>
    </w:p>
    <w:p>
      <w:r>
        <w:rPr>
          <w:rtl w:val="0"/>
          <w:lang w:val="en-US" w:bidi="en-US" w:eastAsia="en-US"/>
        </w:rPr>
        <w:t>+</w:t>
      </w:r>
      <w:r>
        <w:t xml:space="preserve"> Sequence flow GPS, QR, audio, log và heatmap đã nối mạch end-to-end.</w:t>
      </w:r>
    </w:p>
    <w:p>
      <w:pPr>
        <w:spacing w:before="50" w:after="30" w:beforeAutospacing="0" w:afterAutospacing="0"/>
      </w:pPr>
      <w:r>
        <w:rPr>
          <w:b w:val="1"/>
          <w:sz w:val="24"/>
        </w:rPr>
        <w:t>Đóng gói triển khai</w:t>
      </w:r>
    </w:p>
    <w:p>
      <w:r>
        <w:rPr>
          <w:rtl w:val="0"/>
          <w:lang w:val="en-US" w:bidi="en-US" w:eastAsia="en-US"/>
        </w:rPr>
        <w:t>+</w:t>
      </w:r>
      <w:r>
        <w:t xml:space="preserve"> `schema.sql` cho môi trường DB mới.</w:t>
      </w:r>
    </w:p>
    <w:p>
      <w:r>
        <w:rPr>
          <w:rtl w:val="0"/>
          <w:lang w:val="en-US" w:bidi="en-US" w:eastAsia="en-US"/>
        </w:rPr>
        <w:t>+</w:t>
      </w:r>
      <w:r>
        <w:t xml:space="preserve"> `migration.sql` cho môi trường đang có dữ liệu.</w:t>
      </w:r>
    </w:p>
    <w:p>
      <w:r>
        <w:rPr>
          <w:rtl w:val="0"/>
          <w:lang w:val="en-US" w:bidi="en-US" w:eastAsia="en-US"/>
        </w:rPr>
        <w:t>+</w:t>
      </w:r>
      <w:r>
        <w:t xml:space="preserve"> `cleanup_categories.sql` để chuẩn hóa category trùng và lỗi.</w:t>
      </w:r>
    </w:p>
    <w:p>
      <w:r>
        <w:rPr>
          <w:rtl w:val="0"/>
          <w:lang w:val="en-US" w:bidi="en-US" w:eastAsia="en-US"/>
        </w:rPr>
        <w:t>+</w:t>
      </w:r>
      <w:r>
        <w:t xml:space="preserve"> DB dump từ VPS có thể dùng làm bộ dữ liệu nộp hoặc restore.</w:t>
      </w:r>
    </w:p>
    <w:p>
      <w:pPr>
        <w:spacing w:before="50" w:after="30" w:beforeAutospacing="0" w:afterAutospacing="0"/>
      </w:pPr>
      <w:r>
        <w:rPr>
          <w:b w:val="1"/>
          <w:sz w:val="24"/>
        </w:rPr>
        <w:t>Nâng cấp hợp lý tiếp theo</w:t>
      </w:r>
    </w:p>
    <w:p>
      <w:r>
        <w:rPr>
          <w:rtl w:val="0"/>
          <w:lang w:val="en-US" w:bidi="en-US" w:eastAsia="en-US"/>
        </w:rPr>
        <w:t>+</w:t>
      </w:r>
      <w:r>
        <w:t xml:space="preserve"> Thêm “xác nhận nhẹ” khi nhiều POI quá sát nhau.</w:t>
      </w:r>
    </w:p>
    <w:p>
      <w:r>
        <w:rPr>
          <w:rtl w:val="0"/>
          <w:lang w:val="en-US" w:bidi="en-US" w:eastAsia="en-US"/>
        </w:rPr>
        <w:t>+</w:t>
      </w:r>
      <w:r>
        <w:t xml:space="preserve"> Tách `Backend/main.py` thành các module nhỏ để dễ bảo trì hơn.</w:t>
      </w:r>
    </w:p>
    <w:p>
      <w:r>
        <w:rPr>
          <w:rtl w:val="0"/>
          <w:lang w:val="en-US" w:bidi="en-US" w:eastAsia="en-US"/>
        </w:rPr>
        <w:t>+</w:t>
      </w:r>
      <w:r>
        <w:t xml:space="preserve"> Mở rộng analytics từ heatmap sang funnel nghe nội dung và hành vi theo stall.</w:t>
      </w:r>
    </w:p>
    <w:p>
      <w:r>
        <w:rPr>
          <w:rtl w:val="0"/>
          <w:lang w:val="en-US" w:bidi="en-US" w:eastAsia="en-US"/>
        </w:rPr>
        <w:t>+</w:t>
      </w:r>
      <w:r>
        <w:t xml:space="preserve"> Chuẩn hóa gói nộp bài gồm source code, APK và DB restore package.</w:t>
      </w:r>
    </w:p>
    <w:p>
      <w:r>
        <w:rPr>
          <w:color w:val="5F6B7A"/>
        </w:rPr>
        <w:t>Bảng | Vai trò trong hệ thống | Liên kết chính</w:t>
      </w:r>
    </w:p>
    <w:p>
      <w:r>
        <w:rPr>
          <w:color w:val="5F6B7A"/>
        </w:rPr>
        <w:t>`roles` | Định nghĩa vai trò như `super_admin`, `stall_owner` | 1-n với `users`</w:t>
      </w:r>
    </w:p>
    <w:p>
      <w:r>
        <w:rPr>
          <w:color w:val="5F6B7A"/>
        </w:rPr>
        <w:t>`users` | Tài khoản đăng nhập web cho owner và superadmin | n-1 với `roles`, 1-n với `stalls`, `stall_update_requests`</w:t>
      </w:r>
    </w:p>
    <w:p>
      <w:r>
        <w:rPr>
          <w:color w:val="5F6B7A"/>
        </w:rPr>
        <w:t>`languages` | Danh mục ngôn ngữ hệ thống dùng cho translation và audio | 1-n với `stall_translations`, `listening_logs`, `stall_audio_assets`</w:t>
      </w:r>
    </w:p>
    <w:p>
      <w:r>
        <w:rPr>
          <w:color w:val="5F6B7A"/>
        </w:rPr>
        <w:t>`categories` | Nhóm ẩm thực của gian hàng | 1-n với `stalls`</w:t>
      </w:r>
    </w:p>
    <w:p>
      <w:r>
        <w:rPr>
          <w:color w:val="5F6B7A"/>
        </w:rPr>
        <w:t>`stalls` | Bảng lõi của POI: tên quầy, tọa độ, bán kính, ảnh, giờ mở cửa, rating | n-1 với `categories`, `users`; 1-n với translation, review, audio, logs</w:t>
      </w:r>
    </w:p>
    <w:p>
      <w:r>
        <w:rPr>
          <w:color w:val="5F6B7A"/>
        </w:rPr>
        <w:t>`stall_translations` | Nội dung mô tả và script theo từng ngôn ngữ | n-1 với `stalls`, `languages`</w:t>
      </w:r>
    </w:p>
    <w:p>
      <w:r>
        <w:rPr>
          <w:color w:val="5F6B7A"/>
        </w:rPr>
        <w:t>`reviews` | Đánh giá sao cho từng stall, có kiểm soát theo IP | n-1 với `stalls`</w:t>
      </w:r>
    </w:p>
    <w:p>
      <w:r>
        <w:rPr>
          <w:color w:val="5F6B7A"/>
        </w:rPr>
        <w:t>`listening_logs` | Ghi nhận lượt nghe, thời lượng nghe, ngôn ngữ, vị trí và nguồn phát | n-1 với `stalls`, `languages`</w:t>
      </w:r>
    </w:p>
    <w:p>
      <w:r>
        <w:rPr>
          <w:color w:val="5F6B7A"/>
        </w:rPr>
        <w:t>`stall_audio_assets` | Lưu MP3 sinh ra từ script để app tải lại nhanh | n-1 với `stalls`, `languages`</w:t>
      </w:r>
    </w:p>
    <w:p>
      <w:r>
        <w:rPr>
          <w:color w:val="5F6B7A"/>
        </w:rPr>
        <w:t>`stall_update_requests` | Lớp dữ liệu chờ duyệt khi owner muốn cập nhật gian hàng | n-1 với `users`, `stalls`, `categories`</w:t>
      </w:r>
    </w:p>
    <w:p>
      <w:r>
        <w:rPr>
          <w:color w:val="5F6B7A"/>
        </w:rPr>
        <w:t>`location_logs` | Log vị trí theo thời gian để dựng active users và heatmap | gắn với `session_id`, `device_id`, liên hệ gián tiếp tới analytics</w:t>
      </w:r>
    </w:p>
    <w:p>
      <w:r>
        <w:t>Trạng thái hiện tại của HoaFoodAudio phù hợp để trình bày đồ án vì nó đã có cả phần trải nghiệm người dùng, phần quản trị vận hành và phần dữ liệu chứng minh hệ thống thực sự chạy được chứ không chỉ dừng ở mức giao diện.</w:t>
      </w:r>
    </w:p>
    <w:p>
      <w:r>
        <w:t>Phiên bản HTML này được viết theo bản sắc riêng của HoaFoodAudio, bám trực tiếp vào code, luồng xử lý và mô hình vận hành thật của đồ án.</w:t>
      </w:r>
    </w:p>
    <w:sectPr>
      <w:type w:val="nextPage"/>
      <w:pgSz w:w="11906" w:h="16838" w:code="0"/>
      <w:pgMar w:left="1134" w:right="1134" w:top="1440" w:bottom="1440" w:header="708" w:footer="708" w:gutter="0"/>
    </w:sectPr>
  </w:body>
</w:document>
</file>

<file path=word/numbering.xml><?xml version="1.0" encoding="utf-8"?>
<w:numbering xmlns:w="http://schemas.openxmlformats.org/wordprocessingml/2006/main"/>
</file>

<file path=word/settings.xml><?xml version="1.0" encoding="utf-8"?>
<w:settings xmlns:r="http://schemas.openxmlformats.org/officeDocument/2006/relationships" xmlns:w="http://schemas.openxmlformats.org/wordprocessingml/2006/main">
  <w:displayBackgroundShape w:val="0"/>
  <w:defaultTabStop w:val="720"/>
  <w:autoHyphenation w:val="0"/>
  <w:evenAndOddHeaders w:val="0"/>
  <w:characterSpacingControl w:val="doNotCompress"/>
  <w:compat>
    <w:compatSetting w:name="compatibilityMode" w:uri="http://schemas.microsoft.com/office/word" w:val="12"/>
  </w:compat>
  <m:mathPr xmlns:m="http://schemas.openxmlformats.org/officeDocument/2006/math">
    <m:brkBin m:val="before"/>
    <m:brkBinSub m:val="--"/>
    <m:defJc m:val="centerGroup"/>
    <m:interSp m:val="0"/>
    <m:intLim m:val="undOvr"/>
    <m:intraSp m:val="0"/>
    <m:lMargin m:val="0"/>
    <m:mathFont m:val="Cambria Math"/>
    <m:naryLim m:val="undOvr"/>
    <m:postSp m:val="0"/>
    <m:preSp m:val="0"/>
    <m:rMargin m:val="0"/>
    <m:wrapIndent m:val="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heme="minorBidi" w:eastAsiaTheme="minorEastAsia"/>
        <w:sz w:val="22"/>
        <w:szCs w:val="22"/>
      </w:rPr>
    </w:rPrDefault>
    <w:pPrDefault>
      <w:pPr>
        <w:keepNext w:val="0"/>
        <w:keepLines w:val="0"/>
        <w:pageBreakBefore w:val="0"/>
        <w:widowControl w:val="1"/>
        <w:suppressLineNumbers w:val="0"/>
        <w:shd w:val="clear" w:fill="auto"/>
        <w:suppressAutoHyphens w:val="0"/>
        <w:spacing w:lineRule="auto" w:line="240" w:before="0" w:after="0" w:beforeAutospacing="0" w:afterAutospacing="0"/>
        <w:ind w:firstLine="0" w:left="0" w:right="0"/>
        <w:contextualSpacing w:val="0"/>
        <w:bidi w:val="0"/>
        <w:jc w:val="left"/>
        <w:outlineLvl w:val="9"/>
      </w:pPr>
    </w:pPrDefault>
  </w:docDefaults>
  <w:style w:type="paragraph" w:styleId="P0" w:default="1">
    <w:name w:val="Normal"/>
    <w:pPr/>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table" w:styleId="T0" w:default="1">
    <w:name w:val="Normal Table"/>
    <w:tblPr>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s>
</file>

<file path=word/_rels/document.xml.rels>&#65279;<?xml version="1.0" encoding="utf-8"?><Relationships xmlns="http://schemas.openxmlformats.org/package/2006/relationships"><Relationship Id="RelStyle1" Type="http://schemas.openxmlformats.org/officeDocument/2006/relationships/styles" Target="styles.xml" /><Relationship Id="RelNum1" Type="http://schemas.openxmlformats.org/officeDocument/2006/relationships/numbering" Target="numbering.xml" /><Relationship Id="RelSettings1" Type="http://schemas.openxmlformats.org/officeDocument/2006/relationships/settings" Target="settings.xml" /><Relationship Id="RelTheme1"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docProps/app.xml><?xml version="1.0" encoding="utf-8"?>
<Properties xmlns="http://schemas.openxmlformats.org/officeDocument/2006/extended-properties">
  <Application>DevExpress Office File API/25.1.3.0</Application>
  <AppVersion>25.1</AppVersion>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terms:created xsi:type="dcterms:W3CDTF">2026-04-05T23:06:48Z</dcterms:created>
  <cp:lastModifiedBy>Tin Tin</cp:lastModifiedBy>
  <dcterms:modified xsi:type="dcterms:W3CDTF">2026-04-05T23:15:01Z</dcterms:modified>
  <cp:revision>1</cp:revision>
</cp:coreProperties>
</file>