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4966" w14:textId="77777777" w:rsidR="00865CD1" w:rsidRDefault="00A81984">
      <w:pPr>
        <w:pStyle w:val="Title"/>
        <w:spacing w:before="0" w:line="240" w:lineRule="auto"/>
        <w:ind w:left="0"/>
      </w:pPr>
      <w:r>
        <w:t>VIKRAM SINGH</w:t>
      </w:r>
    </w:p>
    <w:p w14:paraId="3A4AB216" w14:textId="5D654408" w:rsidR="00865CD1" w:rsidRPr="003835BD" w:rsidRDefault="00A81984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cstheme="majorHAnsi"/>
          <w:color w:val="000000"/>
          <w:sz w:val="24"/>
          <w:szCs w:val="24"/>
        </w:rPr>
      </w:pPr>
      <w:r w:rsidRPr="003835BD">
        <w:rPr>
          <w:rFonts w:cstheme="majorHAnsi"/>
          <w:sz w:val="24"/>
          <w:szCs w:val="24"/>
        </w:rPr>
        <w:t>Apple Valley, CA</w:t>
      </w:r>
      <w:r w:rsidRPr="003835BD">
        <w:rPr>
          <w:rFonts w:eastAsia="Arimo" w:cstheme="majorHAnsi"/>
          <w:color w:val="000000"/>
          <w:sz w:val="24"/>
          <w:szCs w:val="24"/>
        </w:rPr>
        <w:t xml:space="preserve"> </w:t>
      </w:r>
      <w:r w:rsidRPr="003835BD">
        <w:rPr>
          <w:rFonts w:ascii="Times New Roman" w:eastAsia="Arimo" w:hAnsi="Times New Roman" w:cs="Times New Roman"/>
          <w:color w:val="000000"/>
          <w:sz w:val="24"/>
          <w:szCs w:val="24"/>
        </w:rPr>
        <w:t>│</w:t>
      </w:r>
      <w:r w:rsidRPr="003835BD">
        <w:rPr>
          <w:rFonts w:eastAsia="Arimo" w:cstheme="majorHAnsi"/>
          <w:color w:val="000000"/>
          <w:sz w:val="24"/>
          <w:szCs w:val="24"/>
        </w:rPr>
        <w:t xml:space="preserve"> 408-</w:t>
      </w:r>
      <w:r w:rsidRPr="003835BD">
        <w:rPr>
          <w:rFonts w:cstheme="majorHAnsi"/>
          <w:sz w:val="24"/>
          <w:szCs w:val="24"/>
        </w:rPr>
        <w:t>705</w:t>
      </w:r>
      <w:r w:rsidRPr="003835BD">
        <w:rPr>
          <w:rFonts w:cstheme="majorHAnsi"/>
          <w:color w:val="000000"/>
          <w:sz w:val="24"/>
          <w:szCs w:val="24"/>
        </w:rPr>
        <w:t>-</w:t>
      </w:r>
      <w:r w:rsidRPr="003835BD">
        <w:rPr>
          <w:rFonts w:cstheme="majorHAnsi"/>
          <w:sz w:val="24"/>
          <w:szCs w:val="24"/>
        </w:rPr>
        <w:t>8314</w:t>
      </w:r>
      <w:r w:rsidRPr="003835BD">
        <w:rPr>
          <w:rFonts w:eastAsia="Arimo" w:cstheme="majorHAnsi"/>
          <w:color w:val="000000"/>
          <w:sz w:val="24"/>
          <w:szCs w:val="24"/>
        </w:rPr>
        <w:t xml:space="preserve"> </w:t>
      </w:r>
      <w:r w:rsidRPr="003835BD">
        <w:rPr>
          <w:rFonts w:ascii="Times New Roman" w:eastAsia="Arimo" w:hAnsi="Times New Roman" w:cs="Times New Roman"/>
          <w:color w:val="000000"/>
          <w:sz w:val="24"/>
          <w:szCs w:val="24"/>
        </w:rPr>
        <w:t>│</w:t>
      </w:r>
      <w:r w:rsidRPr="003835BD">
        <w:rPr>
          <w:rFonts w:cstheme="majorHAnsi"/>
          <w:sz w:val="24"/>
          <w:szCs w:val="24"/>
        </w:rPr>
        <w:t>v</w:t>
      </w:r>
      <w:r w:rsidR="00137EF5">
        <w:rPr>
          <w:rFonts w:cstheme="majorHAnsi"/>
          <w:sz w:val="24"/>
          <w:szCs w:val="24"/>
        </w:rPr>
        <w:t>ik</w:t>
      </w:r>
      <w:r w:rsidRPr="003835BD">
        <w:rPr>
          <w:rFonts w:cstheme="majorHAnsi"/>
          <w:sz w:val="24"/>
          <w:szCs w:val="24"/>
        </w:rPr>
        <w:t>premsingh</w:t>
      </w:r>
      <w:hyperlink r:id="rId7">
        <w:r w:rsidRPr="003835BD">
          <w:rPr>
            <w:rFonts w:cstheme="majorHAnsi"/>
            <w:color w:val="000000"/>
            <w:sz w:val="24"/>
            <w:szCs w:val="24"/>
          </w:rPr>
          <w:t>@</w:t>
        </w:r>
      </w:hyperlink>
      <w:hyperlink r:id="rId8">
        <w:r w:rsidRPr="003835BD">
          <w:rPr>
            <w:rFonts w:cstheme="majorHAnsi"/>
            <w:sz w:val="24"/>
            <w:szCs w:val="24"/>
          </w:rPr>
          <w:t>p</w:t>
        </w:r>
      </w:hyperlink>
      <w:r w:rsidR="00137EF5">
        <w:rPr>
          <w:rFonts w:cstheme="majorHAnsi"/>
          <w:sz w:val="24"/>
          <w:szCs w:val="24"/>
        </w:rPr>
        <w:t>m</w:t>
      </w:r>
      <w:hyperlink r:id="rId9">
        <w:r w:rsidRPr="003835BD">
          <w:rPr>
            <w:rFonts w:cstheme="majorHAnsi"/>
            <w:color w:val="000000"/>
            <w:sz w:val="24"/>
            <w:szCs w:val="24"/>
          </w:rPr>
          <w:t>.</w:t>
        </w:r>
      </w:hyperlink>
      <w:r w:rsidRPr="003835BD">
        <w:rPr>
          <w:rFonts w:cstheme="majorHAnsi"/>
          <w:sz w:val="24"/>
          <w:szCs w:val="24"/>
        </w:rPr>
        <w:t>me</w:t>
      </w:r>
      <w:r w:rsidRPr="003835BD">
        <w:rPr>
          <w:rFonts w:eastAsia="Arimo" w:cstheme="majorHAnsi"/>
          <w:color w:val="000000"/>
          <w:sz w:val="24"/>
          <w:szCs w:val="24"/>
        </w:rPr>
        <w:t xml:space="preserve"> </w:t>
      </w:r>
      <w:r w:rsidRPr="003835BD">
        <w:rPr>
          <w:rFonts w:ascii="Times New Roman" w:eastAsia="Arimo" w:hAnsi="Times New Roman" w:cs="Times New Roman"/>
          <w:color w:val="000000"/>
          <w:sz w:val="24"/>
          <w:szCs w:val="24"/>
        </w:rPr>
        <w:t>│</w:t>
      </w:r>
      <w:r w:rsidRPr="003835BD">
        <w:rPr>
          <w:rFonts w:eastAsia="Arimo" w:cstheme="majorHAnsi"/>
          <w:color w:val="000000"/>
          <w:sz w:val="24"/>
          <w:szCs w:val="24"/>
        </w:rPr>
        <w:t xml:space="preserve"> linkedin.com/in/</w:t>
      </w:r>
      <w:r w:rsidRPr="003835BD">
        <w:rPr>
          <w:rFonts w:cstheme="majorHAnsi"/>
          <w:sz w:val="24"/>
          <w:szCs w:val="24"/>
        </w:rPr>
        <w:t>vikramsinghca</w:t>
      </w:r>
    </w:p>
    <w:p w14:paraId="5E9EBC46" w14:textId="20597867" w:rsidR="00865CD1" w:rsidRDefault="00A81984">
      <w:pPr>
        <w:pStyle w:val="Heading1"/>
        <w:spacing w:before="0"/>
        <w:ind w:left="0"/>
        <w:rPr>
          <w:sz w:val="20"/>
          <w:szCs w:val="20"/>
        </w:rPr>
      </w:pPr>
      <w:r>
        <w:rPr>
          <w:color w:val="999999"/>
        </w:rPr>
        <w:t>FULL STACK DEVELOPER</w:t>
      </w:r>
      <w:r w:rsidR="00AE7474">
        <w:rPr>
          <w:color w:val="999999"/>
        </w:rPr>
        <w:t xml:space="preserve"> &amp; DIGITAL CONTENT STRATEGIST</w:t>
      </w:r>
    </w:p>
    <w:p w14:paraId="116650E3" w14:textId="555F1483" w:rsidR="006B02AC" w:rsidRPr="00AE7474" w:rsidRDefault="006B02AC" w:rsidP="006B02AC">
      <w:pPr>
        <w:sectPr w:rsidR="006B02AC" w:rsidRPr="00AE7474" w:rsidSect="00972116">
          <w:headerReference w:type="even" r:id="rId10"/>
          <w:headerReference w:type="default" r:id="rId11"/>
          <w:headerReference w:type="first" r:id="rId12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bookmarkStart w:id="0" w:name="_gjdgxs" w:colFirst="0" w:colLast="0"/>
      <w:bookmarkEnd w:id="0"/>
      <w:r w:rsidRPr="00AE7474">
        <w:t xml:space="preserve">Veteran storyteller and </w:t>
      </w:r>
      <w:r>
        <w:t>administrator</w:t>
      </w:r>
      <w:r w:rsidRPr="00AE7474">
        <w:t xml:space="preserve"> </w:t>
      </w:r>
      <w:r>
        <w:t xml:space="preserve">who recently </w:t>
      </w:r>
      <w:r w:rsidR="00BC6914">
        <w:t>leveled up to become</w:t>
      </w:r>
      <w:r>
        <w:t xml:space="preserve"> a </w:t>
      </w:r>
      <w:r w:rsidR="00F65A02">
        <w:t xml:space="preserve">freelance </w:t>
      </w:r>
      <w:r>
        <w:t>full stack</w:t>
      </w:r>
      <w:r w:rsidRPr="00AE7474">
        <w:t xml:space="preserve"> </w:t>
      </w:r>
      <w:r>
        <w:t>web developer</w:t>
      </w:r>
      <w:r w:rsidR="00BC6914">
        <w:t>.</w:t>
      </w:r>
      <w:r>
        <w:t xml:space="preserve"> </w:t>
      </w:r>
      <w:r w:rsidR="00FF2F68">
        <w:t>With over 10 years of experience in corporate and non-profit communications, I’ve honed a unique blend of skills including AI-enhanced problem-solving, creative storytelling, and rapid acquisition of technical frameworks</w:t>
      </w:r>
      <w:r>
        <w:t xml:space="preserve">. Keeping adaptability, empathy, and expert execution as my mantra over the years has allowed me to support many teams, executives, and large corporations. </w:t>
      </w:r>
    </w:p>
    <w:p w14:paraId="2B1706A7" w14:textId="77777777" w:rsidR="00865CD1" w:rsidRDefault="00865CD1">
      <w:pPr>
        <w:pStyle w:val="Heading1"/>
        <w:spacing w:before="0"/>
        <w:ind w:left="0"/>
        <w:rPr>
          <w:b w:val="0"/>
          <w:sz w:val="20"/>
          <w:szCs w:val="20"/>
        </w:rPr>
        <w:sectPr w:rsidR="00865CD1" w:rsidSect="00972116">
          <w:headerReference w:type="even" r:id="rId13"/>
          <w:headerReference w:type="default" r:id="rId14"/>
          <w:headerReference w:type="first" r:id="rId15"/>
          <w:type w:val="continuous"/>
          <w:pgSz w:w="12240" w:h="15840"/>
          <w:pgMar w:top="720" w:right="720" w:bottom="0" w:left="720" w:header="720" w:footer="720" w:gutter="0"/>
          <w:cols w:space="720"/>
        </w:sectPr>
      </w:pPr>
    </w:p>
    <w:p w14:paraId="2D66EDD7" w14:textId="1982BBD8" w:rsidR="00865CD1" w:rsidRPr="00AE7474" w:rsidRDefault="00A81984">
      <w:r w:rsidRPr="00AE7474">
        <w:t xml:space="preserve">MERN stack </w:t>
      </w:r>
    </w:p>
    <w:p w14:paraId="60BF1B48" w14:textId="6A51D7E2" w:rsidR="00865CD1" w:rsidRPr="00AE7474" w:rsidRDefault="0010251A">
      <w:r>
        <w:t xml:space="preserve">SEO + </w:t>
      </w:r>
      <w:r w:rsidR="00F65A02">
        <w:t>Web Design</w:t>
      </w:r>
    </w:p>
    <w:p w14:paraId="1E86929E" w14:textId="24D01F34" w:rsidR="00865CD1" w:rsidRPr="00AE7474" w:rsidRDefault="00F65A02">
      <w:pPr>
        <w:ind w:right="-570"/>
      </w:pPr>
      <w:r>
        <w:t>React SPA + JWT</w:t>
      </w:r>
    </w:p>
    <w:p w14:paraId="2BB37BBC" w14:textId="77777777" w:rsidR="00865CD1" w:rsidRPr="00AE7474" w:rsidRDefault="00865CD1">
      <w:pPr>
        <w:ind w:right="-570"/>
      </w:pPr>
    </w:p>
    <w:p w14:paraId="249DE826" w14:textId="5AED58EE" w:rsidR="00865CD1" w:rsidRPr="00AE7474" w:rsidRDefault="00D75792">
      <w:r>
        <w:t xml:space="preserve">Server </w:t>
      </w:r>
      <w:r w:rsidR="00F65A02">
        <w:t>Management</w:t>
      </w:r>
    </w:p>
    <w:p w14:paraId="58DFCF99" w14:textId="04AA1071" w:rsidR="00865CD1" w:rsidRPr="00AE7474" w:rsidRDefault="00B813F0">
      <w:r>
        <w:t>AI Integration</w:t>
      </w:r>
    </w:p>
    <w:p w14:paraId="2F65F876" w14:textId="77777777" w:rsidR="00F65A02" w:rsidRPr="00AE7474" w:rsidRDefault="00F65A02" w:rsidP="00F65A02">
      <w:pPr>
        <w:ind w:right="-570"/>
      </w:pPr>
      <w:r>
        <w:t>Community Content Strategy</w:t>
      </w:r>
    </w:p>
    <w:p w14:paraId="1D2BF999" w14:textId="77777777" w:rsidR="00865CD1" w:rsidRPr="00AE7474" w:rsidRDefault="00865CD1"/>
    <w:p w14:paraId="3B133454" w14:textId="70D9FEAB" w:rsidR="00865CD1" w:rsidRPr="00AE7474" w:rsidRDefault="00F65A02">
      <w:r>
        <w:t>Creative Design</w:t>
      </w:r>
    </w:p>
    <w:p w14:paraId="6ACB5ADF" w14:textId="6FA1022E" w:rsidR="00865CD1" w:rsidRPr="00AE7474" w:rsidRDefault="00A81984">
      <w:r w:rsidRPr="00AE7474">
        <w:t>Notion/</w:t>
      </w:r>
      <w:r w:rsidR="00D75792">
        <w:t>Asana</w:t>
      </w:r>
      <w:r w:rsidR="00F65A02">
        <w:t>/GSuite</w:t>
      </w:r>
      <w:r w:rsidRPr="00AE7474">
        <w:t xml:space="preserve"> </w:t>
      </w:r>
      <w:r w:rsidR="00F65A02">
        <w:t>PM</w:t>
      </w:r>
    </w:p>
    <w:p w14:paraId="166A0D7B" w14:textId="14900DFB" w:rsidR="00865CD1" w:rsidRPr="00AE7474" w:rsidRDefault="0095026C">
      <w:pPr>
        <w:sectPr w:rsidR="00865CD1" w:rsidRPr="00AE7474" w:rsidSect="00972116">
          <w:type w:val="continuous"/>
          <w:pgSz w:w="12240" w:h="15840"/>
          <w:pgMar w:top="720" w:right="720" w:bottom="0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  <w:r>
        <w:t>Executive Admin</w:t>
      </w:r>
    </w:p>
    <w:p w14:paraId="7D93F3E2" w14:textId="77777777" w:rsidR="00865CD1" w:rsidRDefault="00A81984">
      <w:pPr>
        <w:rPr>
          <w:color w:val="999999"/>
          <w:sz w:val="24"/>
          <w:szCs w:val="24"/>
        </w:rPr>
      </w:pPr>
      <w:r>
        <w:rPr>
          <w:b/>
          <w:color w:val="999999"/>
          <w:sz w:val="24"/>
          <w:szCs w:val="24"/>
        </w:rPr>
        <w:t>EDUCATION</w:t>
      </w:r>
    </w:p>
    <w:p w14:paraId="30001AE4" w14:textId="77777777" w:rsidR="00865CD1" w:rsidRPr="00BC6914" w:rsidRDefault="00A81984">
      <w:pPr>
        <w:jc w:val="both"/>
        <w:rPr>
          <w:rFonts w:cstheme="majorHAnsi"/>
          <w:b/>
          <w:bCs/>
          <w:sz w:val="20"/>
          <w:szCs w:val="20"/>
        </w:rPr>
      </w:pPr>
      <w:r w:rsidRPr="00BC6914">
        <w:rPr>
          <w:rFonts w:cstheme="majorHAnsi"/>
          <w:b/>
          <w:bCs/>
          <w:sz w:val="20"/>
          <w:szCs w:val="20"/>
        </w:rPr>
        <w:t>M.I.T. Professional Certification - Full Stack MERN - 10/2022 | San Francisco State University</w:t>
      </w:r>
      <w:r w:rsidRPr="00BC6914">
        <w:rPr>
          <w:rFonts w:eastAsia="Arimo" w:cstheme="majorHAnsi"/>
          <w:b/>
          <w:bCs/>
          <w:sz w:val="20"/>
          <w:szCs w:val="20"/>
        </w:rPr>
        <w:t xml:space="preserve"> BA - Journalism -</w:t>
      </w:r>
      <w:r w:rsidRPr="00BC6914">
        <w:rPr>
          <w:rFonts w:cstheme="majorHAnsi"/>
          <w:b/>
          <w:bCs/>
          <w:sz w:val="20"/>
          <w:szCs w:val="20"/>
        </w:rPr>
        <w:t xml:space="preserve"> 5/2013</w:t>
      </w:r>
    </w:p>
    <w:p w14:paraId="0F1464FD" w14:textId="77777777" w:rsidR="00865CD1" w:rsidRDefault="00865CD1">
      <w:pPr>
        <w:pStyle w:val="Heading1"/>
        <w:spacing w:before="0"/>
        <w:ind w:left="0"/>
        <w:rPr>
          <w:color w:val="999999"/>
        </w:rPr>
      </w:pPr>
    </w:p>
    <w:p w14:paraId="746BA059" w14:textId="4DDA7B4F" w:rsidR="00E9508E" w:rsidRDefault="00A81984" w:rsidP="00E9508E">
      <w:pPr>
        <w:pStyle w:val="Heading1"/>
        <w:spacing w:before="0"/>
        <w:ind w:left="0"/>
        <w:rPr>
          <w:color w:val="999999"/>
        </w:rPr>
      </w:pPr>
      <w:r>
        <w:rPr>
          <w:color w:val="999999"/>
        </w:rPr>
        <w:t>SELECTED EXPERIENCES</w:t>
      </w:r>
    </w:p>
    <w:p w14:paraId="002D59F1" w14:textId="150F228A" w:rsidR="00865CD1" w:rsidRDefault="00A81984" w:rsidP="00E9508E">
      <w:pPr>
        <w:pStyle w:val="Heading1"/>
        <w:spacing w:before="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S1NGHULARITY </w:t>
      </w:r>
      <w:r w:rsidR="00435F12">
        <w:rPr>
          <w:sz w:val="22"/>
          <w:szCs w:val="22"/>
        </w:rPr>
        <w:t>WEB</w:t>
      </w:r>
      <w:r>
        <w:rPr>
          <w:sz w:val="22"/>
          <w:szCs w:val="22"/>
        </w:rPr>
        <w:t xml:space="preserve"> DEVELOPMENT</w:t>
      </w:r>
      <w:r w:rsidR="00435F1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835BD">
        <w:rPr>
          <w:sz w:val="22"/>
          <w:szCs w:val="22"/>
        </w:rPr>
        <w:tab/>
      </w:r>
      <w:r w:rsidR="003835BD">
        <w:rPr>
          <w:sz w:val="22"/>
          <w:szCs w:val="22"/>
        </w:rPr>
        <w:tab/>
      </w:r>
      <w:r w:rsidR="003835BD">
        <w:rPr>
          <w:sz w:val="22"/>
          <w:szCs w:val="22"/>
        </w:rPr>
        <w:tab/>
      </w:r>
      <w:r w:rsidR="003835BD">
        <w:rPr>
          <w:sz w:val="22"/>
          <w:szCs w:val="22"/>
        </w:rPr>
        <w:tab/>
      </w:r>
      <w:r w:rsidR="003835BD">
        <w:rPr>
          <w:sz w:val="22"/>
          <w:szCs w:val="22"/>
        </w:rPr>
        <w:tab/>
      </w:r>
      <w:r w:rsidR="003835BD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>2023-Present</w:t>
      </w:r>
    </w:p>
    <w:p w14:paraId="66E03516" w14:textId="77777777" w:rsidR="00865CD1" w:rsidRDefault="00A8198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MERN Full Stack Developer </w:t>
      </w:r>
      <w:hyperlink r:id="rId16">
        <w:r>
          <w:rPr>
            <w:color w:val="1155CC"/>
            <w:sz w:val="20"/>
            <w:szCs w:val="20"/>
            <w:u w:val="single"/>
          </w:rPr>
          <w:t>https://s1nghularity.github.io/personal-portfolio/</w:t>
        </w:r>
      </w:hyperlink>
    </w:p>
    <w:p w14:paraId="42617239" w14:textId="77777777" w:rsidR="00865CD1" w:rsidRDefault="00A81984">
      <w:pPr>
        <w:rPr>
          <w:i/>
          <w:sz w:val="20"/>
          <w:szCs w:val="20"/>
        </w:rPr>
      </w:pPr>
      <w:r>
        <w:rPr>
          <w:i/>
          <w:sz w:val="20"/>
          <w:szCs w:val="20"/>
        </w:rPr>
        <w:t>Providing fresh web dev solutions for small and large businesses.</w:t>
      </w:r>
    </w:p>
    <w:p w14:paraId="2F67C5C8" w14:textId="77777777" w:rsidR="00865CD1" w:rsidRDefault="00A819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Custom Small Business Website - </w:t>
      </w:r>
      <w:hyperlink r:id="rId17">
        <w:r>
          <w:rPr>
            <w:color w:val="1155CC"/>
            <w:sz w:val="20"/>
            <w:szCs w:val="20"/>
            <w:u w:val="single"/>
          </w:rPr>
          <w:t>www.beechler.com</w:t>
        </w:r>
      </w:hyperlink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3/23 to 9/23</w:t>
      </w:r>
    </w:p>
    <w:p w14:paraId="3B1B51AA" w14:textId="55BB39BA" w:rsidR="00865CD1" w:rsidRDefault="00A819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Engineered cost-effective and secure server solution for a React SPA on Nginx Ubuntu server implementing UFW, Fail2Ban, </w:t>
      </w:r>
      <w:r w:rsidR="00E9508E">
        <w:rPr>
          <w:sz w:val="20"/>
          <w:szCs w:val="20"/>
        </w:rPr>
        <w:t>Mod Security</w:t>
      </w:r>
      <w:r>
        <w:rPr>
          <w:sz w:val="20"/>
          <w:szCs w:val="20"/>
        </w:rPr>
        <w:t xml:space="preserve">, </w:t>
      </w:r>
      <w:r w:rsidR="00E9508E">
        <w:rPr>
          <w:sz w:val="20"/>
          <w:szCs w:val="20"/>
        </w:rPr>
        <w:t>Lets Encrypt</w:t>
      </w:r>
      <w:r>
        <w:rPr>
          <w:sz w:val="20"/>
          <w:szCs w:val="20"/>
        </w:rPr>
        <w:t xml:space="preserve">, </w:t>
      </w:r>
      <w:r w:rsidR="00E9508E">
        <w:rPr>
          <w:sz w:val="20"/>
          <w:szCs w:val="20"/>
        </w:rPr>
        <w:t>Clam AV</w:t>
      </w:r>
      <w:r>
        <w:rPr>
          <w:sz w:val="20"/>
          <w:szCs w:val="20"/>
        </w:rPr>
        <w:t xml:space="preserve"> in concert with Logwatch to monitor site health</w:t>
      </w:r>
      <w:r w:rsidR="00BC6914">
        <w:rPr>
          <w:sz w:val="20"/>
          <w:szCs w:val="20"/>
        </w:rPr>
        <w:t>.</w:t>
      </w:r>
    </w:p>
    <w:p w14:paraId="2218AF97" w14:textId="37CE1521" w:rsidR="00865CD1" w:rsidRDefault="00A819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Utilized packages like Leaflet, Spring, Slick, </w:t>
      </w:r>
      <w:r w:rsidR="00E9508E">
        <w:rPr>
          <w:sz w:val="20"/>
          <w:szCs w:val="20"/>
        </w:rPr>
        <w:t>Framer Motion</w:t>
      </w:r>
      <w:r>
        <w:rPr>
          <w:sz w:val="20"/>
          <w:szCs w:val="20"/>
        </w:rPr>
        <w:t xml:space="preserve"> for interactive map visualization, animations, and carousel </w:t>
      </w:r>
      <w:r w:rsidR="00E9508E">
        <w:rPr>
          <w:sz w:val="20"/>
          <w:szCs w:val="20"/>
        </w:rPr>
        <w:t>functionality.</w:t>
      </w:r>
    </w:p>
    <w:p w14:paraId="2814FC9D" w14:textId="0AA703EC" w:rsidR="00865CD1" w:rsidRDefault="00A819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React-Helmet for Schema/SEO/rich search results to ensure top search result </w:t>
      </w:r>
      <w:r w:rsidR="00E9508E">
        <w:rPr>
          <w:sz w:val="20"/>
          <w:szCs w:val="20"/>
        </w:rPr>
        <w:t>position.</w:t>
      </w:r>
    </w:p>
    <w:p w14:paraId="482BD4D2" w14:textId="116C3F3F" w:rsidR="00865CD1" w:rsidRDefault="00A819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Ensured cross-browser compatibility and responsiveness, following </w:t>
      </w:r>
      <w:r w:rsidR="00BC6914">
        <w:rPr>
          <w:sz w:val="20"/>
          <w:szCs w:val="20"/>
        </w:rPr>
        <w:t xml:space="preserve">a mix of the </w:t>
      </w:r>
      <w:r w:rsidR="00E9508E">
        <w:rPr>
          <w:sz w:val="20"/>
          <w:szCs w:val="20"/>
        </w:rPr>
        <w:t>Airbnb</w:t>
      </w:r>
      <w:r>
        <w:rPr>
          <w:sz w:val="20"/>
          <w:szCs w:val="20"/>
        </w:rPr>
        <w:t xml:space="preserve"> &amp; Google style </w:t>
      </w:r>
      <w:r w:rsidR="00E9508E">
        <w:rPr>
          <w:sz w:val="20"/>
          <w:szCs w:val="20"/>
        </w:rPr>
        <w:t>guides.</w:t>
      </w:r>
    </w:p>
    <w:p w14:paraId="5490688F" w14:textId="0072C037" w:rsidR="00865CD1" w:rsidRDefault="00A819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Photographed products, redesigned all graphic elements using Adobe Suite, including custom SVG </w:t>
      </w:r>
      <w:r w:rsidR="00E9508E">
        <w:rPr>
          <w:sz w:val="20"/>
          <w:szCs w:val="20"/>
        </w:rPr>
        <w:t>animation.</w:t>
      </w:r>
    </w:p>
    <w:p w14:paraId="17426AB9" w14:textId="16DDF59A" w:rsidR="00FF2F68" w:rsidRDefault="00FF2F6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 w:rsidRPr="00FF2F68">
        <w:rPr>
          <w:sz w:val="20"/>
          <w:szCs w:val="20"/>
        </w:rPr>
        <w:t>Utilized AI tools for enhanced content creation and coding efficiency.</w:t>
      </w:r>
    </w:p>
    <w:p w14:paraId="430821D9" w14:textId="77777777" w:rsidR="00865CD1" w:rsidRDefault="00865CD1">
      <w:pPr>
        <w:pBdr>
          <w:top w:val="nil"/>
          <w:left w:val="nil"/>
          <w:bottom w:val="nil"/>
          <w:right w:val="nil"/>
          <w:between w:val="nil"/>
        </w:pBdr>
        <w:ind w:left="630"/>
        <w:jc w:val="both"/>
        <w:rPr>
          <w:sz w:val="20"/>
          <w:szCs w:val="20"/>
        </w:rPr>
      </w:pPr>
    </w:p>
    <w:p w14:paraId="2A074AE4" w14:textId="77777777" w:rsidR="00865CD1" w:rsidRDefault="00A81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M.I.T. Professional Certification - MERN Full Stack Web Development - </w:t>
      </w:r>
      <w:r>
        <w:rPr>
          <w:b/>
          <w:sz w:val="20"/>
          <w:szCs w:val="20"/>
        </w:rPr>
        <w:t>5/22 to 12/22</w:t>
      </w:r>
    </w:p>
    <w:p w14:paraId="74D0C41F" w14:textId="3C3126A0" w:rsidR="00865CD1" w:rsidRDefault="00A819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Going from zero programming knowledge to building a full stack banking application, including account creation, deposits, withdrawals, and account deletion</w:t>
      </w:r>
      <w:r w:rsidR="00BC6914">
        <w:rPr>
          <w:sz w:val="20"/>
          <w:szCs w:val="20"/>
        </w:rPr>
        <w:t xml:space="preserve"> with transactions tracked in an authenticated page</w:t>
      </w:r>
      <w:r>
        <w:rPr>
          <w:sz w:val="20"/>
          <w:szCs w:val="20"/>
        </w:rPr>
        <w:t>.</w:t>
      </w:r>
    </w:p>
    <w:p w14:paraId="0800DB6A" w14:textId="6C568E3D" w:rsidR="00865CD1" w:rsidRDefault="00A819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Implemented user authentication and encryption using JSON Web Tokens (JWT), bcrypt, RESTful API and CRUD (Create, Read, Update, Delete) functionality</w:t>
      </w:r>
      <w:r w:rsidR="00BC6914">
        <w:rPr>
          <w:sz w:val="20"/>
          <w:szCs w:val="20"/>
        </w:rPr>
        <w:t xml:space="preserve"> within the banking application</w:t>
      </w:r>
      <w:r>
        <w:rPr>
          <w:sz w:val="20"/>
          <w:szCs w:val="20"/>
        </w:rPr>
        <w:t>.</w:t>
      </w:r>
    </w:p>
    <w:p w14:paraId="23EE389E" w14:textId="77777777" w:rsidR="00865CD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hyperlink r:id="rId18" w:anchor="projects">
        <w:r w:rsidR="00A81984">
          <w:rPr>
            <w:color w:val="1155CC"/>
            <w:sz w:val="20"/>
            <w:szCs w:val="20"/>
            <w:u w:val="single"/>
          </w:rPr>
          <w:t>Fun class projects included:</w:t>
        </w:r>
      </w:hyperlink>
      <w:r w:rsidR="00A81984">
        <w:rPr>
          <w:sz w:val="20"/>
          <w:szCs w:val="20"/>
        </w:rPr>
        <w:t xml:space="preserve"> Pacmen Factory, MIT/Harvard Live Bus Tracker and a custom map animation.</w:t>
      </w:r>
    </w:p>
    <w:p w14:paraId="04FEC757" w14:textId="77777777" w:rsidR="00865CD1" w:rsidRDefault="00A819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Gained functional grounding in HTML5, CSS3, ES6 JS including design concepts and best coding practices.</w:t>
      </w:r>
    </w:p>
    <w:p w14:paraId="3D320216" w14:textId="77777777" w:rsidR="00865CD1" w:rsidRDefault="00A81984" w:rsidP="00255AD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4286E9A6" w14:textId="77777777" w:rsidR="00865CD1" w:rsidRDefault="00A81984">
      <w:pPr>
        <w:pStyle w:val="Heading2"/>
        <w:tabs>
          <w:tab w:val="right" w:pos="10800"/>
        </w:tabs>
        <w:spacing w:line="240" w:lineRule="auto"/>
        <w:ind w:left="0"/>
        <w:rPr>
          <w:sz w:val="22"/>
          <w:szCs w:val="22"/>
        </w:rPr>
      </w:pPr>
      <w:r>
        <w:rPr>
          <w:sz w:val="22"/>
          <w:szCs w:val="22"/>
        </w:rPr>
        <w:t>BOOMGEN STUDIOS</w:t>
      </w:r>
      <w:r>
        <w:rPr>
          <w:sz w:val="22"/>
          <w:szCs w:val="22"/>
        </w:rPr>
        <w:tab/>
      </w:r>
      <w:r w:rsidRPr="003835BD">
        <w:rPr>
          <w:sz w:val="22"/>
          <w:szCs w:val="22"/>
        </w:rPr>
        <w:t>2021-2023</w:t>
      </w:r>
    </w:p>
    <w:p w14:paraId="4CBE4F1C" w14:textId="77777777" w:rsidR="00865CD1" w:rsidRDefault="00A81984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Media Manager</w:t>
      </w:r>
    </w:p>
    <w:p w14:paraId="3BEDBBCA" w14:textId="77777777" w:rsidR="00865CD1" w:rsidRDefault="00A81984">
      <w:pPr>
        <w:rPr>
          <w:i/>
          <w:sz w:val="20"/>
          <w:szCs w:val="20"/>
        </w:rPr>
      </w:pPr>
      <w:r>
        <w:rPr>
          <w:i/>
          <w:sz w:val="20"/>
          <w:szCs w:val="20"/>
        </w:rPr>
        <w:t>Tasked with promoting CBS’ primetime comedy United States of Al, a story about the friendship between a U.S. Marine veteran and his Afghan interpreter as they navigate life's challenges in America.</w:t>
      </w:r>
    </w:p>
    <w:p w14:paraId="2A4A0D53" w14:textId="1F507EA0" w:rsidR="00865CD1" w:rsidRDefault="00000000">
      <w:pPr>
        <w:numPr>
          <w:ilvl w:val="0"/>
          <w:numId w:val="2"/>
        </w:numPr>
        <w:rPr>
          <w:sz w:val="20"/>
          <w:szCs w:val="20"/>
        </w:rPr>
      </w:pPr>
      <w:hyperlink r:id="rId19">
        <w:r w:rsidR="00A81984">
          <w:rPr>
            <w:color w:val="1155CC"/>
            <w:sz w:val="20"/>
            <w:szCs w:val="20"/>
            <w:u w:val="single"/>
          </w:rPr>
          <w:t>Promoted a dramedy TV show for two seasons</w:t>
        </w:r>
      </w:hyperlink>
      <w:r w:rsidR="00A81984">
        <w:rPr>
          <w:sz w:val="20"/>
          <w:szCs w:val="20"/>
        </w:rPr>
        <w:t xml:space="preserve">, collaborating with </w:t>
      </w:r>
      <w:r w:rsidR="00D50336">
        <w:rPr>
          <w:sz w:val="20"/>
          <w:szCs w:val="20"/>
        </w:rPr>
        <w:t xml:space="preserve">producing duo </w:t>
      </w:r>
      <w:r w:rsidR="00A81984">
        <w:rPr>
          <w:sz w:val="20"/>
          <w:szCs w:val="20"/>
        </w:rPr>
        <w:t>Reza Aslan and Mahyad Tousi.</w:t>
      </w:r>
    </w:p>
    <w:p w14:paraId="75EDF3EE" w14:textId="09426B72" w:rsidR="00865CD1" w:rsidRDefault="00A8198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Facilitated weekly artist and audience engagement, and supported emergency charitable social media campaigns</w:t>
      </w:r>
      <w:r w:rsidR="003835BD">
        <w:rPr>
          <w:sz w:val="20"/>
          <w:szCs w:val="20"/>
        </w:rPr>
        <w:t xml:space="preserve"> during the fall of Kabul</w:t>
      </w:r>
      <w:r w:rsidR="00E363DE">
        <w:rPr>
          <w:sz w:val="20"/>
          <w:szCs w:val="20"/>
        </w:rPr>
        <w:t xml:space="preserve"> in 2021</w:t>
      </w:r>
      <w:r>
        <w:rPr>
          <w:sz w:val="20"/>
          <w:szCs w:val="20"/>
        </w:rPr>
        <w:t>.</w:t>
      </w:r>
    </w:p>
    <w:p w14:paraId="44B3D5F1" w14:textId="0832B9D9" w:rsidR="00865CD1" w:rsidRDefault="00A8198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Used HailTo, </w:t>
      </w:r>
      <w:r w:rsidR="00E9508E">
        <w:rPr>
          <w:sz w:val="20"/>
          <w:szCs w:val="20"/>
        </w:rPr>
        <w:t>Hootsuite</w:t>
      </w:r>
      <w:r>
        <w:rPr>
          <w:sz w:val="20"/>
          <w:szCs w:val="20"/>
        </w:rPr>
        <w:t xml:space="preserve">, </w:t>
      </w:r>
      <w:r w:rsidR="00E9508E">
        <w:rPr>
          <w:sz w:val="20"/>
          <w:szCs w:val="20"/>
        </w:rPr>
        <w:t>Google Sheets</w:t>
      </w:r>
      <w:r>
        <w:rPr>
          <w:sz w:val="20"/>
          <w:szCs w:val="20"/>
        </w:rPr>
        <w:t>, Premiere, and Canva to create and deploy social media assets.</w:t>
      </w:r>
    </w:p>
    <w:p w14:paraId="632BB026" w14:textId="77777777" w:rsidR="00FF2F68" w:rsidRDefault="00FF2F68">
      <w:pPr>
        <w:pStyle w:val="Heading2"/>
        <w:tabs>
          <w:tab w:val="right" w:pos="10800"/>
        </w:tabs>
        <w:spacing w:line="240" w:lineRule="auto"/>
        <w:ind w:left="0"/>
        <w:rPr>
          <w:sz w:val="22"/>
          <w:szCs w:val="22"/>
        </w:rPr>
      </w:pPr>
    </w:p>
    <w:p w14:paraId="5E9BA1AD" w14:textId="5C23C439" w:rsidR="00865CD1" w:rsidRDefault="00A81984">
      <w:pPr>
        <w:pStyle w:val="Heading2"/>
        <w:tabs>
          <w:tab w:val="right" w:pos="10800"/>
        </w:tabs>
        <w:spacing w:line="240" w:lineRule="auto"/>
        <w:ind w:left="0"/>
        <w:rPr>
          <w:sz w:val="22"/>
          <w:szCs w:val="22"/>
        </w:rPr>
      </w:pPr>
      <w:r>
        <w:rPr>
          <w:sz w:val="22"/>
          <w:szCs w:val="22"/>
        </w:rPr>
        <w:t>STARFISH ACCELERATOR FOUNDATION</w:t>
      </w:r>
      <w:r>
        <w:rPr>
          <w:sz w:val="22"/>
          <w:szCs w:val="22"/>
        </w:rPr>
        <w:tab/>
        <w:t>2019-2023</w:t>
      </w:r>
    </w:p>
    <w:p w14:paraId="139642CA" w14:textId="77777777" w:rsidR="00865CD1" w:rsidRDefault="00A81984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Media Manager</w:t>
      </w:r>
    </w:p>
    <w:p w14:paraId="068D0A2A" w14:textId="1EB591C0" w:rsidR="00865CD1" w:rsidRDefault="00A81984">
      <w:pPr>
        <w:rPr>
          <w:b/>
          <w:sz w:val="20"/>
          <w:szCs w:val="20"/>
        </w:rPr>
      </w:pPr>
      <w:r>
        <w:rPr>
          <w:i/>
          <w:sz w:val="20"/>
          <w:szCs w:val="20"/>
        </w:rPr>
        <w:t>My role was a blend of content creation, campaign execution, and community engagement.</w:t>
      </w:r>
    </w:p>
    <w:p w14:paraId="6BCBAB5F" w14:textId="67A643AE" w:rsidR="00865CD1" w:rsidRDefault="00A8198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Joined </w:t>
      </w:r>
      <w:r w:rsidR="00E6093B">
        <w:rPr>
          <w:sz w:val="20"/>
          <w:szCs w:val="20"/>
        </w:rPr>
        <w:t>as a founding member of</w:t>
      </w:r>
      <w:r>
        <w:rPr>
          <w:sz w:val="20"/>
          <w:szCs w:val="20"/>
        </w:rPr>
        <w:t xml:space="preserve"> organization in 2019 when it was a</w:t>
      </w:r>
      <w:r w:rsidR="00E6093B">
        <w:rPr>
          <w:sz w:val="20"/>
          <w:szCs w:val="20"/>
        </w:rPr>
        <w:t>n</w:t>
      </w:r>
      <w:r>
        <w:rPr>
          <w:sz w:val="20"/>
          <w:szCs w:val="20"/>
        </w:rPr>
        <w:t xml:space="preserve"> accelerator.</w:t>
      </w:r>
    </w:p>
    <w:p w14:paraId="7F7A4B9A" w14:textId="6E133673" w:rsidR="00865CD1" w:rsidRDefault="00A8198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the organization's </w:t>
      </w:r>
      <w:r w:rsidR="00E6093B">
        <w:rPr>
          <w:sz w:val="20"/>
          <w:szCs w:val="20"/>
        </w:rPr>
        <w:t xml:space="preserve">initial </w:t>
      </w:r>
      <w:r>
        <w:rPr>
          <w:sz w:val="20"/>
          <w:szCs w:val="20"/>
        </w:rPr>
        <w:t xml:space="preserve">online identity, including brand identity, </w:t>
      </w:r>
      <w:hyperlink r:id="rId20">
        <w:r>
          <w:rPr>
            <w:color w:val="1155CC"/>
            <w:sz w:val="20"/>
            <w:szCs w:val="20"/>
            <w:u w:val="single"/>
          </w:rPr>
          <w:t>social media assets</w:t>
        </w:r>
      </w:hyperlink>
      <w:r>
        <w:rPr>
          <w:sz w:val="20"/>
          <w:szCs w:val="20"/>
        </w:rPr>
        <w:t xml:space="preserve">, and </w:t>
      </w:r>
      <w:hyperlink r:id="rId21" w:history="1">
        <w:r w:rsidRPr="0095026C">
          <w:rPr>
            <w:rStyle w:val="Hyperlink"/>
            <w:sz w:val="20"/>
            <w:szCs w:val="20"/>
          </w:rPr>
          <w:t>website</w:t>
        </w:r>
      </w:hyperlink>
      <w:r>
        <w:rPr>
          <w:sz w:val="20"/>
          <w:szCs w:val="20"/>
        </w:rPr>
        <w:t>.</w:t>
      </w:r>
    </w:p>
    <w:p w14:paraId="11B348F6" w14:textId="77777777" w:rsidR="00865CD1" w:rsidRDefault="00A8198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Led social media campaigns for artists, funded by the Doris Duke Foundation for Islamic Art.</w:t>
      </w:r>
    </w:p>
    <w:p w14:paraId="2602BC24" w14:textId="17321385" w:rsidR="00865CD1" w:rsidRDefault="00A81984">
      <w:pPr>
        <w:numPr>
          <w:ilvl w:val="0"/>
          <w:numId w:val="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Assisted in </w:t>
      </w:r>
      <w:hyperlink r:id="rId22">
        <w:r>
          <w:rPr>
            <w:color w:val="1155CC"/>
            <w:sz w:val="20"/>
            <w:szCs w:val="20"/>
            <w:u w:val="single"/>
          </w:rPr>
          <w:t>fostering a collaborative network of industry experts and academics</w:t>
        </w:r>
      </w:hyperlink>
      <w:r>
        <w:rPr>
          <w:sz w:val="20"/>
          <w:szCs w:val="20"/>
        </w:rPr>
        <w:t xml:space="preserve">, supported by Pillars Fund, </w:t>
      </w:r>
      <w:r w:rsidR="00E9508E">
        <w:rPr>
          <w:sz w:val="20"/>
          <w:szCs w:val="20"/>
        </w:rPr>
        <w:t>Pop Culture</w:t>
      </w:r>
      <w:r>
        <w:rPr>
          <w:sz w:val="20"/>
          <w:szCs w:val="20"/>
        </w:rPr>
        <w:t xml:space="preserve"> Collaborative, The Miranda Family Foundation and more.</w:t>
      </w:r>
    </w:p>
    <w:p w14:paraId="51F88273" w14:textId="77777777" w:rsidR="00865CD1" w:rsidRDefault="00A81984">
      <w:pPr>
        <w:tabs>
          <w:tab w:val="right" w:pos="10800"/>
        </w:tabs>
        <w:rPr>
          <w:b/>
        </w:rPr>
      </w:pPr>
      <w:r>
        <w:rPr>
          <w:b/>
        </w:rPr>
        <w:lastRenderedPageBreak/>
        <w:t xml:space="preserve">BARREL BAG  </w:t>
      </w:r>
      <w:r>
        <w:rPr>
          <w:b/>
        </w:rPr>
        <w:tab/>
        <w:t>2021 - 2022</w:t>
      </w:r>
    </w:p>
    <w:p w14:paraId="45B159A8" w14:textId="77777777" w:rsidR="00865CD1" w:rsidRDefault="00A81984">
      <w:pPr>
        <w:tabs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Social Media Manager </w:t>
      </w:r>
      <w:r>
        <w:rPr>
          <w:b/>
          <w:sz w:val="20"/>
          <w:szCs w:val="20"/>
        </w:rPr>
        <w:tab/>
        <w:t xml:space="preserve"> </w:t>
      </w:r>
    </w:p>
    <w:p w14:paraId="3FC960BE" w14:textId="77777777" w:rsidR="00865CD1" w:rsidRDefault="00A81984">
      <w:pPr>
        <w:tabs>
          <w:tab w:val="right" w:pos="1080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My role was centered around crafting a communications strategy aimed at combating plastic pollution.</w:t>
      </w:r>
    </w:p>
    <w:p w14:paraId="2B912347" w14:textId="77777777" w:rsidR="00865CD1" w:rsidRDefault="00A81984">
      <w:pPr>
        <w:numPr>
          <w:ilvl w:val="0"/>
          <w:numId w:val="10"/>
        </w:numPr>
        <w:tabs>
          <w:tab w:val="right" w:pos="10800"/>
        </w:tabs>
        <w:rPr>
          <w:b/>
        </w:rPr>
      </w:pPr>
      <w:r>
        <w:rPr>
          <w:sz w:val="20"/>
          <w:szCs w:val="20"/>
        </w:rPr>
        <w:t>Led a successful Giving Tuesday campaign that raised over $50,000 USD and boosted bag sales by $3,000 USD.</w:t>
      </w:r>
    </w:p>
    <w:p w14:paraId="7A0334DB" w14:textId="77777777" w:rsidR="00865CD1" w:rsidRDefault="00A81984">
      <w:pPr>
        <w:numPr>
          <w:ilvl w:val="0"/>
          <w:numId w:val="10"/>
        </w:numPr>
        <w:tabs>
          <w:tab w:val="right" w:pos="10800"/>
        </w:tabs>
        <w:rPr>
          <w:b/>
        </w:rPr>
      </w:pPr>
      <w:r>
        <w:rPr>
          <w:sz w:val="20"/>
          <w:szCs w:val="20"/>
        </w:rPr>
        <w:t>Increased monthly newsletter click-through and open rates by 11% in 3 months.</w:t>
      </w:r>
    </w:p>
    <w:p w14:paraId="680F9C22" w14:textId="77777777" w:rsidR="00865CD1" w:rsidRDefault="00A81984">
      <w:pPr>
        <w:numPr>
          <w:ilvl w:val="0"/>
          <w:numId w:val="10"/>
        </w:numPr>
        <w:tabs>
          <w:tab w:val="right" w:pos="10800"/>
        </w:tabs>
        <w:rPr>
          <w:b/>
        </w:rPr>
      </w:pPr>
      <w:r>
        <w:rPr>
          <w:sz w:val="20"/>
          <w:szCs w:val="20"/>
        </w:rPr>
        <w:t xml:space="preserve">Authored a digital media guidebook that </w:t>
      </w:r>
      <w:hyperlink r:id="rId23">
        <w:r>
          <w:rPr>
            <w:color w:val="1155CC"/>
            <w:sz w:val="20"/>
            <w:szCs w:val="20"/>
            <w:u w:val="single"/>
          </w:rPr>
          <w:t>strengthened engagement and advocacy efforts.</w:t>
        </w:r>
      </w:hyperlink>
    </w:p>
    <w:p w14:paraId="39E5B7D1" w14:textId="77777777" w:rsidR="00865CD1" w:rsidRDefault="00000000">
      <w:pPr>
        <w:numPr>
          <w:ilvl w:val="0"/>
          <w:numId w:val="10"/>
        </w:numPr>
        <w:tabs>
          <w:tab w:val="right" w:pos="10800"/>
        </w:tabs>
        <w:spacing w:after="240"/>
        <w:rPr>
          <w:b/>
        </w:rPr>
      </w:pPr>
      <w:hyperlink r:id="rId24">
        <w:r w:rsidR="00A81984">
          <w:rPr>
            <w:color w:val="1155CC"/>
            <w:sz w:val="20"/>
            <w:szCs w:val="20"/>
            <w:u w:val="single"/>
          </w:rPr>
          <w:t>Curated, distributed, and optimized monthly newsletters</w:t>
        </w:r>
      </w:hyperlink>
      <w:r w:rsidR="00A81984">
        <w:rPr>
          <w:sz w:val="20"/>
          <w:szCs w:val="20"/>
        </w:rPr>
        <w:t xml:space="preserve"> on environmental issues.</w:t>
      </w:r>
    </w:p>
    <w:p w14:paraId="3CC9A33E" w14:textId="77777777" w:rsidR="00865CD1" w:rsidRDefault="00A81984">
      <w:pPr>
        <w:tabs>
          <w:tab w:val="right" w:pos="10800"/>
        </w:tabs>
      </w:pPr>
      <w:r>
        <w:rPr>
          <w:b/>
        </w:rPr>
        <w:t xml:space="preserve">DESIGN SPINNERS </w:t>
      </w:r>
      <w:r>
        <w:rPr>
          <w:b/>
        </w:rPr>
        <w:tab/>
        <w:t>2019 – 2022</w:t>
      </w:r>
    </w:p>
    <w:p w14:paraId="1E8864F5" w14:textId="77777777" w:rsidR="00865CD1" w:rsidRDefault="00A81984">
      <w:pPr>
        <w:rPr>
          <w:b/>
          <w:sz w:val="20"/>
          <w:szCs w:val="20"/>
        </w:rPr>
      </w:pPr>
      <w:r>
        <w:rPr>
          <w:b/>
          <w:sz w:val="20"/>
          <w:szCs w:val="20"/>
        </w:rPr>
        <w:t>Copywriter</w:t>
      </w:r>
    </w:p>
    <w:p w14:paraId="7195BFE7" w14:textId="77777777" w:rsidR="00865CD1" w:rsidRDefault="00A8198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Specialized in content creation and brand elevation, crafting compelling copy and enhancing client reach.</w:t>
      </w:r>
    </w:p>
    <w:p w14:paraId="18EFE3E7" w14:textId="77777777" w:rsidR="00865CD1" w:rsidRDefault="00A81984">
      <w:pPr>
        <w:numPr>
          <w:ilvl w:val="0"/>
          <w:numId w:val="11"/>
        </w:numPr>
      </w:pPr>
      <w:r>
        <w:rPr>
          <w:sz w:val="20"/>
          <w:szCs w:val="20"/>
        </w:rPr>
        <w:t>Led brand identity exercises, creating fresh logos and taglines with SEO-optimized copy.</w:t>
      </w:r>
    </w:p>
    <w:p w14:paraId="4606C672" w14:textId="77777777" w:rsidR="00865CD1" w:rsidRDefault="00A81984">
      <w:pPr>
        <w:numPr>
          <w:ilvl w:val="0"/>
          <w:numId w:val="11"/>
        </w:numPr>
      </w:pPr>
      <w:r>
        <w:rPr>
          <w:sz w:val="20"/>
          <w:szCs w:val="20"/>
        </w:rPr>
        <w:t>Curated content for websites, social media, and ads with lead designers and clients.</w:t>
      </w:r>
    </w:p>
    <w:p w14:paraId="0CF7DFBB" w14:textId="77777777" w:rsidR="00865CD1" w:rsidRDefault="00A81984">
      <w:pPr>
        <w:numPr>
          <w:ilvl w:val="0"/>
          <w:numId w:val="11"/>
        </w:numPr>
        <w:spacing w:after="240"/>
      </w:pPr>
      <w:r>
        <w:rPr>
          <w:sz w:val="20"/>
          <w:szCs w:val="20"/>
        </w:rPr>
        <w:t>Overhauled site-wide copy during Covid-19, pivoting communication strategies to target LinkedIn marketing.</w:t>
      </w:r>
    </w:p>
    <w:p w14:paraId="1C4EB405" w14:textId="5FCBC974" w:rsidR="00865CD1" w:rsidRDefault="00A8198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WHITAKER PEACE &amp; DEVELOPMENT INITIATIVE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2016 – 2019</w:t>
      </w:r>
    </w:p>
    <w:p w14:paraId="125CE84E" w14:textId="77777777" w:rsidR="00865CD1" w:rsidRDefault="00A81984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Executive Assistant </w:t>
      </w:r>
    </w:p>
    <w:p w14:paraId="1148AC90" w14:textId="2B8D9F39" w:rsidR="00865CD1" w:rsidRDefault="00A81984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 true Swiss army knife role</w:t>
      </w:r>
      <w:r w:rsidR="003835BD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practicing film scenes, researching conflict resolution strategies, and managing payroll.</w:t>
      </w:r>
    </w:p>
    <w:p w14:paraId="2C10DAF1" w14:textId="77777777" w:rsidR="00865CD1" w:rsidRDefault="00A81984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Managed L.A. head office and coordinated with offices in South Sudan, Uganda, Chiapas, Tijuana, and Paris.</w:t>
      </w:r>
    </w:p>
    <w:p w14:paraId="1DAC2618" w14:textId="77777777" w:rsidR="00865CD1" w:rsidRDefault="00A81984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Served as payroll officer, social media manager, </w:t>
      </w:r>
      <w:hyperlink r:id="rId25">
        <w:r>
          <w:rPr>
            <w:color w:val="1155CC"/>
            <w:sz w:val="20"/>
            <w:szCs w:val="20"/>
            <w:u w:val="single"/>
          </w:rPr>
          <w:t>content creator</w:t>
        </w:r>
      </w:hyperlink>
      <w:r>
        <w:rPr>
          <w:sz w:val="20"/>
          <w:szCs w:val="20"/>
        </w:rPr>
        <w:t>, and digital designer.</w:t>
      </w:r>
    </w:p>
    <w:p w14:paraId="703E38B0" w14:textId="77777777" w:rsidR="00865CD1" w:rsidRDefault="00A81984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Produced </w:t>
      </w:r>
      <w:hyperlink r:id="rId26">
        <w:r>
          <w:rPr>
            <w:color w:val="1155CC"/>
            <w:sz w:val="20"/>
            <w:szCs w:val="20"/>
            <w:u w:val="single"/>
          </w:rPr>
          <w:t>reports for funders</w:t>
        </w:r>
      </w:hyperlink>
      <w:r>
        <w:rPr>
          <w:sz w:val="20"/>
          <w:szCs w:val="20"/>
        </w:rPr>
        <w:t xml:space="preserve"> using Adobe Creative Suite.</w:t>
      </w:r>
    </w:p>
    <w:p w14:paraId="1E11AD34" w14:textId="0477B499" w:rsidR="00865CD1" w:rsidRDefault="00A81984">
      <w:pPr>
        <w:numPr>
          <w:ilvl w:val="0"/>
          <w:numId w:val="6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Assisted Forest Whitaker with film and TV projects, running lines, producing </w:t>
      </w:r>
      <w:r w:rsidR="00E9508E">
        <w:rPr>
          <w:sz w:val="20"/>
          <w:szCs w:val="20"/>
        </w:rPr>
        <w:t>sides,</w:t>
      </w:r>
      <w:r>
        <w:rPr>
          <w:sz w:val="20"/>
          <w:szCs w:val="20"/>
        </w:rPr>
        <w:t xml:space="preserve"> and managing </w:t>
      </w:r>
      <w:r w:rsidR="00E9508E">
        <w:rPr>
          <w:sz w:val="20"/>
          <w:szCs w:val="20"/>
        </w:rPr>
        <w:t>schedules.</w:t>
      </w:r>
    </w:p>
    <w:p w14:paraId="272E61B5" w14:textId="41B8E12A" w:rsidR="00865CD1" w:rsidRDefault="00CE36BC">
      <w:pPr>
        <w:rPr>
          <w:b/>
        </w:rPr>
      </w:pPr>
      <w:r>
        <w:rPr>
          <w:b/>
        </w:rPr>
        <w:t>3CF STAFFING</w:t>
      </w:r>
      <w:r w:rsidR="00A81984">
        <w:rPr>
          <w:b/>
        </w:rPr>
        <w:tab/>
      </w:r>
      <w:r w:rsidR="00A81984">
        <w:rPr>
          <w:b/>
        </w:rPr>
        <w:tab/>
      </w:r>
      <w:r w:rsidR="00A81984">
        <w:rPr>
          <w:b/>
        </w:rPr>
        <w:tab/>
      </w:r>
      <w:r w:rsidR="00A81984">
        <w:rPr>
          <w:b/>
        </w:rPr>
        <w:tab/>
      </w:r>
      <w:r w:rsidR="00A81984">
        <w:rPr>
          <w:b/>
        </w:rPr>
        <w:tab/>
        <w:t xml:space="preserve"> </w:t>
      </w:r>
      <w:r w:rsidR="00A81984">
        <w:rPr>
          <w:b/>
        </w:rPr>
        <w:tab/>
      </w:r>
      <w:r w:rsidR="00A81984">
        <w:rPr>
          <w:b/>
        </w:rPr>
        <w:tab/>
      </w:r>
      <w:r w:rsidR="00A81984">
        <w:rPr>
          <w:b/>
        </w:rPr>
        <w:tab/>
      </w:r>
      <w:r w:rsidR="00A81984">
        <w:rPr>
          <w:b/>
        </w:rPr>
        <w:tab/>
      </w:r>
      <w:r w:rsidR="00A81984">
        <w:rPr>
          <w:b/>
        </w:rPr>
        <w:tab/>
      </w:r>
      <w:r w:rsidR="00A81984">
        <w:rPr>
          <w:b/>
        </w:rPr>
        <w:tab/>
        <w:t xml:space="preserve">   2015 – 2016</w:t>
      </w:r>
    </w:p>
    <w:p w14:paraId="396730F9" w14:textId="419B2754" w:rsidR="00865CD1" w:rsidRDefault="00CE36BC">
      <w:pPr>
        <w:rPr>
          <w:b/>
          <w:sz w:val="20"/>
          <w:szCs w:val="20"/>
        </w:rPr>
      </w:pPr>
      <w:r>
        <w:rPr>
          <w:b/>
          <w:sz w:val="20"/>
          <w:szCs w:val="20"/>
        </w:rPr>
        <w:t>Catering Staff</w:t>
      </w:r>
    </w:p>
    <w:p w14:paraId="46CEA097" w14:textId="3B6FB2E4" w:rsidR="00865CD1" w:rsidRDefault="00A81984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Served as part of the </w:t>
      </w:r>
      <w:r w:rsidR="00CE36BC">
        <w:rPr>
          <w:i/>
          <w:sz w:val="20"/>
          <w:szCs w:val="20"/>
        </w:rPr>
        <w:t xml:space="preserve">on-call service </w:t>
      </w:r>
      <w:r>
        <w:rPr>
          <w:i/>
          <w:sz w:val="20"/>
          <w:szCs w:val="20"/>
        </w:rPr>
        <w:t xml:space="preserve">team responsible for ensuring </w:t>
      </w:r>
      <w:r w:rsidR="00CE36BC">
        <w:rPr>
          <w:i/>
          <w:sz w:val="20"/>
          <w:szCs w:val="20"/>
        </w:rPr>
        <w:t>high level service to Hollywood industry clients</w:t>
      </w:r>
      <w:r>
        <w:rPr>
          <w:i/>
          <w:sz w:val="20"/>
          <w:szCs w:val="20"/>
        </w:rPr>
        <w:t>.</w:t>
      </w:r>
    </w:p>
    <w:p w14:paraId="7FF39C6A" w14:textId="01ABFAAC" w:rsidR="00865CD1" w:rsidRDefault="00A819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Provided </w:t>
      </w:r>
      <w:r w:rsidR="00CE36BC">
        <w:rPr>
          <w:sz w:val="20"/>
          <w:szCs w:val="20"/>
        </w:rPr>
        <w:t xml:space="preserve">bar and barback services to large </w:t>
      </w:r>
      <w:r w:rsidR="00735984">
        <w:rPr>
          <w:sz w:val="20"/>
          <w:szCs w:val="20"/>
        </w:rPr>
        <w:t>parties.</w:t>
      </w:r>
    </w:p>
    <w:p w14:paraId="3FC48D5D" w14:textId="277E72ED" w:rsidR="00865CD1" w:rsidRDefault="00CE36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Reviewed menu/cocktails for the event with the chef and coordinated </w:t>
      </w:r>
      <w:r w:rsidR="00735984">
        <w:rPr>
          <w:sz w:val="20"/>
          <w:szCs w:val="20"/>
        </w:rPr>
        <w:t>delivery.</w:t>
      </w:r>
    </w:p>
    <w:p w14:paraId="726FF030" w14:textId="607460DE" w:rsidR="00865CD1" w:rsidRDefault="00CE36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Created a professional, clean environment with meticulous attention to customer </w:t>
      </w:r>
      <w:r w:rsidR="00735984">
        <w:rPr>
          <w:sz w:val="20"/>
          <w:szCs w:val="20"/>
        </w:rPr>
        <w:t>service.</w:t>
      </w:r>
    </w:p>
    <w:p w14:paraId="4B5E659C" w14:textId="77777777" w:rsidR="00865CD1" w:rsidRDefault="00865C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F6CFB64" w14:textId="0518C176" w:rsidR="00865CD1" w:rsidRDefault="00A8198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SECURITY INDUSTRY SPECIALISTS 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35984">
        <w:rPr>
          <w:b/>
        </w:rPr>
        <w:tab/>
        <w:t xml:space="preserve"> </w:t>
      </w:r>
      <w:r w:rsidR="00735984">
        <w:rPr>
          <w:b/>
        </w:rPr>
        <w:tab/>
      </w:r>
      <w:r>
        <w:rPr>
          <w:b/>
        </w:rPr>
        <w:t xml:space="preserve">   2013 – 2014</w:t>
      </w:r>
    </w:p>
    <w:p w14:paraId="12F536D9" w14:textId="77777777" w:rsidR="00865CD1" w:rsidRDefault="00A81984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Internal Communications Specialist</w:t>
      </w:r>
    </w:p>
    <w:p w14:paraId="6445DEB3" w14:textId="77777777" w:rsidR="00865CD1" w:rsidRDefault="00A81984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The role focused on delivering top-tier security services, including briefing materials and real-time support, for PayPal executives globally.</w:t>
      </w:r>
    </w:p>
    <w:p w14:paraId="677D57E2" w14:textId="77777777" w:rsidR="00865CD1" w:rsidRDefault="00A81984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Researched/drafted security briefings for PayPal executives, covering geopolitical contexts and immediate risks.</w:t>
      </w:r>
    </w:p>
    <w:p w14:paraId="4EA177A8" w14:textId="77777777" w:rsidR="00865CD1" w:rsidRDefault="00A81984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Used security software to monitor/address real-time threats against PayPal employees and online community.</w:t>
      </w:r>
    </w:p>
    <w:p w14:paraId="237839DB" w14:textId="77777777" w:rsidR="00865CD1" w:rsidRDefault="00A81984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Maintained reporting logs between data centers, corporate campuses, global security operations teams.</w:t>
      </w:r>
    </w:p>
    <w:p w14:paraId="56504785" w14:textId="77777777" w:rsidR="00865CD1" w:rsidRDefault="00865CD1">
      <w:pPr>
        <w:rPr>
          <w:b/>
          <w:sz w:val="20"/>
          <w:szCs w:val="20"/>
        </w:rPr>
      </w:pPr>
    </w:p>
    <w:p w14:paraId="60D4A5A9" w14:textId="1F663587" w:rsidR="00865CD1" w:rsidRDefault="00A81984">
      <w:pPr>
        <w:rPr>
          <w:b/>
        </w:rPr>
      </w:pPr>
      <w:r>
        <w:rPr>
          <w:b/>
        </w:rPr>
        <w:t>SFBAY.CA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35984">
        <w:rPr>
          <w:b/>
        </w:rPr>
        <w:tab/>
        <w:t xml:space="preserve"> </w:t>
      </w:r>
      <w:r w:rsidR="00735984">
        <w:rPr>
          <w:b/>
        </w:rPr>
        <w:tab/>
      </w: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  <w:t xml:space="preserve">   2012 – 2014</w:t>
      </w:r>
    </w:p>
    <w:p w14:paraId="58E43742" w14:textId="77777777" w:rsidR="00865CD1" w:rsidRDefault="00A81984">
      <w:pPr>
        <w:rPr>
          <w:b/>
          <w:sz w:val="20"/>
          <w:szCs w:val="20"/>
        </w:rPr>
      </w:pPr>
      <w:r>
        <w:rPr>
          <w:b/>
          <w:sz w:val="20"/>
          <w:szCs w:val="20"/>
        </w:rPr>
        <w:t>Reporter/Editor</w:t>
      </w:r>
    </w:p>
    <w:p w14:paraId="4628CA46" w14:textId="77777777" w:rsidR="00865CD1" w:rsidRDefault="00A81984">
      <w:pPr>
        <w:rPr>
          <w:i/>
          <w:sz w:val="20"/>
          <w:szCs w:val="20"/>
        </w:rPr>
      </w:pPr>
      <w:r>
        <w:rPr>
          <w:i/>
          <w:sz w:val="20"/>
          <w:szCs w:val="20"/>
        </w:rPr>
        <w:t>Founded by an SFSU professor, this was largely an alumni-run publication and my first US-based journalist gig.</w:t>
      </w:r>
    </w:p>
    <w:p w14:paraId="25E4BD77" w14:textId="77777777" w:rsidR="00865CD1" w:rsidRDefault="00A81984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Collaborated with a remote news desk to identify significant stories for the Bay Area.</w:t>
      </w:r>
    </w:p>
    <w:p w14:paraId="5345567F" w14:textId="77777777" w:rsidR="00865CD1" w:rsidRDefault="00000000">
      <w:pPr>
        <w:numPr>
          <w:ilvl w:val="0"/>
          <w:numId w:val="9"/>
        </w:numPr>
        <w:rPr>
          <w:sz w:val="20"/>
          <w:szCs w:val="20"/>
        </w:rPr>
      </w:pPr>
      <w:hyperlink r:id="rId27">
        <w:r w:rsidR="00A81984">
          <w:rPr>
            <w:color w:val="1155CC"/>
            <w:sz w:val="20"/>
            <w:szCs w:val="20"/>
            <w:u w:val="single"/>
          </w:rPr>
          <w:t>Researched/wrote stories</w:t>
        </w:r>
      </w:hyperlink>
      <w:r w:rsidR="00A81984">
        <w:rPr>
          <w:sz w:val="20"/>
          <w:szCs w:val="20"/>
        </w:rPr>
        <w:t xml:space="preserve"> for the tech/science/nature beat.</w:t>
      </w:r>
    </w:p>
    <w:p w14:paraId="26141EEE" w14:textId="77777777" w:rsidR="00865CD1" w:rsidRDefault="00A81984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Provided editorial support via copy editing, research review, and source vetting.</w:t>
      </w:r>
    </w:p>
    <w:p w14:paraId="6CF34D4D" w14:textId="77777777" w:rsidR="00865CD1" w:rsidRDefault="00865CD1">
      <w:pPr>
        <w:rPr>
          <w:b/>
          <w:sz w:val="20"/>
          <w:szCs w:val="20"/>
        </w:rPr>
      </w:pPr>
    </w:p>
    <w:p w14:paraId="4CE96FB1" w14:textId="796508F0" w:rsidR="00865CD1" w:rsidRDefault="00A81984">
      <w:pPr>
        <w:rPr>
          <w:b/>
        </w:rPr>
      </w:pPr>
      <w:r>
        <w:rPr>
          <w:b/>
        </w:rPr>
        <w:t xml:space="preserve">SAN FRANCISCO BUSINESS TIMES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35984">
        <w:rPr>
          <w:b/>
        </w:rPr>
        <w:tab/>
        <w:t xml:space="preserve"> </w:t>
      </w:r>
      <w:r w:rsidR="00735984">
        <w:rPr>
          <w:b/>
        </w:rPr>
        <w:tab/>
      </w:r>
      <w:r>
        <w:rPr>
          <w:b/>
        </w:rPr>
        <w:t xml:space="preserve">       DEC 2012 – 2013</w:t>
      </w:r>
    </w:p>
    <w:p w14:paraId="326EC8B8" w14:textId="77777777" w:rsidR="00865CD1" w:rsidRDefault="00A81984">
      <w:pPr>
        <w:rPr>
          <w:b/>
          <w:sz w:val="20"/>
          <w:szCs w:val="20"/>
        </w:rPr>
      </w:pPr>
      <w:r>
        <w:rPr>
          <w:b/>
          <w:sz w:val="20"/>
          <w:szCs w:val="20"/>
        </w:rPr>
        <w:t>Student Reporter</w:t>
      </w:r>
    </w:p>
    <w:p w14:paraId="5F171881" w14:textId="77777777" w:rsidR="00865CD1" w:rsidRDefault="00A81984">
      <w:pPr>
        <w:rPr>
          <w:i/>
          <w:sz w:val="20"/>
          <w:szCs w:val="20"/>
        </w:rPr>
      </w:pPr>
      <w:r>
        <w:rPr>
          <w:i/>
          <w:sz w:val="20"/>
          <w:szCs w:val="20"/>
        </w:rPr>
        <w:t>Internship completed as part of the San Francisco State University's Journalism B.A.</w:t>
      </w:r>
    </w:p>
    <w:p w14:paraId="1413E8A7" w14:textId="77777777" w:rsidR="00865CD1" w:rsidRDefault="00000000">
      <w:pPr>
        <w:numPr>
          <w:ilvl w:val="0"/>
          <w:numId w:val="5"/>
        </w:numPr>
        <w:rPr>
          <w:sz w:val="20"/>
          <w:szCs w:val="20"/>
        </w:rPr>
      </w:pPr>
      <w:hyperlink r:id="rId28">
        <w:r w:rsidR="00A81984">
          <w:rPr>
            <w:color w:val="1155CC"/>
            <w:sz w:val="20"/>
            <w:szCs w:val="20"/>
            <w:u w:val="single"/>
          </w:rPr>
          <w:t>Wrote profile pieces</w:t>
        </w:r>
      </w:hyperlink>
      <w:r w:rsidR="00A81984">
        <w:rPr>
          <w:sz w:val="20"/>
          <w:szCs w:val="20"/>
        </w:rPr>
        <w:t xml:space="preserve"> on local businesses in the Bay Area.</w:t>
      </w:r>
    </w:p>
    <w:p w14:paraId="5AD115B3" w14:textId="77777777" w:rsidR="00865CD1" w:rsidRDefault="00A81984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Monitored and updated personal profiles of executives highlighted for promotions.</w:t>
      </w:r>
    </w:p>
    <w:p w14:paraId="223A555D" w14:textId="77777777" w:rsidR="00865CD1" w:rsidRDefault="00A81984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Assisted with research, copy editing and vetting for stories within the tech/science space.</w:t>
      </w:r>
    </w:p>
    <w:p w14:paraId="32E98264" w14:textId="77777777" w:rsidR="00865CD1" w:rsidRDefault="00865CD1">
      <w:pPr>
        <w:rPr>
          <w:b/>
          <w:sz w:val="20"/>
          <w:szCs w:val="20"/>
        </w:rPr>
      </w:pPr>
    </w:p>
    <w:p w14:paraId="433BF33F" w14:textId="77777777" w:rsidR="00865CD1" w:rsidRDefault="00A81984">
      <w:pPr>
        <w:rPr>
          <w:b/>
        </w:rPr>
      </w:pPr>
      <w:r>
        <w:rPr>
          <w:b/>
        </w:rPr>
        <w:t xml:space="preserve">NEW DELHI TELEVISION 24X7 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  <w:t xml:space="preserve">   2008 – 2010</w:t>
      </w:r>
    </w:p>
    <w:p w14:paraId="6DEF8536" w14:textId="18FF62CE" w:rsidR="00865CD1" w:rsidRDefault="003835BD">
      <w:pPr>
        <w:rPr>
          <w:b/>
          <w:sz w:val="20"/>
          <w:szCs w:val="20"/>
        </w:rPr>
      </w:pPr>
      <w:r>
        <w:rPr>
          <w:b/>
          <w:sz w:val="20"/>
          <w:szCs w:val="20"/>
        </w:rPr>
        <w:t>Associate English Output Editor</w:t>
      </w:r>
    </w:p>
    <w:p w14:paraId="18D653D8" w14:textId="5ACEE2AA" w:rsidR="00865CD1" w:rsidRDefault="00A81984">
      <w:pPr>
        <w:rPr>
          <w:i/>
          <w:sz w:val="20"/>
          <w:szCs w:val="20"/>
        </w:rPr>
      </w:pPr>
      <w:r>
        <w:rPr>
          <w:i/>
          <w:sz w:val="20"/>
          <w:szCs w:val="20"/>
        </w:rPr>
        <w:t>Hired as a newsroom intern to assist in general newsroom operations and promoted</w:t>
      </w:r>
      <w:r w:rsidR="003835BD">
        <w:rPr>
          <w:i/>
          <w:sz w:val="20"/>
          <w:szCs w:val="20"/>
        </w:rPr>
        <w:t xml:space="preserve"> twice within </w:t>
      </w:r>
      <w:r w:rsidR="00E9508E">
        <w:rPr>
          <w:i/>
          <w:sz w:val="20"/>
          <w:szCs w:val="20"/>
        </w:rPr>
        <w:t>official</w:t>
      </w:r>
      <w:r>
        <w:rPr>
          <w:i/>
          <w:sz w:val="20"/>
          <w:szCs w:val="20"/>
        </w:rPr>
        <w:t xml:space="preserve"> staff position</w:t>
      </w:r>
      <w:r w:rsidR="003835BD">
        <w:rPr>
          <w:i/>
          <w:sz w:val="20"/>
          <w:szCs w:val="20"/>
        </w:rPr>
        <w:t>s</w:t>
      </w:r>
      <w:r>
        <w:rPr>
          <w:i/>
          <w:sz w:val="20"/>
          <w:szCs w:val="20"/>
        </w:rPr>
        <w:t>.</w:t>
      </w:r>
    </w:p>
    <w:p w14:paraId="715B363F" w14:textId="77777777" w:rsidR="00865CD1" w:rsidRDefault="00A81984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Monitored/managed live ticker, breaking news flashes during half-hour bulletins.</w:t>
      </w:r>
    </w:p>
    <w:p w14:paraId="533CF23E" w14:textId="77777777" w:rsidR="00865CD1" w:rsidRDefault="00A81984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Managed copywriting, video editing via Avid &amp; iNews </w:t>
      </w:r>
    </w:p>
    <w:p w14:paraId="642608F7" w14:textId="77777777" w:rsidR="00865CD1" w:rsidRDefault="00A81984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Archived footage and </w:t>
      </w:r>
      <w:hyperlink r:id="rId29">
        <w:r>
          <w:rPr>
            <w:color w:val="1155CC"/>
            <w:sz w:val="20"/>
            <w:szCs w:val="20"/>
            <w:u w:val="single"/>
          </w:rPr>
          <w:t>creating original on-air stories</w:t>
        </w:r>
      </w:hyperlink>
      <w:r>
        <w:rPr>
          <w:sz w:val="20"/>
          <w:szCs w:val="20"/>
        </w:rPr>
        <w:t>.</w:t>
      </w:r>
    </w:p>
    <w:p w14:paraId="14E5B4C5" w14:textId="27D48315" w:rsidR="00865CD1" w:rsidRDefault="00A81984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Left New Delhi in May 2010 to complete B.A. Journalism @ SFSU</w:t>
      </w:r>
      <w:r w:rsidR="00E220D2">
        <w:rPr>
          <w:sz w:val="20"/>
          <w:szCs w:val="20"/>
        </w:rPr>
        <w:t xml:space="preserve"> starting in the fall of 2011.</w:t>
      </w:r>
    </w:p>
    <w:sectPr w:rsidR="00865CD1">
      <w:type w:val="continuous"/>
      <w:pgSz w:w="12240" w:h="15840"/>
      <w:pgMar w:top="720" w:right="720" w:bottom="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A245E" w14:textId="77777777" w:rsidR="00972116" w:rsidRDefault="00972116">
      <w:r>
        <w:separator/>
      </w:r>
    </w:p>
  </w:endnote>
  <w:endnote w:type="continuationSeparator" w:id="0">
    <w:p w14:paraId="28536F26" w14:textId="77777777" w:rsidR="00972116" w:rsidRDefault="0097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7A05" w14:textId="77777777" w:rsidR="00972116" w:rsidRDefault="00972116">
      <w:r>
        <w:separator/>
      </w:r>
    </w:p>
  </w:footnote>
  <w:footnote w:type="continuationSeparator" w:id="0">
    <w:p w14:paraId="5BDCD1B1" w14:textId="77777777" w:rsidR="00972116" w:rsidRDefault="00972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638EC" w14:textId="77777777" w:rsidR="006B02AC" w:rsidRDefault="006B02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hidden="0" allowOverlap="1" wp14:anchorId="04157D06" wp14:editId="4769F22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9434578" cy="19434578"/>
              <wp:effectExtent l="0" t="0" r="0" b="0"/>
              <wp:wrapNone/>
              <wp:docPr id="1485388890" name="Rectangle 14853888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830005" y="2461740"/>
                        <a:ext cx="7031990" cy="263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DD1603" w14:textId="77777777" w:rsidR="006B02AC" w:rsidRDefault="006B02A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5A5A5A"/>
                              <w:sz w:val="144"/>
                            </w:rPr>
                            <w:t>REVISION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157D06" id="Rectangle 1485388890" o:spid="_x0000_s1026" style="position:absolute;margin-left:0;margin-top:0;width:1530.3pt;height:1530.3pt;rotation:-45;z-index:-251655680;visibility:visible;mso-wrap-style:square;mso-wrap-distance-left:0;mso-wrap-distance-top:0;mso-wrap-distance-right:0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" filled="f" stroked="f">
              <v:textbox inset="2.53958mm,2.53958mm,2.53958mm,2.53958mm">
                <w:txbxContent>
                  <w:p w14:paraId="4FDD1603" w14:textId="77777777" w:rsidR="006B02AC" w:rsidRDefault="006B02AC">
                    <w:pPr>
                      <w:jc w:val="center"/>
                      <w:textDirection w:val="btLr"/>
                    </w:pPr>
                    <w:r>
                      <w:rPr>
                        <w:color w:val="5A5A5A"/>
                        <w:sz w:val="144"/>
                      </w:rPr>
                      <w:t>REVISION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1824" behindDoc="1" locked="0" layoutInCell="1" hidden="0" allowOverlap="1" wp14:anchorId="467C5528" wp14:editId="2ADBAAD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38904216" cy="38904216"/>
              <wp:effectExtent l="0" t="0" r="0" b="0"/>
              <wp:wrapNone/>
              <wp:docPr id="189629051" name="Rectangle 1896290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2324353" y="1967075"/>
                        <a:ext cx="6043295" cy="3625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9D2415" w14:textId="77777777" w:rsidR="006B02AC" w:rsidRDefault="006B02A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5A5A5A"/>
                              <w:sz w:val="144"/>
                            </w:rPr>
                            <w:t>DRAFT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7C5528" id="Rectangle 189629051" o:spid="_x0000_s1027" style="position:absolute;margin-left:0;margin-top:0;width:3063.3pt;height:3063.3pt;rotation:-45;z-index:-251654656;visibility:visible;mso-wrap-style:square;mso-wrap-distance-left:0;mso-wrap-distance-top:0;mso-wrap-distance-right:0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" filled="f" stroked="f">
              <v:textbox inset="2.53958mm,2.53958mm,2.53958mm,2.53958mm">
                <w:txbxContent>
                  <w:p w14:paraId="3F9D2415" w14:textId="77777777" w:rsidR="006B02AC" w:rsidRDefault="006B02AC">
                    <w:pPr>
                      <w:jc w:val="center"/>
                      <w:textDirection w:val="btLr"/>
                    </w:pPr>
                    <w:r>
                      <w:rPr>
                        <w:color w:val="5A5A5A"/>
                        <w:sz w:val="144"/>
                      </w:rPr>
                      <w:t>DRAFT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615A5" w14:textId="77777777" w:rsidR="006B02AC" w:rsidRDefault="006B02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EB278" w14:textId="77777777" w:rsidR="006B02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pict w14:anchorId="1D39DC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53.7pt;height:207.6pt;rotation:315;z-index:-251653632;mso-position-horizontal:center;mso-position-horizontal-relative:margin;mso-position-vertical:center;mso-position-vertical-relative:margin" fillcolor="#5a5a5a" stroked="f">
          <v:fill opacity=".5"/>
          <v:textpath style="font-family:&quot;&amp;quot&quot;;font-size:1pt" string="REVISION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DEB0" w14:textId="77777777" w:rsidR="00865CD1" w:rsidRDefault="00A819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hidden="0" allowOverlap="1" wp14:anchorId="42AA1B49" wp14:editId="12E595D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9434578" cy="19434578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830005" y="2461740"/>
                        <a:ext cx="7031990" cy="263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72FC77" w14:textId="77777777" w:rsidR="00865CD1" w:rsidRDefault="00A8198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5A5A5A"/>
                              <w:sz w:val="144"/>
                            </w:rPr>
                            <w:t>REVISION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AA1B49" id="Rectangle 2" o:spid="_x0000_s1028" style="position:absolute;margin-left:0;margin-top:0;width:1530.3pt;height:1530.3pt;rotation:-45;z-index:-251659776;visibility:visible;mso-wrap-style:square;mso-wrap-distance-left:0;mso-wrap-distance-top:0;mso-wrap-distance-right:0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" filled="f" stroked="f">
              <v:textbox inset="2.53958mm,2.53958mm,2.53958mm,2.53958mm">
                <w:txbxContent>
                  <w:p w14:paraId="3072FC77" w14:textId="77777777" w:rsidR="00865CD1" w:rsidRDefault="00A81984">
                    <w:pPr>
                      <w:jc w:val="center"/>
                      <w:textDirection w:val="btLr"/>
                    </w:pPr>
                    <w:r>
                      <w:rPr>
                        <w:color w:val="5A5A5A"/>
                        <w:sz w:val="144"/>
                      </w:rPr>
                      <w:t>REVISION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7728" behindDoc="1" locked="0" layoutInCell="1" hidden="0" allowOverlap="1" wp14:anchorId="0CB2162D" wp14:editId="2709714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38904216" cy="38904216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2324353" y="1967075"/>
                        <a:ext cx="6043295" cy="3625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D67AF8" w14:textId="77777777" w:rsidR="00865CD1" w:rsidRDefault="00A8198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5A5A5A"/>
                              <w:sz w:val="144"/>
                            </w:rPr>
                            <w:t>DRAFT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B2162D" id="Rectangle 1" o:spid="_x0000_s1029" style="position:absolute;margin-left:0;margin-top:0;width:3063.3pt;height:3063.3pt;rotation:-45;z-index:-251658752;visibility:visible;mso-wrap-style:square;mso-wrap-distance-left:0;mso-wrap-distance-top:0;mso-wrap-distance-right:0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" filled="f" stroked="f">
              <v:textbox inset="2.53958mm,2.53958mm,2.53958mm,2.53958mm">
                <w:txbxContent>
                  <w:p w14:paraId="74D67AF8" w14:textId="77777777" w:rsidR="00865CD1" w:rsidRDefault="00A81984">
                    <w:pPr>
                      <w:jc w:val="center"/>
                      <w:textDirection w:val="btLr"/>
                    </w:pPr>
                    <w:r>
                      <w:rPr>
                        <w:color w:val="5A5A5A"/>
                        <w:sz w:val="144"/>
                      </w:rPr>
                      <w:t>DRAFT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BABC" w14:textId="77777777" w:rsidR="00865CD1" w:rsidRDefault="00865C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837D6" w14:textId="77777777" w:rsidR="00865CD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pict w14:anchorId="304A60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53.7pt;height:207.6pt;rotation:315;z-index:-251657728;mso-position-horizontal:center;mso-position-horizontal-relative:margin;mso-position-vertical:center;mso-position-vertical-relative:margin" fillcolor="#5a5a5a" stroked="f">
          <v:fill opacity=".5"/>
          <v:textpath style="font-family:&quot;&amp;quot&quot;;font-size:1pt" string="REVIS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130"/>
    <w:multiLevelType w:val="multilevel"/>
    <w:tmpl w:val="422E6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1EBA"/>
    <w:multiLevelType w:val="multilevel"/>
    <w:tmpl w:val="09D21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7B416F"/>
    <w:multiLevelType w:val="multilevel"/>
    <w:tmpl w:val="280CB23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7266C0"/>
    <w:multiLevelType w:val="multilevel"/>
    <w:tmpl w:val="5A443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E578AD"/>
    <w:multiLevelType w:val="multilevel"/>
    <w:tmpl w:val="B84477F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5E286C"/>
    <w:multiLevelType w:val="multilevel"/>
    <w:tmpl w:val="E2D80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F65143"/>
    <w:multiLevelType w:val="multilevel"/>
    <w:tmpl w:val="8D8EF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0125DE"/>
    <w:multiLevelType w:val="multilevel"/>
    <w:tmpl w:val="EE527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E4255A"/>
    <w:multiLevelType w:val="multilevel"/>
    <w:tmpl w:val="51440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F42CB1"/>
    <w:multiLevelType w:val="multilevel"/>
    <w:tmpl w:val="7AE88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4A58BD"/>
    <w:multiLevelType w:val="multilevel"/>
    <w:tmpl w:val="15E68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C6159DD"/>
    <w:multiLevelType w:val="multilevel"/>
    <w:tmpl w:val="790E9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9233501">
    <w:abstractNumId w:val="0"/>
  </w:num>
  <w:num w:numId="2" w16cid:durableId="633289278">
    <w:abstractNumId w:val="1"/>
  </w:num>
  <w:num w:numId="3" w16cid:durableId="483354358">
    <w:abstractNumId w:val="9"/>
  </w:num>
  <w:num w:numId="4" w16cid:durableId="1429883885">
    <w:abstractNumId w:val="11"/>
  </w:num>
  <w:num w:numId="5" w16cid:durableId="2083527417">
    <w:abstractNumId w:val="7"/>
  </w:num>
  <w:num w:numId="6" w16cid:durableId="470171251">
    <w:abstractNumId w:val="6"/>
  </w:num>
  <w:num w:numId="7" w16cid:durableId="1774936549">
    <w:abstractNumId w:val="8"/>
  </w:num>
  <w:num w:numId="8" w16cid:durableId="1484352140">
    <w:abstractNumId w:val="10"/>
  </w:num>
  <w:num w:numId="9" w16cid:durableId="1246954948">
    <w:abstractNumId w:val="5"/>
  </w:num>
  <w:num w:numId="10" w16cid:durableId="581380092">
    <w:abstractNumId w:val="2"/>
  </w:num>
  <w:num w:numId="11" w16cid:durableId="452603283">
    <w:abstractNumId w:val="4"/>
  </w:num>
  <w:num w:numId="12" w16cid:durableId="756831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CD1"/>
    <w:rsid w:val="00071801"/>
    <w:rsid w:val="000B37E5"/>
    <w:rsid w:val="000D505B"/>
    <w:rsid w:val="0010251A"/>
    <w:rsid w:val="001174AE"/>
    <w:rsid w:val="00121F2E"/>
    <w:rsid w:val="00137EF5"/>
    <w:rsid w:val="00255ADB"/>
    <w:rsid w:val="002C0696"/>
    <w:rsid w:val="003835BD"/>
    <w:rsid w:val="00410981"/>
    <w:rsid w:val="00435F12"/>
    <w:rsid w:val="005158E0"/>
    <w:rsid w:val="0066283E"/>
    <w:rsid w:val="006B02AC"/>
    <w:rsid w:val="00735984"/>
    <w:rsid w:val="0078437E"/>
    <w:rsid w:val="007A52F7"/>
    <w:rsid w:val="007D1305"/>
    <w:rsid w:val="00814DD9"/>
    <w:rsid w:val="00865CD1"/>
    <w:rsid w:val="0095026C"/>
    <w:rsid w:val="00951FC3"/>
    <w:rsid w:val="00972116"/>
    <w:rsid w:val="00A04ED1"/>
    <w:rsid w:val="00A81984"/>
    <w:rsid w:val="00AE7474"/>
    <w:rsid w:val="00B813F0"/>
    <w:rsid w:val="00BC6914"/>
    <w:rsid w:val="00CE36BC"/>
    <w:rsid w:val="00D50336"/>
    <w:rsid w:val="00D75792"/>
    <w:rsid w:val="00D7770A"/>
    <w:rsid w:val="00D91042"/>
    <w:rsid w:val="00E220D2"/>
    <w:rsid w:val="00E363DE"/>
    <w:rsid w:val="00E6093B"/>
    <w:rsid w:val="00E9508E"/>
    <w:rsid w:val="00F65A02"/>
    <w:rsid w:val="00F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A982D"/>
  <w15:docId w15:val="{C96608AF-F5A0-497B-AD54-8D8082B6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"/>
      <w:ind w:left="10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52" w:lineRule="auto"/>
      <w:ind w:left="100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8" w:line="462" w:lineRule="auto"/>
      <w:ind w:left="19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E950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08E"/>
  </w:style>
  <w:style w:type="character" w:styleId="Hyperlink">
    <w:name w:val="Hyperlink"/>
    <w:basedOn w:val="DefaultParagraphFont"/>
    <w:uiPriority w:val="99"/>
    <w:unhideWhenUsed/>
    <w:rsid w:val="009502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.dinneen@gmail.com" TargetMode="External"/><Relationship Id="rId13" Type="http://schemas.openxmlformats.org/officeDocument/2006/relationships/header" Target="header4.xml"/><Relationship Id="rId18" Type="http://schemas.openxmlformats.org/officeDocument/2006/relationships/hyperlink" Target="https://s1nghularity.github.io/personal-portfolio/" TargetMode="External"/><Relationship Id="rId26" Type="http://schemas.openxmlformats.org/officeDocument/2006/relationships/hyperlink" Target="https://www.linkedin.com/in/vikramsinghca/details/experience/951685011/multiple-media-viewer/?profileId=ACoAAAGlY2IBGN6Azno4X8p0UbUElWcQygdXz3A&amp;treasuryMediaId=16355422562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rfishac1stg.wpengine.com/" TargetMode="External"/><Relationship Id="rId7" Type="http://schemas.openxmlformats.org/officeDocument/2006/relationships/hyperlink" Target="mailto:jon.dinneen@gmail.com" TargetMode="External"/><Relationship Id="rId12" Type="http://schemas.openxmlformats.org/officeDocument/2006/relationships/header" Target="header3.xml"/><Relationship Id="rId17" Type="http://schemas.openxmlformats.org/officeDocument/2006/relationships/hyperlink" Target="http://www.beechler.com" TargetMode="External"/><Relationship Id="rId25" Type="http://schemas.openxmlformats.org/officeDocument/2006/relationships/hyperlink" Target="https://www.youtube.com/watch?v=MFJuBM-HK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s1nghularity.github.io/personal-portfolio/" TargetMode="External"/><Relationship Id="rId20" Type="http://schemas.openxmlformats.org/officeDocument/2006/relationships/hyperlink" Target="https://www.instagram.com/thestarfishorg/" TargetMode="External"/><Relationship Id="rId29" Type="http://schemas.openxmlformats.org/officeDocument/2006/relationships/hyperlink" Target="https://youtu.be/uj_6qtfSjM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s://linktr.ee/barrelba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yperlink" Target="https://www.instagram.com/barrelbag/" TargetMode="External"/><Relationship Id="rId28" Type="http://schemas.openxmlformats.org/officeDocument/2006/relationships/hyperlink" Target="https://www.bizjournals.com/sanfrancisco/print-edition/2013/05/24/naias-gelato-on-a-stick-stands-out.html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instagram.com/boomgenstudios/reel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on.dinneen@gmail.com" TargetMode="External"/><Relationship Id="rId14" Type="http://schemas.openxmlformats.org/officeDocument/2006/relationships/header" Target="header5.xml"/><Relationship Id="rId22" Type="http://schemas.openxmlformats.org/officeDocument/2006/relationships/hyperlink" Target="https://vimeo.com/579616917" TargetMode="External"/><Relationship Id="rId27" Type="http://schemas.openxmlformats.org/officeDocument/2006/relationships/hyperlink" Target="https://sfbayca.com/author/vikra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2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Singh</dc:creator>
  <cp:lastModifiedBy>Vikram Singh</cp:lastModifiedBy>
  <cp:revision>25</cp:revision>
  <cp:lastPrinted>2024-01-19T19:33:00Z</cp:lastPrinted>
  <dcterms:created xsi:type="dcterms:W3CDTF">2023-10-17T19:35:00Z</dcterms:created>
  <dcterms:modified xsi:type="dcterms:W3CDTF">2024-01-19T19:40:00Z</dcterms:modified>
</cp:coreProperties>
</file>