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2E1B" w14:textId="77777777" w:rsidR="006836E8" w:rsidRPr="00697421" w:rsidRDefault="00000000">
      <w:pPr>
        <w:spacing w:after="170" w:line="259" w:lineRule="auto"/>
        <w:jc w:val="center"/>
        <w:rPr>
          <w:szCs w:val="28"/>
        </w:rPr>
      </w:pPr>
      <w:r w:rsidRPr="00697421">
        <w:rPr>
          <w:szCs w:val="28"/>
        </w:rPr>
        <w:t xml:space="preserve">Міністерство освіти і науки України </w:t>
      </w:r>
    </w:p>
    <w:p w14:paraId="177F84F2" w14:textId="77777777" w:rsidR="006836E8" w:rsidRPr="00697421" w:rsidRDefault="00000000">
      <w:pPr>
        <w:spacing w:after="170" w:line="259" w:lineRule="auto"/>
        <w:ind w:right="46"/>
        <w:jc w:val="center"/>
        <w:rPr>
          <w:szCs w:val="28"/>
        </w:rPr>
      </w:pPr>
      <w:r w:rsidRPr="00697421">
        <w:rPr>
          <w:szCs w:val="28"/>
        </w:rPr>
        <w:t xml:space="preserve">Західноукраїнський національний університет  </w:t>
      </w:r>
    </w:p>
    <w:p w14:paraId="121C082A" w14:textId="77777777" w:rsidR="006836E8" w:rsidRPr="00697421" w:rsidRDefault="00000000">
      <w:pPr>
        <w:spacing w:after="170" w:line="259" w:lineRule="auto"/>
        <w:ind w:right="40"/>
        <w:jc w:val="center"/>
        <w:rPr>
          <w:szCs w:val="28"/>
        </w:rPr>
      </w:pPr>
      <w:r w:rsidRPr="00697421">
        <w:rPr>
          <w:szCs w:val="28"/>
        </w:rPr>
        <w:t xml:space="preserve">Факультет комп’ютерних інформаційних технологій </w:t>
      </w:r>
    </w:p>
    <w:p w14:paraId="5871FB56" w14:textId="77777777" w:rsidR="006836E8" w:rsidRPr="00697421" w:rsidRDefault="00000000">
      <w:pPr>
        <w:spacing w:after="170" w:line="259" w:lineRule="auto"/>
        <w:ind w:right="46"/>
        <w:jc w:val="center"/>
        <w:rPr>
          <w:szCs w:val="28"/>
        </w:rPr>
      </w:pPr>
      <w:r w:rsidRPr="00697421">
        <w:rPr>
          <w:szCs w:val="28"/>
        </w:rPr>
        <w:t xml:space="preserve">Кафедра інформаційно-обчислювальних систем і управління  </w:t>
      </w:r>
    </w:p>
    <w:p w14:paraId="27C40868" w14:textId="77777777" w:rsidR="006836E8" w:rsidRPr="00697421" w:rsidRDefault="00000000">
      <w:pPr>
        <w:spacing w:after="170" w:line="259" w:lineRule="auto"/>
        <w:ind w:left="0" w:right="0" w:firstLine="0"/>
        <w:rPr>
          <w:szCs w:val="28"/>
        </w:rPr>
      </w:pPr>
      <w:r w:rsidRPr="00697421">
        <w:rPr>
          <w:szCs w:val="28"/>
        </w:rPr>
        <w:t xml:space="preserve"> </w:t>
      </w:r>
    </w:p>
    <w:p w14:paraId="2683426B" w14:textId="77777777" w:rsidR="006836E8" w:rsidRPr="00697421" w:rsidRDefault="00000000">
      <w:pPr>
        <w:spacing w:after="175" w:line="259" w:lineRule="auto"/>
        <w:ind w:left="0" w:right="0" w:firstLine="0"/>
        <w:rPr>
          <w:szCs w:val="28"/>
        </w:rPr>
      </w:pPr>
      <w:r w:rsidRPr="00697421">
        <w:rPr>
          <w:szCs w:val="28"/>
        </w:rPr>
        <w:t xml:space="preserve"> </w:t>
      </w:r>
    </w:p>
    <w:p w14:paraId="1497C509" w14:textId="77777777" w:rsidR="006836E8" w:rsidRPr="00697421" w:rsidRDefault="00000000">
      <w:pPr>
        <w:spacing w:after="170" w:line="259" w:lineRule="auto"/>
        <w:ind w:left="0" w:right="0" w:firstLine="0"/>
        <w:rPr>
          <w:szCs w:val="28"/>
        </w:rPr>
      </w:pPr>
      <w:r w:rsidRPr="00697421">
        <w:rPr>
          <w:szCs w:val="28"/>
        </w:rPr>
        <w:t xml:space="preserve"> </w:t>
      </w:r>
    </w:p>
    <w:p w14:paraId="1D6EACA9" w14:textId="77777777" w:rsidR="006836E8" w:rsidRPr="00697421" w:rsidRDefault="00000000">
      <w:pPr>
        <w:spacing w:after="169" w:line="259" w:lineRule="auto"/>
        <w:ind w:left="0" w:right="0" w:firstLine="0"/>
        <w:rPr>
          <w:szCs w:val="28"/>
        </w:rPr>
      </w:pPr>
      <w:r w:rsidRPr="00697421">
        <w:rPr>
          <w:szCs w:val="28"/>
        </w:rPr>
        <w:t xml:space="preserve"> </w:t>
      </w:r>
    </w:p>
    <w:p w14:paraId="39E28053" w14:textId="77777777" w:rsidR="006836E8" w:rsidRPr="00697421" w:rsidRDefault="00000000">
      <w:pPr>
        <w:spacing w:after="170" w:line="259" w:lineRule="auto"/>
        <w:ind w:left="0" w:right="0" w:firstLine="0"/>
        <w:rPr>
          <w:szCs w:val="28"/>
        </w:rPr>
      </w:pPr>
      <w:r w:rsidRPr="00697421">
        <w:rPr>
          <w:szCs w:val="28"/>
        </w:rPr>
        <w:t xml:space="preserve"> </w:t>
      </w:r>
    </w:p>
    <w:p w14:paraId="4161BB15" w14:textId="77777777" w:rsidR="006836E8" w:rsidRPr="00697421" w:rsidRDefault="00000000">
      <w:pPr>
        <w:spacing w:after="170" w:line="259" w:lineRule="auto"/>
        <w:ind w:left="0" w:right="0" w:firstLine="0"/>
        <w:rPr>
          <w:szCs w:val="28"/>
        </w:rPr>
      </w:pPr>
      <w:r w:rsidRPr="00697421">
        <w:rPr>
          <w:szCs w:val="28"/>
        </w:rPr>
        <w:t xml:space="preserve"> </w:t>
      </w:r>
    </w:p>
    <w:p w14:paraId="5D52E0AE" w14:textId="77777777" w:rsidR="006836E8" w:rsidRPr="00697421" w:rsidRDefault="00000000">
      <w:pPr>
        <w:spacing w:after="170" w:line="259" w:lineRule="auto"/>
        <w:ind w:right="41"/>
        <w:jc w:val="center"/>
        <w:rPr>
          <w:szCs w:val="28"/>
        </w:rPr>
      </w:pPr>
      <w:r w:rsidRPr="00697421">
        <w:rPr>
          <w:szCs w:val="28"/>
        </w:rPr>
        <w:t xml:space="preserve">Звіт  </w:t>
      </w:r>
    </w:p>
    <w:p w14:paraId="4C5612BD" w14:textId="77777777" w:rsidR="00FC5433" w:rsidRPr="00697421" w:rsidRDefault="00000000">
      <w:pPr>
        <w:spacing w:after="0" w:line="385" w:lineRule="auto"/>
        <w:ind w:left="1121" w:right="1159" w:firstLine="971"/>
        <w:rPr>
          <w:szCs w:val="28"/>
          <w:lang w:val="en-US"/>
        </w:rPr>
      </w:pPr>
      <w:r w:rsidRPr="00697421">
        <w:rPr>
          <w:szCs w:val="28"/>
        </w:rPr>
        <w:t xml:space="preserve">Про виконання лабораторної роботи №2 </w:t>
      </w:r>
    </w:p>
    <w:p w14:paraId="4F825B10" w14:textId="1D19C663" w:rsidR="006836E8" w:rsidRPr="00697421" w:rsidRDefault="00000000" w:rsidP="00FC5433">
      <w:pPr>
        <w:spacing w:after="0" w:line="385" w:lineRule="auto"/>
        <w:ind w:left="1121" w:right="1159" w:firstLine="0"/>
        <w:rPr>
          <w:szCs w:val="28"/>
        </w:rPr>
      </w:pPr>
      <w:r w:rsidRPr="00697421">
        <w:rPr>
          <w:szCs w:val="28"/>
        </w:rPr>
        <w:t>з дисципліни «</w:t>
      </w:r>
      <w:r w:rsidRPr="00697421">
        <w:rPr>
          <w:color w:val="212529"/>
          <w:szCs w:val="28"/>
        </w:rPr>
        <w:t xml:space="preserve"> Методи та системи штучного інтелекту</w:t>
      </w:r>
      <w:r w:rsidRPr="00697421">
        <w:rPr>
          <w:szCs w:val="28"/>
        </w:rPr>
        <w:t xml:space="preserve">» </w:t>
      </w:r>
    </w:p>
    <w:p w14:paraId="56EC4536" w14:textId="77777777" w:rsidR="006836E8" w:rsidRPr="00697421" w:rsidRDefault="00000000">
      <w:pPr>
        <w:spacing w:after="170" w:line="259" w:lineRule="auto"/>
        <w:ind w:left="27" w:right="0" w:firstLine="0"/>
        <w:jc w:val="center"/>
        <w:rPr>
          <w:szCs w:val="28"/>
        </w:rPr>
      </w:pPr>
      <w:r w:rsidRPr="00697421">
        <w:rPr>
          <w:szCs w:val="28"/>
        </w:rPr>
        <w:t xml:space="preserve"> </w:t>
      </w:r>
    </w:p>
    <w:p w14:paraId="4127FEA3" w14:textId="77777777" w:rsidR="006836E8" w:rsidRPr="00697421" w:rsidRDefault="00000000">
      <w:pPr>
        <w:spacing w:after="170" w:line="259" w:lineRule="auto"/>
        <w:ind w:left="27" w:right="0" w:firstLine="0"/>
        <w:jc w:val="center"/>
        <w:rPr>
          <w:szCs w:val="28"/>
        </w:rPr>
      </w:pPr>
      <w:r w:rsidRPr="00697421">
        <w:rPr>
          <w:szCs w:val="28"/>
        </w:rPr>
        <w:t xml:space="preserve"> </w:t>
      </w:r>
    </w:p>
    <w:p w14:paraId="36607AC6" w14:textId="77777777" w:rsidR="006836E8" w:rsidRPr="00697421" w:rsidRDefault="00000000">
      <w:pPr>
        <w:spacing w:after="170" w:line="259" w:lineRule="auto"/>
        <w:ind w:left="27" w:right="0" w:firstLine="0"/>
        <w:jc w:val="center"/>
        <w:rPr>
          <w:szCs w:val="28"/>
        </w:rPr>
      </w:pPr>
      <w:r w:rsidRPr="00697421">
        <w:rPr>
          <w:szCs w:val="28"/>
        </w:rPr>
        <w:t xml:space="preserve"> </w:t>
      </w:r>
    </w:p>
    <w:p w14:paraId="2E52C351" w14:textId="77777777" w:rsidR="006836E8" w:rsidRPr="00697421" w:rsidRDefault="00000000">
      <w:pPr>
        <w:spacing w:after="175" w:line="259" w:lineRule="auto"/>
        <w:ind w:left="27" w:right="0" w:firstLine="0"/>
        <w:jc w:val="center"/>
        <w:rPr>
          <w:szCs w:val="28"/>
        </w:rPr>
      </w:pPr>
      <w:r w:rsidRPr="00697421">
        <w:rPr>
          <w:szCs w:val="28"/>
        </w:rPr>
        <w:t xml:space="preserve"> </w:t>
      </w:r>
    </w:p>
    <w:p w14:paraId="381BB58C" w14:textId="77777777" w:rsidR="006836E8" w:rsidRPr="00697421" w:rsidRDefault="00000000">
      <w:pPr>
        <w:spacing w:after="170" w:line="259" w:lineRule="auto"/>
        <w:ind w:left="27" w:right="0" w:firstLine="0"/>
        <w:jc w:val="center"/>
        <w:rPr>
          <w:szCs w:val="28"/>
        </w:rPr>
      </w:pPr>
      <w:r w:rsidRPr="00697421">
        <w:rPr>
          <w:szCs w:val="28"/>
        </w:rPr>
        <w:t xml:space="preserve"> </w:t>
      </w:r>
    </w:p>
    <w:p w14:paraId="1A107B67" w14:textId="77777777" w:rsidR="006836E8" w:rsidRPr="00697421" w:rsidRDefault="00000000">
      <w:pPr>
        <w:spacing w:after="170" w:line="259" w:lineRule="auto"/>
        <w:ind w:left="27" w:right="0" w:firstLine="0"/>
        <w:jc w:val="center"/>
        <w:rPr>
          <w:szCs w:val="28"/>
        </w:rPr>
      </w:pPr>
      <w:r w:rsidRPr="00697421">
        <w:rPr>
          <w:szCs w:val="28"/>
        </w:rPr>
        <w:t xml:space="preserve"> </w:t>
      </w:r>
    </w:p>
    <w:p w14:paraId="055AD319" w14:textId="77777777" w:rsidR="006836E8" w:rsidRPr="00697421" w:rsidRDefault="00000000">
      <w:pPr>
        <w:spacing w:after="170" w:line="259" w:lineRule="auto"/>
        <w:ind w:right="29"/>
        <w:jc w:val="right"/>
        <w:rPr>
          <w:szCs w:val="28"/>
        </w:rPr>
      </w:pPr>
      <w:r w:rsidRPr="00697421">
        <w:rPr>
          <w:szCs w:val="28"/>
        </w:rPr>
        <w:t xml:space="preserve"> Виконав:  </w:t>
      </w:r>
    </w:p>
    <w:p w14:paraId="08610DCC" w14:textId="77777777" w:rsidR="006836E8" w:rsidRPr="00697421" w:rsidRDefault="00000000">
      <w:pPr>
        <w:spacing w:after="170" w:line="259" w:lineRule="auto"/>
        <w:ind w:right="29"/>
        <w:jc w:val="right"/>
        <w:rPr>
          <w:szCs w:val="28"/>
        </w:rPr>
      </w:pPr>
      <w:r w:rsidRPr="00697421">
        <w:rPr>
          <w:szCs w:val="28"/>
        </w:rPr>
        <w:t xml:space="preserve">Студент групи КНШІ-31  </w:t>
      </w:r>
    </w:p>
    <w:p w14:paraId="0E5B08EE" w14:textId="5510ECAF" w:rsidR="006836E8" w:rsidRPr="00697421" w:rsidRDefault="00FC5433">
      <w:pPr>
        <w:spacing w:after="170" w:line="259" w:lineRule="auto"/>
        <w:ind w:right="29"/>
        <w:jc w:val="right"/>
        <w:rPr>
          <w:szCs w:val="28"/>
        </w:rPr>
      </w:pPr>
      <w:r w:rsidRPr="00697421">
        <w:rPr>
          <w:szCs w:val="28"/>
        </w:rPr>
        <w:t>Семенюк Руслан</w:t>
      </w:r>
    </w:p>
    <w:p w14:paraId="55724051" w14:textId="77777777" w:rsidR="006836E8" w:rsidRPr="00697421" w:rsidRDefault="00000000">
      <w:pPr>
        <w:spacing w:after="170" w:line="259" w:lineRule="auto"/>
        <w:ind w:left="27" w:right="0" w:firstLine="0"/>
        <w:jc w:val="center"/>
        <w:rPr>
          <w:szCs w:val="28"/>
        </w:rPr>
      </w:pPr>
      <w:r w:rsidRPr="00697421">
        <w:rPr>
          <w:szCs w:val="28"/>
        </w:rPr>
        <w:t xml:space="preserve"> </w:t>
      </w:r>
    </w:p>
    <w:p w14:paraId="1B1A4390" w14:textId="77777777" w:rsidR="006836E8" w:rsidRPr="00697421" w:rsidRDefault="00000000">
      <w:pPr>
        <w:spacing w:after="170" w:line="259" w:lineRule="auto"/>
        <w:ind w:left="27" w:right="0" w:firstLine="0"/>
        <w:jc w:val="center"/>
        <w:rPr>
          <w:szCs w:val="28"/>
        </w:rPr>
      </w:pPr>
      <w:r w:rsidRPr="00697421">
        <w:rPr>
          <w:szCs w:val="28"/>
        </w:rPr>
        <w:t xml:space="preserve"> </w:t>
      </w:r>
    </w:p>
    <w:p w14:paraId="209A9336" w14:textId="77777777" w:rsidR="00FC5433" w:rsidRPr="00697421" w:rsidRDefault="00FC5433">
      <w:pPr>
        <w:spacing w:after="170" w:line="259" w:lineRule="auto"/>
        <w:ind w:left="27" w:right="0" w:firstLine="0"/>
        <w:jc w:val="center"/>
        <w:rPr>
          <w:szCs w:val="28"/>
        </w:rPr>
      </w:pPr>
    </w:p>
    <w:p w14:paraId="599EA083" w14:textId="77777777" w:rsidR="006836E8" w:rsidRPr="00697421" w:rsidRDefault="00000000">
      <w:pPr>
        <w:spacing w:after="170" w:line="259" w:lineRule="auto"/>
        <w:ind w:right="41"/>
        <w:jc w:val="center"/>
        <w:rPr>
          <w:szCs w:val="28"/>
        </w:rPr>
      </w:pPr>
      <w:r w:rsidRPr="00697421">
        <w:rPr>
          <w:szCs w:val="28"/>
        </w:rPr>
        <w:t xml:space="preserve"> Тернопіль 2025 </w:t>
      </w:r>
    </w:p>
    <w:p w14:paraId="35809A15" w14:textId="2C1783FD" w:rsidR="006836E8" w:rsidRPr="00697421" w:rsidRDefault="00000000">
      <w:pPr>
        <w:ind w:left="-5" w:right="17"/>
        <w:rPr>
          <w:szCs w:val="28"/>
        </w:rPr>
      </w:pPr>
      <w:r w:rsidRPr="00697421">
        <w:rPr>
          <w:b/>
          <w:szCs w:val="28"/>
        </w:rPr>
        <w:lastRenderedPageBreak/>
        <w:t>Мета</w:t>
      </w:r>
      <w:r w:rsidR="00FC5433" w:rsidRPr="00697421">
        <w:rPr>
          <w:b/>
          <w:szCs w:val="28"/>
        </w:rPr>
        <w:t xml:space="preserve">: </w:t>
      </w:r>
      <w:r w:rsidRPr="00697421">
        <w:rPr>
          <w:szCs w:val="28"/>
        </w:rPr>
        <w:t xml:space="preserve">отримати навики з аналізу даних з використанням </w:t>
      </w:r>
      <w:proofErr w:type="spellStart"/>
      <w:r w:rsidRPr="00697421">
        <w:rPr>
          <w:szCs w:val="28"/>
        </w:rPr>
        <w:t>регресора</w:t>
      </w:r>
      <w:proofErr w:type="spellEnd"/>
      <w:r w:rsidRPr="00697421">
        <w:rPr>
          <w:szCs w:val="28"/>
        </w:rPr>
        <w:t xml:space="preserve"> за методом k-найближчих </w:t>
      </w:r>
      <w:proofErr w:type="spellStart"/>
      <w:r w:rsidRPr="00697421">
        <w:rPr>
          <w:szCs w:val="28"/>
        </w:rPr>
        <w:t>сусідв</w:t>
      </w:r>
      <w:proofErr w:type="spellEnd"/>
      <w:r w:rsidRPr="00697421">
        <w:rPr>
          <w:szCs w:val="28"/>
        </w:rPr>
        <w:t xml:space="preserve"> (</w:t>
      </w:r>
      <w:proofErr w:type="spellStart"/>
      <w:r w:rsidRPr="00697421">
        <w:rPr>
          <w:szCs w:val="28"/>
        </w:rPr>
        <w:t>knn</w:t>
      </w:r>
      <w:proofErr w:type="spellEnd"/>
      <w:r w:rsidRPr="00697421">
        <w:rPr>
          <w:szCs w:val="28"/>
        </w:rPr>
        <w:t xml:space="preserve">) </w:t>
      </w:r>
    </w:p>
    <w:p w14:paraId="21A3DEF6" w14:textId="77777777" w:rsidR="006836E8" w:rsidRPr="00697421" w:rsidRDefault="00000000">
      <w:pPr>
        <w:spacing w:after="170" w:line="259" w:lineRule="auto"/>
        <w:ind w:left="0" w:right="0" w:firstLine="0"/>
        <w:rPr>
          <w:szCs w:val="28"/>
        </w:rPr>
      </w:pPr>
      <w:r w:rsidRPr="00697421">
        <w:rPr>
          <w:szCs w:val="28"/>
        </w:rPr>
        <w:t xml:space="preserve"> </w:t>
      </w:r>
    </w:p>
    <w:p w14:paraId="26AD5A36" w14:textId="77777777" w:rsidR="006836E8" w:rsidRPr="00697421" w:rsidRDefault="00000000">
      <w:pPr>
        <w:spacing w:after="170" w:line="259" w:lineRule="auto"/>
        <w:ind w:left="0" w:right="38" w:firstLine="0"/>
        <w:jc w:val="center"/>
        <w:rPr>
          <w:szCs w:val="28"/>
        </w:rPr>
      </w:pPr>
      <w:r w:rsidRPr="00697421">
        <w:rPr>
          <w:b/>
          <w:szCs w:val="28"/>
        </w:rPr>
        <w:t xml:space="preserve">Хід роботи </w:t>
      </w:r>
    </w:p>
    <w:p w14:paraId="636A9119" w14:textId="77777777" w:rsidR="006836E8" w:rsidRPr="00697421" w:rsidRDefault="00000000" w:rsidP="00196DF9">
      <w:pPr>
        <w:rPr>
          <w:szCs w:val="28"/>
        </w:rPr>
      </w:pPr>
      <w:r w:rsidRPr="00697421">
        <w:rPr>
          <w:b/>
          <w:bCs/>
          <w:szCs w:val="28"/>
        </w:rPr>
        <w:t>Крок1</w:t>
      </w:r>
      <w:r w:rsidRPr="00697421">
        <w:rPr>
          <w:szCs w:val="28"/>
        </w:rPr>
        <w:t xml:space="preserve">. Генерація та підготовка даних </w:t>
      </w:r>
    </w:p>
    <w:p w14:paraId="0A4D50DD" w14:textId="0DD236FA" w:rsidR="006836E8" w:rsidRPr="00697421" w:rsidRDefault="00FC5433" w:rsidP="00B877F8">
      <w:pPr>
        <w:spacing w:after="145" w:line="259" w:lineRule="auto"/>
        <w:ind w:left="-1" w:right="0" w:firstLine="0"/>
        <w:jc w:val="center"/>
        <w:rPr>
          <w:szCs w:val="28"/>
        </w:rPr>
      </w:pPr>
      <w:r w:rsidRPr="00697421">
        <w:rPr>
          <w:szCs w:val="28"/>
        </w:rPr>
        <w:drawing>
          <wp:inline distT="0" distB="0" distL="0" distR="0" wp14:anchorId="5493DEC6" wp14:editId="47D6367C">
            <wp:extent cx="4290432" cy="53344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1336" w14:textId="68106B8C" w:rsidR="006836E8" w:rsidRPr="00697421" w:rsidRDefault="00FC5433" w:rsidP="00FC5433">
      <w:pPr>
        <w:ind w:left="-5" w:right="17"/>
        <w:rPr>
          <w:szCs w:val="28"/>
        </w:rPr>
      </w:pPr>
      <w:r w:rsidRPr="00697421">
        <w:rPr>
          <w:szCs w:val="28"/>
        </w:rPr>
        <w:t>Штучно генеруємо</w:t>
      </w:r>
      <w:r w:rsidR="00000000" w:rsidRPr="00697421">
        <w:rPr>
          <w:szCs w:val="28"/>
        </w:rPr>
        <w:t xml:space="preserve"> 1000 зразків даних. Кожен зразок має 5 незалежних</w:t>
      </w:r>
      <w:r w:rsidRPr="00697421">
        <w:rPr>
          <w:szCs w:val="28"/>
        </w:rPr>
        <w:t xml:space="preserve"> </w:t>
      </w:r>
      <w:r w:rsidR="00000000" w:rsidRPr="00697421">
        <w:rPr>
          <w:szCs w:val="28"/>
        </w:rPr>
        <w:t>ознак (X) та відповідне цільове значення (y), яке ми повинні навчитися</w:t>
      </w:r>
      <w:r w:rsidRPr="00697421">
        <w:rPr>
          <w:szCs w:val="28"/>
        </w:rPr>
        <w:t xml:space="preserve"> </w:t>
      </w:r>
      <w:r w:rsidR="00000000" w:rsidRPr="00697421">
        <w:rPr>
          <w:szCs w:val="28"/>
        </w:rPr>
        <w:t>прогнозувати.</w:t>
      </w:r>
      <w:r w:rsidRPr="00697421">
        <w:rPr>
          <w:szCs w:val="28"/>
        </w:rPr>
        <w:t xml:space="preserve"> </w:t>
      </w:r>
      <w:r w:rsidR="00000000" w:rsidRPr="00697421">
        <w:rPr>
          <w:szCs w:val="28"/>
        </w:rPr>
        <w:t>Встановлено "зерно" випадковості (</w:t>
      </w:r>
      <w:proofErr w:type="spellStart"/>
      <w:r w:rsidR="00000000" w:rsidRPr="00697421">
        <w:rPr>
          <w:szCs w:val="28"/>
        </w:rPr>
        <w:t>seed</w:t>
      </w:r>
      <w:proofErr w:type="spellEnd"/>
      <w:r w:rsidR="00000000" w:rsidRPr="00697421">
        <w:rPr>
          <w:szCs w:val="28"/>
        </w:rPr>
        <w:t>=</w:t>
      </w:r>
      <w:r w:rsidRPr="00697421">
        <w:rPr>
          <w:szCs w:val="28"/>
        </w:rPr>
        <w:t>33</w:t>
      </w:r>
      <w:r w:rsidR="00000000" w:rsidRPr="00697421">
        <w:rPr>
          <w:szCs w:val="28"/>
        </w:rPr>
        <w:t>).  Яке гарантує</w:t>
      </w:r>
      <w:r w:rsidRPr="00697421">
        <w:rPr>
          <w:szCs w:val="28"/>
        </w:rPr>
        <w:t xml:space="preserve"> </w:t>
      </w:r>
      <w:r w:rsidR="00000000" w:rsidRPr="00697421">
        <w:rPr>
          <w:szCs w:val="28"/>
        </w:rPr>
        <w:t xml:space="preserve">унікальність відтворюваність </w:t>
      </w:r>
    </w:p>
    <w:p w14:paraId="7B59B6CF" w14:textId="77777777" w:rsidR="006836E8" w:rsidRPr="00697421" w:rsidRDefault="00000000">
      <w:pPr>
        <w:spacing w:after="170" w:line="259" w:lineRule="auto"/>
        <w:ind w:left="0" w:right="0" w:firstLine="0"/>
        <w:rPr>
          <w:szCs w:val="28"/>
        </w:rPr>
      </w:pPr>
      <w:r w:rsidRPr="00697421">
        <w:rPr>
          <w:szCs w:val="28"/>
        </w:rPr>
        <w:t xml:space="preserve"> </w:t>
      </w:r>
    </w:p>
    <w:p w14:paraId="3BC72C3E" w14:textId="77777777" w:rsidR="006836E8" w:rsidRPr="00697421" w:rsidRDefault="00000000">
      <w:pPr>
        <w:spacing w:after="170" w:line="259" w:lineRule="auto"/>
        <w:ind w:left="0" w:right="0" w:firstLine="0"/>
        <w:rPr>
          <w:szCs w:val="28"/>
        </w:rPr>
      </w:pPr>
      <w:r w:rsidRPr="00697421">
        <w:rPr>
          <w:szCs w:val="28"/>
        </w:rPr>
        <w:t xml:space="preserve"> </w:t>
      </w:r>
    </w:p>
    <w:p w14:paraId="62F928E7" w14:textId="77777777" w:rsidR="006836E8" w:rsidRPr="00697421" w:rsidRDefault="00000000">
      <w:pPr>
        <w:spacing w:after="175" w:line="259" w:lineRule="auto"/>
        <w:ind w:left="0" w:right="0" w:firstLine="0"/>
        <w:rPr>
          <w:szCs w:val="28"/>
        </w:rPr>
      </w:pPr>
      <w:r w:rsidRPr="00697421">
        <w:rPr>
          <w:szCs w:val="28"/>
        </w:rPr>
        <w:lastRenderedPageBreak/>
        <w:t xml:space="preserve"> </w:t>
      </w:r>
    </w:p>
    <w:p w14:paraId="0BA312B8" w14:textId="1074C3FB" w:rsidR="006836E8" w:rsidRPr="00697421" w:rsidRDefault="00000000" w:rsidP="00196DF9">
      <w:pPr>
        <w:rPr>
          <w:szCs w:val="28"/>
        </w:rPr>
      </w:pPr>
      <w:r w:rsidRPr="00697421">
        <w:rPr>
          <w:b/>
          <w:bCs/>
          <w:szCs w:val="28"/>
        </w:rPr>
        <w:t>Крок 2</w:t>
      </w:r>
      <w:r w:rsidRPr="00697421">
        <w:rPr>
          <w:szCs w:val="28"/>
        </w:rPr>
        <w:t xml:space="preserve">. </w:t>
      </w:r>
      <w:r w:rsidR="00FC5433" w:rsidRPr="00697421">
        <w:rPr>
          <w:szCs w:val="28"/>
        </w:rPr>
        <w:t>Нормалізуємо значення</w:t>
      </w:r>
      <w:r w:rsidRPr="00697421">
        <w:rPr>
          <w:szCs w:val="28"/>
        </w:rPr>
        <w:t xml:space="preserve"> </w:t>
      </w:r>
    </w:p>
    <w:p w14:paraId="0A11C66F" w14:textId="1CB7EC59" w:rsidR="006836E8" w:rsidRPr="00697421" w:rsidRDefault="00FC5433" w:rsidP="00B877F8">
      <w:pPr>
        <w:spacing w:after="145" w:line="259" w:lineRule="auto"/>
        <w:ind w:left="-1" w:right="0" w:firstLine="0"/>
        <w:jc w:val="center"/>
        <w:rPr>
          <w:szCs w:val="28"/>
        </w:rPr>
      </w:pPr>
      <w:r w:rsidRPr="00697421">
        <w:rPr>
          <w:rFonts w:eastAsia="Calibri"/>
          <w:szCs w:val="28"/>
        </w:rPr>
        <w:drawing>
          <wp:inline distT="0" distB="0" distL="0" distR="0" wp14:anchorId="0D724469" wp14:editId="4009D1FB">
            <wp:extent cx="5757545" cy="2211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0DB1" w14:textId="6C1F3F9E" w:rsidR="006836E8" w:rsidRPr="00697421" w:rsidRDefault="00FC5433">
      <w:pPr>
        <w:spacing w:after="170" w:line="259" w:lineRule="auto"/>
        <w:ind w:left="0" w:right="0" w:firstLine="0"/>
        <w:rPr>
          <w:szCs w:val="28"/>
        </w:rPr>
      </w:pPr>
      <w:r w:rsidRPr="00697421">
        <w:rPr>
          <w:szCs w:val="28"/>
        </w:rPr>
        <w:t>Проводиться стандартизація даних методом Z-</w:t>
      </w:r>
      <w:proofErr w:type="spellStart"/>
      <w:r w:rsidRPr="00697421">
        <w:rPr>
          <w:szCs w:val="28"/>
        </w:rPr>
        <w:t>score</w:t>
      </w:r>
      <w:proofErr w:type="spellEnd"/>
      <w:r w:rsidRPr="00697421">
        <w:rPr>
          <w:szCs w:val="28"/>
        </w:rPr>
        <w:t>. Для кожної характеристики віднімається середнє значення та ділиться на стандартне відхилення. Після цієї операції всі ознаки починають мати середнє значення близьке до 0 та стандартне відхилення близьке до 1. Це важливо, оскільки алгоритм KNN використовує відстані між точками, і без нормалізації ознаки з більшими числовими значеннями мали б непропорційно великий вплив на результат.</w:t>
      </w:r>
      <w:r w:rsidR="00000000" w:rsidRPr="00697421">
        <w:rPr>
          <w:szCs w:val="28"/>
        </w:rPr>
        <w:t xml:space="preserve"> </w:t>
      </w:r>
    </w:p>
    <w:p w14:paraId="4B830270" w14:textId="77777777" w:rsidR="006836E8" w:rsidRPr="00697421" w:rsidRDefault="00000000" w:rsidP="00196DF9">
      <w:pPr>
        <w:rPr>
          <w:szCs w:val="28"/>
        </w:rPr>
      </w:pPr>
      <w:r w:rsidRPr="00697421">
        <w:rPr>
          <w:b/>
          <w:bCs/>
          <w:szCs w:val="28"/>
        </w:rPr>
        <w:t>Крок 3</w:t>
      </w:r>
      <w:r w:rsidRPr="00697421">
        <w:rPr>
          <w:szCs w:val="28"/>
        </w:rPr>
        <w:t xml:space="preserve">: Розділення вибірок та Функція відстані </w:t>
      </w:r>
    </w:p>
    <w:p w14:paraId="4D637E94" w14:textId="70A561DC" w:rsidR="00B877F8" w:rsidRPr="00697421" w:rsidRDefault="00B877F8" w:rsidP="00B877F8">
      <w:pPr>
        <w:jc w:val="center"/>
        <w:rPr>
          <w:szCs w:val="28"/>
        </w:rPr>
      </w:pPr>
      <w:r w:rsidRPr="00697421">
        <w:rPr>
          <w:szCs w:val="28"/>
        </w:rPr>
        <w:drawing>
          <wp:inline distT="0" distB="0" distL="0" distR="0" wp14:anchorId="13A83B1F" wp14:editId="37F0D407">
            <wp:extent cx="3345470" cy="1478408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BF56" w14:textId="6C947226" w:rsidR="00B877F8" w:rsidRPr="00697421" w:rsidRDefault="00B877F8" w:rsidP="00B877F8">
      <w:pPr>
        <w:jc w:val="center"/>
        <w:rPr>
          <w:szCs w:val="28"/>
        </w:rPr>
      </w:pPr>
      <w:r w:rsidRPr="00697421">
        <w:rPr>
          <w:szCs w:val="28"/>
        </w:rPr>
        <w:drawing>
          <wp:inline distT="0" distB="0" distL="0" distR="0" wp14:anchorId="15EC05C2" wp14:editId="1AA590F6">
            <wp:extent cx="2667231" cy="464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4E76" w14:textId="6CB54536" w:rsidR="006836E8" w:rsidRPr="00697421" w:rsidRDefault="00B877F8">
      <w:pPr>
        <w:spacing w:after="170" w:line="259" w:lineRule="auto"/>
        <w:ind w:left="0" w:right="0" w:firstLine="0"/>
        <w:rPr>
          <w:szCs w:val="28"/>
        </w:rPr>
      </w:pPr>
      <w:r w:rsidRPr="00697421">
        <w:rPr>
          <w:szCs w:val="28"/>
        </w:rPr>
        <w:t xml:space="preserve">Розділяються 1000 спостережень на дві частини у співвідношенні 70%/30%. Навчальна вибірка містить 700 спостережень і використовується для "навчання" моделі - знаходження найближчих сусідів. Тестова вибірка містить 300 спостережень і слугує для незалежної оцінки якості моделі. </w:t>
      </w:r>
    </w:p>
    <w:p w14:paraId="61DFC6CF" w14:textId="77777777" w:rsidR="00196DF9" w:rsidRPr="00697421" w:rsidRDefault="00196DF9" w:rsidP="00196DF9">
      <w:pPr>
        <w:rPr>
          <w:b/>
          <w:bCs/>
          <w:szCs w:val="28"/>
        </w:rPr>
      </w:pPr>
    </w:p>
    <w:p w14:paraId="44B6AD47" w14:textId="77777777" w:rsidR="00196DF9" w:rsidRPr="00697421" w:rsidRDefault="00196DF9" w:rsidP="00196DF9">
      <w:pPr>
        <w:rPr>
          <w:b/>
          <w:bCs/>
          <w:szCs w:val="28"/>
        </w:rPr>
      </w:pPr>
    </w:p>
    <w:p w14:paraId="7E62F18D" w14:textId="60DACB50" w:rsidR="00B877F8" w:rsidRPr="00697421" w:rsidRDefault="00000000" w:rsidP="00196DF9">
      <w:pPr>
        <w:rPr>
          <w:szCs w:val="28"/>
        </w:rPr>
      </w:pPr>
      <w:r w:rsidRPr="00697421">
        <w:rPr>
          <w:b/>
          <w:bCs/>
          <w:szCs w:val="28"/>
        </w:rPr>
        <w:lastRenderedPageBreak/>
        <w:t>Крок 4</w:t>
      </w:r>
      <w:r w:rsidRPr="00697421">
        <w:rPr>
          <w:szCs w:val="28"/>
        </w:rPr>
        <w:t>: Реалізація KNN-</w:t>
      </w:r>
      <w:proofErr w:type="spellStart"/>
      <w:r w:rsidRPr="00697421">
        <w:rPr>
          <w:szCs w:val="28"/>
        </w:rPr>
        <w:t>регресора</w:t>
      </w:r>
      <w:proofErr w:type="spellEnd"/>
      <w:r w:rsidRPr="00697421">
        <w:rPr>
          <w:szCs w:val="28"/>
        </w:rPr>
        <w:t xml:space="preserve"> та </w:t>
      </w:r>
      <w:proofErr w:type="spellStart"/>
      <w:r w:rsidRPr="00697421">
        <w:rPr>
          <w:szCs w:val="28"/>
        </w:rPr>
        <w:t>Навчанн</w:t>
      </w:r>
      <w:r w:rsidR="00B877F8" w:rsidRPr="00697421">
        <w:rPr>
          <w:szCs w:val="28"/>
        </w:rPr>
        <w:t>ня</w:t>
      </w:r>
      <w:proofErr w:type="spellEnd"/>
      <w:r w:rsidR="00B877F8" w:rsidRPr="00697421">
        <w:rPr>
          <w:szCs w:val="28"/>
        </w:rPr>
        <w:t>.</w:t>
      </w:r>
    </w:p>
    <w:p w14:paraId="0C275C66" w14:textId="34D9A5BC" w:rsidR="006836E8" w:rsidRPr="00697421" w:rsidRDefault="00B877F8" w:rsidP="00697421">
      <w:pPr>
        <w:jc w:val="center"/>
        <w:rPr>
          <w:szCs w:val="28"/>
        </w:rPr>
      </w:pPr>
      <w:r w:rsidRPr="00697421">
        <w:rPr>
          <w:rFonts w:eastAsia="Calibri"/>
          <w:szCs w:val="28"/>
        </w:rPr>
        <w:drawing>
          <wp:inline distT="0" distB="0" distL="0" distR="0" wp14:anchorId="0E2B9E28" wp14:editId="3A5F1C47">
            <wp:extent cx="3962743" cy="102116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421">
        <w:rPr>
          <w:rFonts w:eastAsia="Calibri"/>
          <w:szCs w:val="28"/>
        </w:rPr>
        <w:drawing>
          <wp:inline distT="0" distB="0" distL="0" distR="0" wp14:anchorId="67F75830" wp14:editId="16FF1F74">
            <wp:extent cx="4069433" cy="5517358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903E" w14:textId="77777777" w:rsidR="00B877F8" w:rsidRPr="00B877F8" w:rsidRDefault="00B877F8" w:rsidP="00B877F8">
      <w:pPr>
        <w:spacing w:after="0" w:line="259" w:lineRule="auto"/>
        <w:ind w:left="0" w:right="0" w:firstLine="0"/>
        <w:rPr>
          <w:szCs w:val="28"/>
        </w:rPr>
      </w:pPr>
      <w:r w:rsidRPr="00B877F8">
        <w:rPr>
          <w:szCs w:val="28"/>
        </w:rPr>
        <w:t>Алгоритм складається з трьох основних функцій:</w:t>
      </w:r>
    </w:p>
    <w:p w14:paraId="0B324CCE" w14:textId="77777777" w:rsidR="00B877F8" w:rsidRPr="00B877F8" w:rsidRDefault="00B877F8" w:rsidP="00B877F8">
      <w:pPr>
        <w:numPr>
          <w:ilvl w:val="0"/>
          <w:numId w:val="1"/>
        </w:numPr>
        <w:spacing w:after="0" w:line="259" w:lineRule="auto"/>
        <w:ind w:right="0"/>
        <w:rPr>
          <w:szCs w:val="28"/>
        </w:rPr>
      </w:pPr>
      <w:r w:rsidRPr="00B877F8">
        <w:rPr>
          <w:szCs w:val="28"/>
        </w:rPr>
        <w:t>Функція евклідової відстані - обчислює "відстань" між точками в просторі ознак</w:t>
      </w:r>
    </w:p>
    <w:p w14:paraId="23B929BE" w14:textId="77777777" w:rsidR="00B877F8" w:rsidRPr="00B877F8" w:rsidRDefault="00B877F8" w:rsidP="00B877F8">
      <w:pPr>
        <w:numPr>
          <w:ilvl w:val="0"/>
          <w:numId w:val="1"/>
        </w:numPr>
        <w:spacing w:after="0" w:line="259" w:lineRule="auto"/>
        <w:ind w:right="0"/>
        <w:rPr>
          <w:szCs w:val="28"/>
        </w:rPr>
      </w:pPr>
      <w:r w:rsidRPr="00B877F8">
        <w:rPr>
          <w:szCs w:val="28"/>
        </w:rPr>
        <w:t>Функція пошуку найближчих сусідів - знаходить k найближчих точок до заданої</w:t>
      </w:r>
    </w:p>
    <w:p w14:paraId="1FFEC797" w14:textId="5D1FDE14" w:rsidR="006836E8" w:rsidRPr="00697421" w:rsidRDefault="00B877F8" w:rsidP="00B877F8">
      <w:pPr>
        <w:numPr>
          <w:ilvl w:val="0"/>
          <w:numId w:val="1"/>
        </w:numPr>
        <w:spacing w:after="0" w:line="259" w:lineRule="auto"/>
        <w:ind w:right="0"/>
        <w:rPr>
          <w:szCs w:val="28"/>
        </w:rPr>
      </w:pPr>
      <w:r w:rsidRPr="00B877F8">
        <w:rPr>
          <w:szCs w:val="28"/>
        </w:rPr>
        <w:t>Функція прогнозування - обчислює середнє значення цільової змінної серед знайдених сусідів</w:t>
      </w:r>
      <w:r w:rsidR="00000000" w:rsidRPr="00697421">
        <w:rPr>
          <w:szCs w:val="28"/>
        </w:rPr>
        <w:t xml:space="preserve"> </w:t>
      </w:r>
    </w:p>
    <w:p w14:paraId="5605D821" w14:textId="77777777" w:rsidR="00196DF9" w:rsidRPr="00697421" w:rsidRDefault="00196DF9" w:rsidP="00196DF9">
      <w:pPr>
        <w:rPr>
          <w:szCs w:val="28"/>
        </w:rPr>
      </w:pPr>
    </w:p>
    <w:p w14:paraId="0C3BAE05" w14:textId="2F22683E" w:rsidR="006836E8" w:rsidRPr="00697421" w:rsidRDefault="00000000" w:rsidP="00196DF9">
      <w:pPr>
        <w:rPr>
          <w:szCs w:val="28"/>
        </w:rPr>
      </w:pPr>
      <w:r w:rsidRPr="00697421">
        <w:rPr>
          <w:b/>
          <w:bCs/>
          <w:szCs w:val="28"/>
        </w:rPr>
        <w:t>Крок 5</w:t>
      </w:r>
      <w:r w:rsidRPr="00697421">
        <w:rPr>
          <w:szCs w:val="28"/>
        </w:rPr>
        <w:t xml:space="preserve">: Оцінка якості для різних K та вибір найкращого </w:t>
      </w:r>
    </w:p>
    <w:p w14:paraId="688FB833" w14:textId="5B04F158" w:rsidR="006836E8" w:rsidRPr="00697421" w:rsidRDefault="00196DF9">
      <w:pPr>
        <w:spacing w:after="0"/>
        <w:ind w:left="-5" w:right="17"/>
        <w:rPr>
          <w:szCs w:val="28"/>
        </w:rPr>
      </w:pPr>
      <w:r w:rsidRPr="00697421">
        <w:rPr>
          <w:rFonts w:eastAsia="Calibri"/>
          <w:szCs w:val="28"/>
        </w:rPr>
        <w:drawing>
          <wp:anchor distT="0" distB="0" distL="114300" distR="114300" simplePos="0" relativeHeight="251658240" behindDoc="1" locked="0" layoutInCell="1" allowOverlap="1" wp14:anchorId="044D0D78" wp14:editId="407AB3F8">
            <wp:simplePos x="0" y="0"/>
            <wp:positionH relativeFrom="column">
              <wp:posOffset>1058545</wp:posOffset>
            </wp:positionH>
            <wp:positionV relativeFrom="paragraph">
              <wp:posOffset>144145</wp:posOffset>
            </wp:positionV>
            <wp:extent cx="1363980" cy="443633"/>
            <wp:effectExtent l="0" t="0" r="762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443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697421">
        <w:rPr>
          <w:szCs w:val="28"/>
        </w:rPr>
        <w:t>Для оцінки якості регресії ми використаємо</w:t>
      </w:r>
      <w:r w:rsidR="00000000" w:rsidRPr="00697421">
        <w:rPr>
          <w:b/>
          <w:szCs w:val="28"/>
        </w:rPr>
        <w:t xml:space="preserve"> </w:t>
      </w:r>
      <w:r w:rsidR="00000000" w:rsidRPr="00697421">
        <w:rPr>
          <w:szCs w:val="28"/>
        </w:rPr>
        <w:t xml:space="preserve">MSE. Чим менше MSE, тим </w:t>
      </w:r>
    </w:p>
    <w:p w14:paraId="6C9A7A2E" w14:textId="3B2023AA" w:rsidR="006836E8" w:rsidRPr="00697421" w:rsidRDefault="00000000" w:rsidP="00196DF9">
      <w:pPr>
        <w:ind w:left="-5" w:right="17"/>
        <w:rPr>
          <w:rFonts w:eastAsia="Calibri"/>
          <w:szCs w:val="28"/>
        </w:rPr>
      </w:pPr>
      <w:r w:rsidRPr="00697421">
        <w:rPr>
          <w:szCs w:val="28"/>
        </w:rPr>
        <w:t>краща модель.</w:t>
      </w:r>
      <w:r w:rsidRPr="00697421">
        <w:rPr>
          <w:rFonts w:eastAsia="Calibri"/>
          <w:szCs w:val="28"/>
        </w:rPr>
        <w:t xml:space="preserve">   </w:t>
      </w:r>
    </w:p>
    <w:p w14:paraId="7D4E2800" w14:textId="601D8981" w:rsidR="006836E8" w:rsidRPr="00697421" w:rsidRDefault="00B877F8">
      <w:pPr>
        <w:spacing w:after="224" w:line="259" w:lineRule="auto"/>
        <w:ind w:left="-1" w:right="0" w:firstLine="0"/>
        <w:rPr>
          <w:rFonts w:eastAsia="Calibri"/>
          <w:szCs w:val="28"/>
        </w:rPr>
      </w:pPr>
      <w:r w:rsidRPr="00697421">
        <w:rPr>
          <w:rFonts w:eastAsia="Calibri"/>
          <w:szCs w:val="28"/>
        </w:rPr>
        <w:drawing>
          <wp:inline distT="0" distB="0" distL="0" distR="0" wp14:anchorId="6830F32D" wp14:editId="654DBBAB">
            <wp:extent cx="5356860" cy="6544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791" cy="6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697421">
        <w:rPr>
          <w:rFonts w:eastAsia="Calibri"/>
          <w:szCs w:val="28"/>
        </w:rPr>
        <w:t xml:space="preserve"> </w:t>
      </w:r>
    </w:p>
    <w:p w14:paraId="2215A193" w14:textId="6CFC4689" w:rsidR="00B877F8" w:rsidRPr="00697421" w:rsidRDefault="00B877F8" w:rsidP="00B877F8">
      <w:pPr>
        <w:spacing w:after="224" w:line="259" w:lineRule="auto"/>
        <w:ind w:left="-1" w:right="0" w:firstLine="0"/>
        <w:jc w:val="center"/>
        <w:rPr>
          <w:szCs w:val="28"/>
        </w:rPr>
      </w:pPr>
      <w:r w:rsidRPr="00697421">
        <w:rPr>
          <w:szCs w:val="28"/>
        </w:rPr>
        <w:drawing>
          <wp:inline distT="0" distB="0" distL="0" distR="0" wp14:anchorId="252AD90D" wp14:editId="6461A13C">
            <wp:extent cx="3352800" cy="24175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1980" cy="242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C75A" w14:textId="28C45798" w:rsidR="00B877F8" w:rsidRPr="00697421" w:rsidRDefault="00B877F8" w:rsidP="00B877F8">
      <w:pPr>
        <w:spacing w:after="224" w:line="259" w:lineRule="auto"/>
        <w:ind w:left="-1" w:right="0" w:firstLine="0"/>
        <w:jc w:val="center"/>
        <w:rPr>
          <w:szCs w:val="28"/>
        </w:rPr>
      </w:pPr>
      <w:r w:rsidRPr="00697421">
        <w:rPr>
          <w:szCs w:val="28"/>
        </w:rPr>
        <w:drawing>
          <wp:inline distT="0" distB="0" distL="0" distR="0" wp14:anchorId="0F6120F0" wp14:editId="1A055B6C">
            <wp:extent cx="2834640" cy="4036124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02" cy="404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053C" w14:textId="77777777" w:rsidR="00196DF9" w:rsidRPr="00697421" w:rsidRDefault="00196DF9" w:rsidP="00196DF9">
      <w:pPr>
        <w:rPr>
          <w:szCs w:val="28"/>
        </w:rPr>
      </w:pPr>
      <w:r w:rsidRPr="00697421">
        <w:rPr>
          <w:szCs w:val="28"/>
        </w:rPr>
        <w:lastRenderedPageBreak/>
        <w:t>Проводиться серія експериментів, тестуючи модель з різною кількістю сусідів - від 1 до 22. Для кожного значення K:</w:t>
      </w:r>
    </w:p>
    <w:p w14:paraId="3E3FB347" w14:textId="77777777" w:rsidR="00196DF9" w:rsidRPr="00697421" w:rsidRDefault="00196DF9" w:rsidP="00196DF9">
      <w:pPr>
        <w:pStyle w:val="a3"/>
        <w:numPr>
          <w:ilvl w:val="0"/>
          <w:numId w:val="3"/>
        </w:numPr>
        <w:rPr>
          <w:szCs w:val="28"/>
        </w:rPr>
      </w:pPr>
      <w:r w:rsidRPr="00697421">
        <w:rPr>
          <w:szCs w:val="28"/>
        </w:rPr>
        <w:t>Робляться прогнози для всіх 300 тестових спостережень</w:t>
      </w:r>
    </w:p>
    <w:p w14:paraId="2CCD7499" w14:textId="77777777" w:rsidR="00196DF9" w:rsidRPr="00697421" w:rsidRDefault="00196DF9" w:rsidP="00196DF9">
      <w:pPr>
        <w:pStyle w:val="a3"/>
        <w:numPr>
          <w:ilvl w:val="0"/>
          <w:numId w:val="3"/>
        </w:numPr>
        <w:rPr>
          <w:szCs w:val="28"/>
        </w:rPr>
      </w:pPr>
      <w:r w:rsidRPr="00697421">
        <w:rPr>
          <w:szCs w:val="28"/>
        </w:rPr>
        <w:t>Обчислюється середня квадратична помилка (MSE) між прогнозованими та реальними значеннями</w:t>
      </w:r>
    </w:p>
    <w:p w14:paraId="60FEE833" w14:textId="77777777" w:rsidR="00196DF9" w:rsidRPr="00697421" w:rsidRDefault="00196DF9" w:rsidP="00196DF9">
      <w:pPr>
        <w:pStyle w:val="a3"/>
        <w:numPr>
          <w:ilvl w:val="0"/>
          <w:numId w:val="3"/>
        </w:numPr>
        <w:rPr>
          <w:szCs w:val="28"/>
        </w:rPr>
      </w:pPr>
      <w:r w:rsidRPr="00697421">
        <w:rPr>
          <w:szCs w:val="28"/>
        </w:rPr>
        <w:t>Фіксуються результати для подальшого аналізу</w:t>
      </w:r>
    </w:p>
    <w:p w14:paraId="7241308E" w14:textId="48C68747" w:rsidR="00196DF9" w:rsidRPr="00196DF9" w:rsidRDefault="00196DF9" w:rsidP="00196DF9">
      <w:pPr>
        <w:ind w:left="0" w:firstLine="0"/>
        <w:rPr>
          <w:szCs w:val="28"/>
        </w:rPr>
      </w:pPr>
      <w:r w:rsidRPr="00697421">
        <w:rPr>
          <w:szCs w:val="28"/>
        </w:rPr>
        <w:t>Аналізуються результати всіх експериментів для виявлення оптимального значення K, при якому модель демонструє найкращу якість прогнозування.</w:t>
      </w:r>
    </w:p>
    <w:p w14:paraId="47F2F175" w14:textId="6F3A00C5" w:rsidR="006836E8" w:rsidRPr="00697421" w:rsidRDefault="00000000" w:rsidP="00196DF9">
      <w:pPr>
        <w:rPr>
          <w:szCs w:val="28"/>
        </w:rPr>
      </w:pPr>
      <w:r w:rsidRPr="00697421">
        <w:rPr>
          <w:b/>
          <w:bCs/>
          <w:szCs w:val="28"/>
        </w:rPr>
        <w:t>Крок 6</w:t>
      </w:r>
      <w:r w:rsidRPr="00697421">
        <w:rPr>
          <w:szCs w:val="28"/>
        </w:rPr>
        <w:t xml:space="preserve">: Візуалізація результатів </w:t>
      </w:r>
      <w:r w:rsidRPr="00697421">
        <w:rPr>
          <w:rFonts w:eastAsia="Calibri"/>
          <w:szCs w:val="28"/>
        </w:rPr>
        <w:t xml:space="preserve"> </w:t>
      </w:r>
    </w:p>
    <w:p w14:paraId="4E25FDBB" w14:textId="671CE324" w:rsidR="006836E8" w:rsidRPr="00697421" w:rsidRDefault="00196DF9">
      <w:pPr>
        <w:spacing w:after="224" w:line="259" w:lineRule="auto"/>
        <w:ind w:left="-1" w:right="900" w:firstLine="0"/>
        <w:jc w:val="right"/>
        <w:rPr>
          <w:szCs w:val="28"/>
        </w:rPr>
      </w:pPr>
      <w:r w:rsidRPr="00697421">
        <w:rPr>
          <w:rFonts w:eastAsia="Calibri"/>
          <w:szCs w:val="28"/>
        </w:rPr>
        <w:drawing>
          <wp:inline distT="0" distB="0" distL="0" distR="0" wp14:anchorId="5A42D72F" wp14:editId="61D1E863">
            <wp:extent cx="5757545" cy="34874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697421">
        <w:rPr>
          <w:rFonts w:eastAsia="Calibri"/>
          <w:szCs w:val="28"/>
        </w:rPr>
        <w:t xml:space="preserve"> </w:t>
      </w:r>
    </w:p>
    <w:p w14:paraId="7CF2D7F3" w14:textId="77777777" w:rsidR="00C92C94" w:rsidRPr="00697421" w:rsidRDefault="00C92C94" w:rsidP="00C92C94">
      <w:pPr>
        <w:spacing w:after="244"/>
        <w:ind w:left="-5" w:right="17"/>
        <w:rPr>
          <w:szCs w:val="28"/>
        </w:rPr>
      </w:pPr>
      <w:r w:rsidRPr="00697421">
        <w:rPr>
          <w:szCs w:val="28"/>
        </w:rPr>
        <w:t xml:space="preserve">Графік показує, що оптимальна якість досягається при K=20, що свідчить про те, що для цих даних модель потребує відносно великої кількості сусідів для точних прогнозів, і </w:t>
      </w:r>
      <w:proofErr w:type="spellStart"/>
      <w:r w:rsidRPr="00697421">
        <w:rPr>
          <w:szCs w:val="28"/>
        </w:rPr>
        <w:t>underfitting</w:t>
      </w:r>
      <w:proofErr w:type="spellEnd"/>
      <w:r w:rsidRPr="00697421">
        <w:rPr>
          <w:szCs w:val="28"/>
        </w:rPr>
        <w:t xml:space="preserve"> починається лише за межами цього значення.</w:t>
      </w:r>
    </w:p>
    <w:p w14:paraId="2283BBD0" w14:textId="17CF0B57" w:rsidR="006836E8" w:rsidRPr="00697421" w:rsidRDefault="00000000" w:rsidP="00C92C94">
      <w:pPr>
        <w:spacing w:after="244"/>
        <w:ind w:left="-5" w:right="17" w:firstLine="5"/>
        <w:rPr>
          <w:szCs w:val="28"/>
        </w:rPr>
      </w:pPr>
      <w:r w:rsidRPr="00697421">
        <w:rPr>
          <w:szCs w:val="28"/>
        </w:rPr>
        <w:t xml:space="preserve">Висновок: </w:t>
      </w:r>
      <w:r w:rsidR="00C92C94" w:rsidRPr="00697421">
        <w:rPr>
          <w:szCs w:val="28"/>
        </w:rPr>
        <w:t>У ході роботи було реалізовано повний цикл побудови та оптимізації KNN-</w:t>
      </w:r>
      <w:proofErr w:type="spellStart"/>
      <w:r w:rsidR="00C92C94" w:rsidRPr="00697421">
        <w:rPr>
          <w:szCs w:val="28"/>
        </w:rPr>
        <w:t>регресора</w:t>
      </w:r>
      <w:proofErr w:type="spellEnd"/>
      <w:r w:rsidR="00C92C94" w:rsidRPr="00697421">
        <w:rPr>
          <w:szCs w:val="28"/>
        </w:rPr>
        <w:t xml:space="preserve">: згенеровано синтетичний набір даних з 1000 спостережень, проведено нормалізацію ознак, виконано розділення на навчальну та тестову вибірки у співвідношенні 70/30, реалізовано власну версію алгоритму k-найближчих сусідів з функціями евклідової відстані та прогнозування. Проведено експерименти з 22 значеннями параметра K, виявлено оптимальне значення K=20, при якому досягається мінімальна </w:t>
      </w:r>
      <w:r w:rsidR="00C92C94" w:rsidRPr="00697421">
        <w:rPr>
          <w:szCs w:val="28"/>
        </w:rPr>
        <w:lastRenderedPageBreak/>
        <w:t>середня квадратична помилка, що підтверджено візуалізацією залежності якості моделі від кількості сусідів.</w:t>
      </w:r>
    </w:p>
    <w:p w14:paraId="32C8DBFA" w14:textId="77777777" w:rsidR="006836E8" w:rsidRPr="00697421" w:rsidRDefault="00000000">
      <w:pPr>
        <w:spacing w:after="250" w:line="259" w:lineRule="auto"/>
        <w:ind w:left="0" w:right="0" w:firstLine="0"/>
        <w:rPr>
          <w:szCs w:val="28"/>
        </w:rPr>
      </w:pPr>
      <w:r w:rsidRPr="00697421">
        <w:rPr>
          <w:szCs w:val="28"/>
        </w:rPr>
        <w:t xml:space="preserve"> </w:t>
      </w:r>
    </w:p>
    <w:p w14:paraId="5EABCF40" w14:textId="59C5CB82" w:rsidR="006836E8" w:rsidRPr="00697421" w:rsidRDefault="00000000">
      <w:pPr>
        <w:spacing w:after="250" w:line="259" w:lineRule="auto"/>
        <w:ind w:left="0" w:right="0" w:firstLine="0"/>
        <w:rPr>
          <w:szCs w:val="28"/>
        </w:rPr>
      </w:pPr>
      <w:proofErr w:type="spellStart"/>
      <w:r w:rsidRPr="00697421">
        <w:rPr>
          <w:b/>
          <w:szCs w:val="28"/>
        </w:rPr>
        <w:t>GitHub</w:t>
      </w:r>
      <w:proofErr w:type="spellEnd"/>
      <w:hyperlink r:id="rId16">
        <w:r w:rsidRPr="00697421">
          <w:rPr>
            <w:szCs w:val="28"/>
          </w:rPr>
          <w:t xml:space="preserve"> </w:t>
        </w:r>
      </w:hyperlink>
      <w:hyperlink r:id="rId17" w:history="1">
        <w:r w:rsidR="00A52CAE" w:rsidRPr="00697421">
          <w:rPr>
            <w:rStyle w:val="a4"/>
            <w:szCs w:val="28"/>
          </w:rPr>
          <w:t>https://github.com/s1pliy/AI/blob/main/Lab2/Lab2_MSAI.ipynb</w:t>
        </w:r>
      </w:hyperlink>
    </w:p>
    <w:p w14:paraId="003AA465" w14:textId="77777777" w:rsidR="006836E8" w:rsidRPr="00697421" w:rsidRDefault="00000000">
      <w:pPr>
        <w:spacing w:after="0" w:line="259" w:lineRule="auto"/>
        <w:ind w:left="0" w:right="0" w:firstLine="0"/>
        <w:rPr>
          <w:szCs w:val="28"/>
        </w:rPr>
      </w:pPr>
      <w:r w:rsidRPr="00697421">
        <w:rPr>
          <w:b/>
          <w:szCs w:val="28"/>
        </w:rPr>
        <w:t xml:space="preserve"> </w:t>
      </w:r>
    </w:p>
    <w:p w14:paraId="64C15782" w14:textId="77777777" w:rsidR="006836E8" w:rsidRPr="00697421" w:rsidRDefault="00000000">
      <w:pPr>
        <w:spacing w:after="225" w:line="259" w:lineRule="auto"/>
        <w:ind w:left="0" w:right="0" w:firstLine="0"/>
        <w:jc w:val="both"/>
        <w:rPr>
          <w:szCs w:val="28"/>
        </w:rPr>
      </w:pPr>
      <w:r w:rsidRPr="00697421">
        <w:rPr>
          <w:szCs w:val="28"/>
        </w:rPr>
        <w:t xml:space="preserve"> </w:t>
      </w:r>
    </w:p>
    <w:p w14:paraId="6847057F" w14:textId="77777777" w:rsidR="006836E8" w:rsidRPr="00697421" w:rsidRDefault="00000000">
      <w:pPr>
        <w:spacing w:after="184" w:line="259" w:lineRule="auto"/>
        <w:ind w:left="0" w:right="0" w:firstLine="0"/>
        <w:jc w:val="both"/>
        <w:rPr>
          <w:szCs w:val="28"/>
        </w:rPr>
      </w:pPr>
      <w:r w:rsidRPr="00697421">
        <w:rPr>
          <w:rFonts w:eastAsia="Calibri"/>
          <w:szCs w:val="28"/>
        </w:rPr>
        <w:t xml:space="preserve"> </w:t>
      </w:r>
    </w:p>
    <w:p w14:paraId="07AAB740" w14:textId="77777777" w:rsidR="006836E8" w:rsidRPr="00697421" w:rsidRDefault="00000000">
      <w:pPr>
        <w:spacing w:after="184" w:line="259" w:lineRule="auto"/>
        <w:ind w:left="0" w:right="0" w:firstLine="0"/>
        <w:jc w:val="both"/>
        <w:rPr>
          <w:szCs w:val="28"/>
        </w:rPr>
      </w:pPr>
      <w:r w:rsidRPr="00697421">
        <w:rPr>
          <w:rFonts w:eastAsia="Calibri"/>
          <w:szCs w:val="28"/>
        </w:rPr>
        <w:t xml:space="preserve"> </w:t>
      </w:r>
    </w:p>
    <w:p w14:paraId="3B44CB1F" w14:textId="77777777" w:rsidR="006836E8" w:rsidRPr="00697421" w:rsidRDefault="00000000">
      <w:pPr>
        <w:spacing w:after="184" w:line="259" w:lineRule="auto"/>
        <w:ind w:left="0" w:right="0" w:firstLine="0"/>
        <w:jc w:val="both"/>
        <w:rPr>
          <w:szCs w:val="28"/>
        </w:rPr>
      </w:pPr>
      <w:r w:rsidRPr="00697421">
        <w:rPr>
          <w:rFonts w:eastAsia="Calibri"/>
          <w:szCs w:val="28"/>
        </w:rPr>
        <w:t xml:space="preserve"> </w:t>
      </w:r>
    </w:p>
    <w:p w14:paraId="593138EE" w14:textId="77777777" w:rsidR="006836E8" w:rsidRPr="00697421" w:rsidRDefault="00000000">
      <w:pPr>
        <w:spacing w:after="189" w:line="259" w:lineRule="auto"/>
        <w:ind w:left="0" w:right="0" w:firstLine="0"/>
        <w:jc w:val="both"/>
        <w:rPr>
          <w:szCs w:val="28"/>
        </w:rPr>
      </w:pPr>
      <w:r w:rsidRPr="00697421">
        <w:rPr>
          <w:rFonts w:eastAsia="Calibri"/>
          <w:szCs w:val="28"/>
        </w:rPr>
        <w:t xml:space="preserve"> </w:t>
      </w:r>
    </w:p>
    <w:p w14:paraId="5061E60A" w14:textId="77777777" w:rsidR="006836E8" w:rsidRPr="00697421" w:rsidRDefault="00000000">
      <w:pPr>
        <w:spacing w:after="184" w:line="259" w:lineRule="auto"/>
        <w:ind w:left="0" w:right="0" w:firstLine="0"/>
        <w:jc w:val="both"/>
        <w:rPr>
          <w:szCs w:val="28"/>
        </w:rPr>
      </w:pPr>
      <w:r w:rsidRPr="00697421">
        <w:rPr>
          <w:rFonts w:eastAsia="Calibri"/>
          <w:szCs w:val="28"/>
        </w:rPr>
        <w:t xml:space="preserve"> </w:t>
      </w:r>
    </w:p>
    <w:p w14:paraId="56C2F6D5" w14:textId="77777777" w:rsidR="006836E8" w:rsidRPr="00697421" w:rsidRDefault="00000000">
      <w:pPr>
        <w:spacing w:after="184" w:line="259" w:lineRule="auto"/>
        <w:ind w:left="0" w:right="0" w:firstLine="0"/>
        <w:jc w:val="both"/>
        <w:rPr>
          <w:szCs w:val="28"/>
        </w:rPr>
      </w:pPr>
      <w:r w:rsidRPr="00697421">
        <w:rPr>
          <w:rFonts w:eastAsia="Calibri"/>
          <w:szCs w:val="28"/>
        </w:rPr>
        <w:t xml:space="preserve"> </w:t>
      </w:r>
    </w:p>
    <w:p w14:paraId="1084241F" w14:textId="77777777" w:rsidR="006836E8" w:rsidRPr="00697421" w:rsidRDefault="00000000">
      <w:pPr>
        <w:spacing w:after="209" w:line="259" w:lineRule="auto"/>
        <w:ind w:left="0" w:right="0" w:firstLine="0"/>
        <w:jc w:val="both"/>
        <w:rPr>
          <w:szCs w:val="28"/>
        </w:rPr>
      </w:pPr>
      <w:r w:rsidRPr="00697421">
        <w:rPr>
          <w:rFonts w:eastAsia="Calibri"/>
          <w:szCs w:val="28"/>
        </w:rPr>
        <w:t xml:space="preserve"> </w:t>
      </w:r>
    </w:p>
    <w:p w14:paraId="386A6B77" w14:textId="77777777" w:rsidR="006836E8" w:rsidRPr="00697421" w:rsidRDefault="00000000">
      <w:pPr>
        <w:spacing w:after="145" w:line="259" w:lineRule="auto"/>
        <w:ind w:left="0" w:right="0" w:firstLine="0"/>
        <w:jc w:val="both"/>
        <w:rPr>
          <w:szCs w:val="28"/>
        </w:rPr>
      </w:pPr>
      <w:r w:rsidRPr="00697421">
        <w:rPr>
          <w:szCs w:val="28"/>
        </w:rPr>
        <w:t xml:space="preserve"> </w:t>
      </w:r>
    </w:p>
    <w:p w14:paraId="65A98287" w14:textId="77777777" w:rsidR="006836E8" w:rsidRPr="00697421" w:rsidRDefault="00000000">
      <w:pPr>
        <w:spacing w:after="0" w:line="259" w:lineRule="auto"/>
        <w:ind w:left="0" w:right="0" w:firstLine="0"/>
        <w:jc w:val="both"/>
        <w:rPr>
          <w:szCs w:val="28"/>
        </w:rPr>
      </w:pPr>
      <w:r w:rsidRPr="00697421">
        <w:rPr>
          <w:rFonts w:eastAsia="Calibri"/>
          <w:szCs w:val="28"/>
        </w:rPr>
        <w:t xml:space="preserve"> </w:t>
      </w:r>
    </w:p>
    <w:sectPr w:rsidR="006836E8" w:rsidRPr="00697421">
      <w:pgSz w:w="11905" w:h="16840"/>
      <w:pgMar w:top="1440" w:right="1397" w:bottom="1585" w:left="144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D12D1"/>
    <w:multiLevelType w:val="multilevel"/>
    <w:tmpl w:val="C8EC7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806FD7"/>
    <w:multiLevelType w:val="multilevel"/>
    <w:tmpl w:val="C8EC7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CE5A31"/>
    <w:multiLevelType w:val="multilevel"/>
    <w:tmpl w:val="993E6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159761">
    <w:abstractNumId w:val="2"/>
  </w:num>
  <w:num w:numId="2" w16cid:durableId="489450108">
    <w:abstractNumId w:val="0"/>
  </w:num>
  <w:num w:numId="3" w16cid:durableId="1518809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6E8"/>
    <w:rsid w:val="00196DF9"/>
    <w:rsid w:val="006836E8"/>
    <w:rsid w:val="00697421"/>
    <w:rsid w:val="007B755B"/>
    <w:rsid w:val="00876CE6"/>
    <w:rsid w:val="00A52CAE"/>
    <w:rsid w:val="00B877F8"/>
    <w:rsid w:val="00C92C94"/>
    <w:rsid w:val="00FC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68911"/>
  <w15:docId w15:val="{733C3592-7FE9-4401-97E3-42C21065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4" w:line="263" w:lineRule="auto"/>
      <w:ind w:left="10" w:right="3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44" w:line="259" w:lineRule="auto"/>
      <w:ind w:left="10" w:right="38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196D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2CAE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2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s1pliy/AI/blob/main/Lab2/Lab2_MSAI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svetkov11/Laboratory-work-No.-2-MSAI/issu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2312</Words>
  <Characters>1318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Цвєтков</dc:creator>
  <cp:keywords/>
  <cp:lastModifiedBy>Semeniuk Ruslan</cp:lastModifiedBy>
  <cp:revision>4</cp:revision>
  <dcterms:created xsi:type="dcterms:W3CDTF">2025-10-15T11:49:00Z</dcterms:created>
  <dcterms:modified xsi:type="dcterms:W3CDTF">2025-10-15T13:03:00Z</dcterms:modified>
</cp:coreProperties>
</file>