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714B" w14:textId="77777777" w:rsidR="00224493" w:rsidRDefault="00044BD1">
      <w:pPr>
        <w:rPr>
          <w:rFonts w:hint="eastAsia"/>
        </w:rPr>
      </w:pPr>
      <w:r>
        <w:rPr>
          <w:b/>
          <w:color w:val="00878B"/>
        </w:rPr>
        <w:t>TRAINING CURRICULUM</w:t>
      </w:r>
    </w:p>
    <w:p w14:paraId="0B5E3D57" w14:textId="77777777" w:rsidR="00224493" w:rsidRDefault="00044BD1">
      <w:pPr>
        <w:rPr>
          <w:rFonts w:hint="eastAsia"/>
        </w:rPr>
      </w:pPr>
      <w:r>
        <w:rPr>
          <w:b/>
          <w:color w:val="12253D"/>
          <w:sz w:val="58"/>
        </w:rPr>
        <w:t>PYTHON DEVELOPMENT</w:t>
      </w:r>
    </w:p>
    <w:p w14:paraId="3963E615" w14:textId="77777777" w:rsidR="00224493" w:rsidRDefault="00044BD1">
      <w:pPr>
        <w:rPr>
          <w:rFonts w:hint="eastAsia"/>
        </w:rPr>
      </w:pPr>
      <w:r>
        <w:rPr>
          <w:b/>
          <w:color w:val="00878B"/>
          <w:sz w:val="52"/>
        </w:rPr>
        <w:t>WITH AI, CLOUD &amp; MLOPS</w:t>
      </w:r>
    </w:p>
    <w:p w14:paraId="487E854D" w14:textId="77777777" w:rsidR="00224493" w:rsidRDefault="00044BD1">
      <w:pPr>
        <w:rPr>
          <w:rFonts w:hint="eastAsia"/>
        </w:rPr>
      </w:pPr>
      <w:r>
        <w:rPr>
          <w:color w:val="596C80"/>
          <w:sz w:val="26"/>
        </w:rPr>
        <w:t>A 40-day integrated learning path from Python programming to modern AI application delivery.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224493" w14:paraId="584D2FA1" w14:textId="77777777">
        <w:tc>
          <w:tcPr>
            <w:tcW w:w="3211" w:type="dxa"/>
            <w:tcBorders>
              <w:bottom w:val="single" w:sz="16" w:space="0" w:color="00878B"/>
            </w:tcBorders>
            <w:shd w:val="clear" w:color="auto" w:fill="EFF6F9"/>
            <w:tcMar>
              <w:top w:w="230" w:type="dxa"/>
              <w:left w:w="250" w:type="dxa"/>
              <w:bottom w:w="220" w:type="dxa"/>
              <w:right w:w="220" w:type="dxa"/>
            </w:tcMar>
          </w:tcPr>
          <w:p w14:paraId="38CCB45D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48"/>
              </w:rPr>
              <w:t>40</w:t>
            </w:r>
          </w:p>
          <w:p w14:paraId="2030220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7"/>
              </w:rPr>
              <w:t>TRAINING DAYS</w:t>
            </w:r>
          </w:p>
        </w:tc>
        <w:tc>
          <w:tcPr>
            <w:tcW w:w="3211" w:type="dxa"/>
            <w:tcBorders>
              <w:bottom w:val="single" w:sz="16" w:space="0" w:color="00878B"/>
            </w:tcBorders>
            <w:shd w:val="clear" w:color="auto" w:fill="EFF6F9"/>
            <w:tcMar>
              <w:top w:w="230" w:type="dxa"/>
              <w:left w:w="250" w:type="dxa"/>
              <w:bottom w:w="220" w:type="dxa"/>
              <w:right w:w="220" w:type="dxa"/>
            </w:tcMar>
          </w:tcPr>
          <w:p w14:paraId="719598D7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48"/>
              </w:rPr>
              <w:t>2</w:t>
            </w:r>
          </w:p>
          <w:p w14:paraId="1315627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7"/>
              </w:rPr>
              <w:t>HOURS / DAY</w:t>
            </w:r>
          </w:p>
        </w:tc>
        <w:tc>
          <w:tcPr>
            <w:tcW w:w="3211" w:type="dxa"/>
            <w:tcBorders>
              <w:bottom w:val="single" w:sz="16" w:space="0" w:color="00878B"/>
            </w:tcBorders>
            <w:shd w:val="clear" w:color="auto" w:fill="EFF6F9"/>
            <w:tcMar>
              <w:top w:w="230" w:type="dxa"/>
              <w:left w:w="250" w:type="dxa"/>
              <w:bottom w:w="220" w:type="dxa"/>
              <w:right w:w="220" w:type="dxa"/>
            </w:tcMar>
          </w:tcPr>
          <w:p w14:paraId="366E904C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48"/>
              </w:rPr>
              <w:t>80</w:t>
            </w:r>
          </w:p>
          <w:p w14:paraId="4AA2882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7"/>
              </w:rPr>
              <w:t>TOTAL HOURS</w:t>
            </w:r>
          </w:p>
        </w:tc>
      </w:tr>
    </w:tbl>
    <w:p w14:paraId="242924EF" w14:textId="77777777" w:rsidR="00224493" w:rsidRDefault="00044BD1">
      <w:pPr>
        <w:rPr>
          <w:rFonts w:hint="eastAsia"/>
        </w:rPr>
      </w:pPr>
      <w:r>
        <w:rPr>
          <w:b/>
          <w:color w:val="00878B"/>
          <w:sz w:val="18"/>
        </w:rPr>
        <w:t>PROGRAM SPLIT</w:t>
      </w:r>
    </w:p>
    <w:p w14:paraId="597A9873" w14:textId="77777777" w:rsidR="00224493" w:rsidRDefault="00044BD1">
      <w:pPr>
        <w:rPr>
          <w:rFonts w:hint="eastAsia"/>
        </w:rPr>
      </w:pPr>
      <w:r>
        <w:rPr>
          <w:b/>
          <w:color w:val="12253D"/>
          <w:sz w:val="30"/>
        </w:rPr>
        <w:t>15 DAYS</w:t>
      </w:r>
      <w:r>
        <w:rPr>
          <w:sz w:val="28"/>
        </w:rPr>
        <w:t xml:space="preserve">  ·  Python Development</w:t>
      </w:r>
    </w:p>
    <w:p w14:paraId="4F375363" w14:textId="77777777" w:rsidR="00224493" w:rsidRDefault="00044BD1">
      <w:pPr>
        <w:rPr>
          <w:rFonts w:hint="eastAsia"/>
        </w:rPr>
      </w:pPr>
      <w:r>
        <w:rPr>
          <w:b/>
          <w:color w:val="12253D"/>
          <w:sz w:val="30"/>
        </w:rPr>
        <w:t>25 DAYS</w:t>
      </w:r>
      <w:r>
        <w:rPr>
          <w:sz w:val="24"/>
        </w:rPr>
        <w:t xml:space="preserve">  ·  AI, ML, GenAI, Agentic AI, Cloud &amp; MLOps</w:t>
      </w:r>
    </w:p>
    <w:p w14:paraId="1886CE1D" w14:textId="77777777" w:rsidR="00224493" w:rsidRDefault="00044BD1">
      <w:pPr>
        <w:rPr>
          <w:rFonts w:hint="eastAsia"/>
        </w:rPr>
      </w:pPr>
      <w:r>
        <w:br w:type="page"/>
      </w:r>
    </w:p>
    <w:p w14:paraId="069DFD83" w14:textId="77777777" w:rsidR="00224493" w:rsidRDefault="00044BD1">
      <w:pPr>
        <w:pStyle w:val="Eyebrow"/>
        <w:rPr>
          <w:rFonts w:hint="eastAsia"/>
        </w:rPr>
      </w:pPr>
      <w:r>
        <w:t>PROGRAM OVERVIEW</w:t>
      </w:r>
    </w:p>
    <w:p w14:paraId="76134F4C" w14:textId="77777777" w:rsidR="00224493" w:rsidRDefault="00044BD1">
      <w:pPr>
        <w:pStyle w:val="Heading1"/>
      </w:pPr>
      <w:r>
        <w:t>Course structure &amp; learning approach</w:t>
      </w:r>
    </w:p>
    <w:p w14:paraId="5DD6061A" w14:textId="77777777" w:rsidR="00224493" w:rsidRDefault="00044BD1">
      <w:pPr>
        <w:rPr>
          <w:rFonts w:hint="eastAsia"/>
        </w:rPr>
      </w:pPr>
      <w:r>
        <w:rPr>
          <w:b/>
        </w:rPr>
        <w:t xml:space="preserve">Course objective. </w:t>
      </w:r>
      <w:r>
        <w:t>Equip learners to write Python applications, work with AI and machine-learning concepts, integrate large language models, understand RAG and agents, and recognize how cloud platforms and MLOps support AI systems in production.</w:t>
      </w:r>
    </w:p>
    <w:p w14:paraId="76B4F812" w14:textId="77777777" w:rsidR="00224493" w:rsidRDefault="00044BD1">
      <w:pPr>
        <w:pStyle w:val="Heading2"/>
      </w:pPr>
      <w:r>
        <w:t>Module-wise allocation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16"/>
        <w:gridCol w:w="2416"/>
        <w:gridCol w:w="2416"/>
        <w:gridCol w:w="2416"/>
      </w:tblGrid>
      <w:tr w:rsidR="00224493" w14:paraId="2B40E01E" w14:textId="77777777">
        <w:tc>
          <w:tcPr>
            <w:tcW w:w="2416" w:type="dxa"/>
            <w:shd w:val="clear" w:color="auto" w:fill="12253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9DC892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16" w:type="dxa"/>
            <w:shd w:val="clear" w:color="auto" w:fill="12253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24507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416" w:type="dxa"/>
            <w:shd w:val="clear" w:color="auto" w:fill="12253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2F0339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w="2416" w:type="dxa"/>
            <w:shd w:val="clear" w:color="auto" w:fill="12253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59B8B6F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HOURS</w:t>
            </w:r>
          </w:p>
        </w:tc>
      </w:tr>
      <w:tr w:rsidR="00224493" w14:paraId="6951D988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29A9D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27051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Python Fundamentals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BDA39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1–5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F8DDB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</w:tr>
      <w:tr w:rsidR="00224493" w14:paraId="235249E0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3217C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834D0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Intermediate Python &amp; OOP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EF432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6–10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AD38B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</w:tr>
      <w:tr w:rsidR="00224493" w14:paraId="189620F0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8C9B4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EC220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Advanced Python &amp; APIs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A2742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11–15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0DC75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</w:tr>
      <w:tr w:rsidR="00224493" w14:paraId="37C8BB2C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A6603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04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85E3A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AI &amp; Machine Learning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3A872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16–20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1DAEE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</w:tr>
      <w:tr w:rsidR="00224493" w14:paraId="3F5A4335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1513D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66B39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Generative AI &amp; LLMs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C5048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21–25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0CD8C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</w:tr>
      <w:tr w:rsidR="00224493" w14:paraId="7FC2C0D0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12FCF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06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3CCB9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RAG &amp; AI Applications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1BBB6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26–29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AFB2C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</w:tr>
      <w:tr w:rsidR="00224493" w14:paraId="29341F7D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BF919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07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038EE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Agentic AI &amp; MCP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4DE3F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30–32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F0449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</w:tr>
      <w:tr w:rsidR="00224493" w14:paraId="1A7992BA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8D660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08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50428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MLOps &amp; LLMOps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D3FDB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33–36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79FC8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</w:tr>
      <w:tr w:rsidR="00224493" w14:paraId="0E41D3EA" w14:textId="77777777">
        <w:trPr>
          <w:cantSplit/>
        </w:trPr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E9F98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09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D62A2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Cloud Computing for AI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DC795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37–40</w:t>
            </w:r>
          </w:p>
        </w:tc>
        <w:tc>
          <w:tcPr>
            <w:tcW w:w="2416" w:type="dxa"/>
            <w:tcBorders>
              <w:bottom w:val="single" w:sz="4" w:space="0" w:color="D6E4E9"/>
            </w:tcBorders>
            <w:shd w:val="clear" w:color="auto" w:fill="EF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E53CF" w14:textId="77777777" w:rsidR="00224493" w:rsidRDefault="00044BD1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</w:tr>
      <w:tr w:rsidR="00224493" w14:paraId="7E7A0BDA" w14:textId="77777777">
        <w:tc>
          <w:tcPr>
            <w:tcW w:w="2416" w:type="dxa"/>
            <w:shd w:val="clear" w:color="auto" w:fill="12253D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E6B75D4" w14:textId="77777777" w:rsidR="00224493" w:rsidRDefault="00224493">
            <w:pPr>
              <w:rPr>
                <w:rFonts w:hint="eastAsia"/>
              </w:rPr>
            </w:pPr>
          </w:p>
        </w:tc>
        <w:tc>
          <w:tcPr>
            <w:tcW w:w="2416" w:type="dxa"/>
            <w:shd w:val="clear" w:color="auto" w:fill="12253D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B93F3DF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2416" w:type="dxa"/>
            <w:shd w:val="clear" w:color="auto" w:fill="12253D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5FF9226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40 DAYS</w:t>
            </w:r>
          </w:p>
        </w:tc>
        <w:tc>
          <w:tcPr>
            <w:tcW w:w="2416" w:type="dxa"/>
            <w:shd w:val="clear" w:color="auto" w:fill="12253D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896710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80 HOURS</w:t>
            </w:r>
          </w:p>
        </w:tc>
      </w:tr>
    </w:tbl>
    <w:p w14:paraId="2B2597E4" w14:textId="77777777" w:rsidR="00224493" w:rsidRDefault="00044BD1">
      <w:pPr>
        <w:pStyle w:val="Heading2"/>
      </w:pPr>
      <w:r>
        <w:t>Recommended 2-hour daily session format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21"/>
        <w:gridCol w:w="3221"/>
        <w:gridCol w:w="3221"/>
      </w:tblGrid>
      <w:tr w:rsidR="00224493" w14:paraId="207CC9C5" w14:textId="77777777">
        <w:tc>
          <w:tcPr>
            <w:tcW w:w="3221" w:type="dxa"/>
            <w:shd w:val="clear" w:color="auto" w:fill="EFF6F9"/>
            <w:tcMar>
              <w:top w:w="150" w:type="dxa"/>
              <w:left w:w="150" w:type="dxa"/>
              <w:bottom w:w="140" w:type="dxa"/>
              <w:right w:w="140" w:type="dxa"/>
            </w:tcMar>
          </w:tcPr>
          <w:p w14:paraId="5C40DCAB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22"/>
              </w:rPr>
              <w:t>60 MIN</w:t>
            </w:r>
          </w:p>
          <w:p w14:paraId="3F5E79F7" w14:textId="77777777" w:rsidR="00224493" w:rsidRDefault="00044BD1">
            <w:pPr>
              <w:rPr>
                <w:rFonts w:hint="eastAsia"/>
              </w:rPr>
            </w:pPr>
            <w:r>
              <w:rPr>
                <w:sz w:val="17"/>
              </w:rPr>
              <w:t>Concepts &amp; explanation</w:t>
            </w:r>
          </w:p>
        </w:tc>
        <w:tc>
          <w:tcPr>
            <w:tcW w:w="3221" w:type="dxa"/>
            <w:shd w:val="clear" w:color="auto" w:fill="EFF6F9"/>
            <w:tcMar>
              <w:top w:w="150" w:type="dxa"/>
              <w:left w:w="150" w:type="dxa"/>
              <w:bottom w:w="140" w:type="dxa"/>
              <w:right w:w="140" w:type="dxa"/>
            </w:tcMar>
          </w:tcPr>
          <w:p w14:paraId="2679DD8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22"/>
              </w:rPr>
              <w:t>45 MIN</w:t>
            </w:r>
          </w:p>
          <w:p w14:paraId="2C33A9D5" w14:textId="77777777" w:rsidR="00224493" w:rsidRDefault="00044BD1">
            <w:pPr>
              <w:rPr>
                <w:rFonts w:hint="eastAsia"/>
              </w:rPr>
            </w:pPr>
            <w:r>
              <w:rPr>
                <w:sz w:val="17"/>
              </w:rPr>
              <w:t>Guided coding / demonstrations</w:t>
            </w:r>
          </w:p>
        </w:tc>
        <w:tc>
          <w:tcPr>
            <w:tcW w:w="3221" w:type="dxa"/>
            <w:shd w:val="clear" w:color="auto" w:fill="EFF6F9"/>
            <w:tcMar>
              <w:top w:w="150" w:type="dxa"/>
              <w:left w:w="150" w:type="dxa"/>
              <w:bottom w:w="140" w:type="dxa"/>
              <w:right w:w="140" w:type="dxa"/>
            </w:tcMar>
          </w:tcPr>
          <w:p w14:paraId="55070F8B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22"/>
              </w:rPr>
              <w:t>15 MIN</w:t>
            </w:r>
          </w:p>
          <w:p w14:paraId="0AEC260F" w14:textId="77777777" w:rsidR="00224493" w:rsidRDefault="00044BD1">
            <w:pPr>
              <w:rPr>
                <w:rFonts w:hint="eastAsia"/>
              </w:rPr>
            </w:pPr>
            <w:r>
              <w:rPr>
                <w:sz w:val="17"/>
              </w:rPr>
              <w:t>Recap &amp; questions</w:t>
            </w:r>
          </w:p>
        </w:tc>
      </w:tr>
    </w:tbl>
    <w:p w14:paraId="6E554682" w14:textId="77777777" w:rsidR="00224493" w:rsidRDefault="00044BD1">
      <w:pPr>
        <w:rPr>
          <w:rFonts w:hint="eastAsia"/>
        </w:rPr>
      </w:pPr>
      <w:r>
        <w:br w:type="page"/>
      </w:r>
    </w:p>
    <w:p w14:paraId="587ECF0E" w14:textId="77777777" w:rsidR="00224493" w:rsidRDefault="00044BD1">
      <w:pPr>
        <w:pStyle w:val="Eyebrow"/>
        <w:rPr>
          <w:rFonts w:hint="eastAsia"/>
        </w:rPr>
      </w:pPr>
      <w:r>
        <w:t>PHASE 1  /  PYTHON DEVELOPMENT</w:t>
      </w:r>
    </w:p>
    <w:p w14:paraId="13DA203C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01  </w:t>
      </w:r>
      <w:r>
        <w:rPr>
          <w:sz w:val="40"/>
        </w:rPr>
        <w:t>Python Fundamentals</w:t>
      </w:r>
    </w:p>
    <w:p w14:paraId="32135099" w14:textId="77777777" w:rsidR="00224493" w:rsidRDefault="00044BD1">
      <w:pPr>
        <w:pStyle w:val="Subtle"/>
        <w:rPr>
          <w:rFonts w:hint="eastAsia"/>
        </w:rPr>
      </w:pPr>
      <w:r>
        <w:t>Core syntax, programming logic and everyday Python operations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18D5DD58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A07DD44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AC051D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01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0F0FB025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Introduction to Python</w:t>
            </w:r>
          </w:p>
          <w:p w14:paraId="67E54086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Python features, practical use cases and development workflow</w:t>
            </w:r>
          </w:p>
          <w:p w14:paraId="60E940A6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Install and configure Python, VS Code and Jupyter Notebook</w:t>
            </w:r>
          </w:p>
          <w:p w14:paraId="6F6216B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Syntax, indentation, variables and basic data types</w:t>
            </w:r>
          </w:p>
          <w:p w14:paraId="210D5DD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Input/output operations and simple expressions</w:t>
            </w:r>
          </w:p>
        </w:tc>
      </w:tr>
      <w:tr w:rsidR="00224493" w14:paraId="75046026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5F994372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15BD5B6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02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1C6798D1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Operators &amp; Control Statements</w:t>
            </w:r>
          </w:p>
          <w:p w14:paraId="4D5E581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Arithmetic, comparison, assignment and logical operators</w:t>
            </w:r>
          </w:p>
          <w:p w14:paraId="3765BC0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Conditional blocks: if, elif and else</w:t>
            </w:r>
          </w:p>
          <w:p w14:paraId="54EC0ED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For/while loops and nested control flow</w:t>
            </w:r>
          </w:p>
          <w:p w14:paraId="7F016EC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Break, continue and common loop patterns</w:t>
            </w:r>
          </w:p>
        </w:tc>
      </w:tr>
      <w:tr w:rsidR="00224493" w14:paraId="305E2820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43E97C2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6F4BCE3C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03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4A33C23E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Python Collections</w:t>
            </w:r>
          </w:p>
          <w:p w14:paraId="3EAF945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Lists, tuples, sets and dictionaries</w:t>
            </w:r>
          </w:p>
          <w:p w14:paraId="70D9F8C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Indexing, slicing and collection methods</w:t>
            </w:r>
          </w:p>
          <w:p w14:paraId="752A1F8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Mutable versus immutable types</w:t>
            </w:r>
          </w:p>
          <w:p w14:paraId="6C09005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List and dictionary comprehensions</w:t>
            </w:r>
          </w:p>
        </w:tc>
      </w:tr>
      <w:tr w:rsidR="00224493" w14:paraId="1863F75D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736217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62AF1498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04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71B5EBCC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Strings &amp; Functions</w:t>
            </w:r>
          </w:p>
          <w:p w14:paraId="6B23F67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String operations, formatting and f-strings</w:t>
            </w:r>
          </w:p>
          <w:p w14:paraId="5DB3B2C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Defining and calling functions</w:t>
            </w:r>
          </w:p>
          <w:p w14:paraId="51DF9F3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Positional, keyword and default arguments</w:t>
            </w:r>
          </w:p>
          <w:p w14:paraId="0AEBF00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Return values, variable scope and lambda functions</w:t>
            </w:r>
          </w:p>
        </w:tc>
      </w:tr>
      <w:tr w:rsidR="00224493" w14:paraId="77B8C7A0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4E1574D0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282F3B16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05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36FA8792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File Handling &amp; Exceptions</w:t>
            </w:r>
          </w:p>
          <w:p w14:paraId="442FB7F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Read/write text files with context managers</w:t>
            </w:r>
          </w:p>
          <w:p w14:paraId="75B07276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CSV and JSON file operations</w:t>
            </w:r>
          </w:p>
          <w:p w14:paraId="0D2417E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Try/except/finally and raising exceptions</w:t>
            </w:r>
          </w:p>
          <w:p w14:paraId="3CB49B5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Basic logging and troubleshooting</w:t>
            </w:r>
          </w:p>
        </w:tc>
      </w:tr>
    </w:tbl>
    <w:p w14:paraId="06CF2F9A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1–5  |  10 training hours</w:t>
      </w:r>
    </w:p>
    <w:p w14:paraId="5561DEC4" w14:textId="77777777" w:rsidR="00224493" w:rsidRDefault="00044BD1">
      <w:pPr>
        <w:rPr>
          <w:rFonts w:hint="eastAsia"/>
        </w:rPr>
      </w:pPr>
      <w:r>
        <w:br w:type="page"/>
      </w:r>
    </w:p>
    <w:p w14:paraId="26ABEB68" w14:textId="77777777" w:rsidR="00224493" w:rsidRDefault="00044BD1">
      <w:pPr>
        <w:pStyle w:val="Eyebrow"/>
        <w:rPr>
          <w:rFonts w:hint="eastAsia"/>
        </w:rPr>
      </w:pPr>
      <w:r>
        <w:t>PHASE 1  /  PYTHON DEVELOPMENT</w:t>
      </w:r>
    </w:p>
    <w:p w14:paraId="2C72C555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02  </w:t>
      </w:r>
      <w:r>
        <w:rPr>
          <w:sz w:val="40"/>
        </w:rPr>
        <w:t>Intermediate Python &amp; OOP</w:t>
      </w:r>
    </w:p>
    <w:p w14:paraId="4A090B78" w14:textId="77777777" w:rsidR="00224493" w:rsidRDefault="00044BD1">
      <w:pPr>
        <w:pStyle w:val="Subtle"/>
        <w:rPr>
          <w:rFonts w:hint="eastAsia"/>
        </w:rPr>
      </w:pPr>
      <w:r>
        <w:t>Reusable code, object-oriented programming and data structures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6D79955C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5809E045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DEDA39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06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70A8A5C0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Object-Oriented Programming</w:t>
            </w:r>
          </w:p>
          <w:p w14:paraId="10EB99C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Classes, objects and constructors</w:t>
            </w:r>
          </w:p>
          <w:p w14:paraId="3978529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Instance attributes and methods</w:t>
            </w:r>
          </w:p>
          <w:p w14:paraId="58066EFC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Encapsulation and property access</w:t>
            </w:r>
          </w:p>
          <w:p w14:paraId="09DC8F7E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Class methods and static methods</w:t>
            </w:r>
          </w:p>
        </w:tc>
      </w:tr>
      <w:tr w:rsidR="00224493" w14:paraId="5BAB8E5B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6C63DA4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4DBA2A10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07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79EC9847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Advanced OOP</w:t>
            </w:r>
          </w:p>
          <w:p w14:paraId="049ACE4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Inheritance, polymorphism and abstraction</w:t>
            </w:r>
          </w:p>
          <w:p w14:paraId="41E88EF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Method overriding and abstract classes</w:t>
            </w:r>
          </w:p>
          <w:p w14:paraId="11C1D91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Composition and multiple inheritance</w:t>
            </w:r>
          </w:p>
          <w:p w14:paraId="54B26A7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Common OOP design choices</w:t>
            </w:r>
          </w:p>
        </w:tc>
      </w:tr>
      <w:tr w:rsidR="00224493" w14:paraId="45CB1A48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5F81103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755757E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08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32D34D66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Modules &amp; Packages</w:t>
            </w:r>
          </w:p>
          <w:p w14:paraId="6F4D02D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Create and import Python modules</w:t>
            </w:r>
          </w:p>
          <w:p w14:paraId="7873DD0E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Package organization and import paths</w:t>
            </w:r>
          </w:p>
          <w:p w14:paraId="0FF45D3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Pip and virtual environments</w:t>
            </w:r>
          </w:p>
          <w:p w14:paraId="2CA80B6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Requirements files and dependency management</w:t>
            </w:r>
          </w:p>
        </w:tc>
      </w:tr>
      <w:tr w:rsidR="00224493" w14:paraId="5D54013F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1BBC1327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19376E3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09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7E8C5D3D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Functional Programming</w:t>
            </w:r>
          </w:p>
          <w:p w14:paraId="69E1F9E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Higher-order functions and lambda expressions</w:t>
            </w:r>
          </w:p>
          <w:p w14:paraId="1D3BE4D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Map, filter and reduce</w:t>
            </w:r>
          </w:p>
          <w:p w14:paraId="1DC7A7A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Closures and variable scope</w:t>
            </w:r>
          </w:p>
          <w:p w14:paraId="0F76D84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Introduction to decorators</w:t>
            </w:r>
          </w:p>
        </w:tc>
      </w:tr>
      <w:tr w:rsidR="00224493" w14:paraId="3AAA11F9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AC0A57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4B99201F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10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4C722731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Data Structures &amp; Algorithms</w:t>
            </w:r>
          </w:p>
          <w:p w14:paraId="52566C26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Stacks, queues, dictionaries and sets</w:t>
            </w:r>
          </w:p>
          <w:p w14:paraId="587FD67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Iterators and generators</w:t>
            </w:r>
          </w:p>
          <w:p w14:paraId="3B53FD0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Searching and sorting fundamentals</w:t>
            </w:r>
          </w:p>
          <w:p w14:paraId="201E04C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Time complexity and efficient problem solving</w:t>
            </w:r>
          </w:p>
        </w:tc>
      </w:tr>
    </w:tbl>
    <w:p w14:paraId="29804278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6–10  |  10 training hours</w:t>
      </w:r>
    </w:p>
    <w:p w14:paraId="3882B43C" w14:textId="77777777" w:rsidR="00224493" w:rsidRDefault="00044BD1">
      <w:pPr>
        <w:rPr>
          <w:rFonts w:hint="eastAsia"/>
        </w:rPr>
      </w:pPr>
      <w:r>
        <w:br w:type="page"/>
      </w:r>
    </w:p>
    <w:p w14:paraId="094935F2" w14:textId="77777777" w:rsidR="00224493" w:rsidRDefault="00044BD1">
      <w:pPr>
        <w:pStyle w:val="Eyebrow"/>
        <w:rPr>
          <w:rFonts w:hint="eastAsia"/>
        </w:rPr>
      </w:pPr>
      <w:r>
        <w:t>PHASE 1  /  PYTHON DEVELOPMENT</w:t>
      </w:r>
    </w:p>
    <w:p w14:paraId="58A737B7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03  </w:t>
      </w:r>
      <w:r>
        <w:rPr>
          <w:sz w:val="40"/>
        </w:rPr>
        <w:t>Advanced Python &amp; APIs</w:t>
      </w:r>
    </w:p>
    <w:p w14:paraId="2211472B" w14:textId="77777777" w:rsidR="00224493" w:rsidRDefault="00044BD1">
      <w:pPr>
        <w:pStyle w:val="Subtle"/>
        <w:rPr>
          <w:rFonts w:hint="eastAsia"/>
        </w:rPr>
      </w:pPr>
      <w:r>
        <w:t>Modern Python patterns and backend integration essentials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79D20D39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0BE3EE6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423CA3BB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11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2B620205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Advanced Python Concepts</w:t>
            </w:r>
          </w:p>
          <w:p w14:paraId="69F43F6C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Decorators and generator expressions</w:t>
            </w:r>
          </w:p>
          <w:p w14:paraId="5A32089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Context managers and regular expressions</w:t>
            </w:r>
          </w:p>
          <w:p w14:paraId="4C81954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Memory management concepts</w:t>
            </w:r>
          </w:p>
          <w:p w14:paraId="2249872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Clean, readable and maintainable Python code</w:t>
            </w:r>
          </w:p>
        </w:tc>
      </w:tr>
      <w:tr w:rsidR="00224493" w14:paraId="5B980385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0A5236CD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F0D09F4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12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024380F4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Concurrency &amp; Validation</w:t>
            </w:r>
          </w:p>
          <w:p w14:paraId="72B6C3A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Threads versus processes: when to use each</w:t>
            </w:r>
          </w:p>
          <w:p w14:paraId="687D455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Asyncio, async and await fundamentals</w:t>
            </w:r>
          </w:p>
          <w:p w14:paraId="28DA4A0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Type hints, dataclasses and Pydantic</w:t>
            </w:r>
          </w:p>
          <w:p w14:paraId="5956376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Input validation and error handling</w:t>
            </w:r>
          </w:p>
        </w:tc>
      </w:tr>
      <w:tr w:rsidR="00224493" w14:paraId="4A361384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1CBD962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345F7D2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13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4E5171C6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REST API Integration</w:t>
            </w:r>
          </w:p>
          <w:p w14:paraId="258697A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HTTP, REST and status-code fundamentals</w:t>
            </w:r>
          </w:p>
          <w:p w14:paraId="377438D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GET, POST, PUT and DELETE requests</w:t>
            </w:r>
          </w:p>
          <w:p w14:paraId="00B51D7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Requests/HTTPX, JSON responses and pagination</w:t>
            </w:r>
          </w:p>
          <w:p w14:paraId="3F375EA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API keys, authentication and timeouts</w:t>
            </w:r>
          </w:p>
        </w:tc>
      </w:tr>
      <w:tr w:rsidR="00224493" w14:paraId="44E0D30F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179789C5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2B8D03BD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14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5BD533D6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Backend Development with FastAPI</w:t>
            </w:r>
          </w:p>
          <w:p w14:paraId="1D32923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FastAPI application structure and routing</w:t>
            </w:r>
          </w:p>
          <w:p w14:paraId="381F993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Path/query parameters and request bodies</w:t>
            </w:r>
          </w:p>
          <w:p w14:paraId="2F4612B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Pydantic request and response models</w:t>
            </w:r>
          </w:p>
          <w:p w14:paraId="2E49161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Dependency injection and basic persistence concepts</w:t>
            </w:r>
          </w:p>
        </w:tc>
      </w:tr>
      <w:tr w:rsidR="00224493" w14:paraId="1514787B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000DBF78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2A7709FB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15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33C69C2E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Testing &amp; Deployment Essentials</w:t>
            </w:r>
          </w:p>
          <w:p w14:paraId="6562687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Unit tests, assertions and pytest basics</w:t>
            </w:r>
          </w:p>
          <w:p w14:paraId="0B4DF88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Debugging, application logs and exception handling</w:t>
            </w:r>
          </w:p>
          <w:p w14:paraId="4943B9A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Git/GitHub and environment configuration</w:t>
            </w:r>
          </w:p>
          <w:p w14:paraId="4635B2A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Docker introduction and deployment overview</w:t>
            </w:r>
          </w:p>
        </w:tc>
      </w:tr>
    </w:tbl>
    <w:p w14:paraId="4D5ED429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11–15  |  10 training hours</w:t>
      </w:r>
    </w:p>
    <w:p w14:paraId="49FDFBB1" w14:textId="77777777" w:rsidR="00224493" w:rsidRDefault="00044BD1">
      <w:pPr>
        <w:rPr>
          <w:rFonts w:hint="eastAsia"/>
        </w:rPr>
      </w:pPr>
      <w:r>
        <w:br w:type="page"/>
      </w:r>
    </w:p>
    <w:p w14:paraId="2FAD8420" w14:textId="77777777" w:rsidR="00224493" w:rsidRDefault="00044BD1">
      <w:pPr>
        <w:pStyle w:val="Eyebrow"/>
        <w:rPr>
          <w:rFonts w:hint="eastAsia"/>
        </w:rPr>
      </w:pPr>
      <w:r>
        <w:t>PHASE 2  /  AI, CLOUD &amp; MLOPS</w:t>
      </w:r>
    </w:p>
    <w:p w14:paraId="2EB29CC3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04  </w:t>
      </w:r>
      <w:r>
        <w:rPr>
          <w:sz w:val="40"/>
        </w:rPr>
        <w:t>AI &amp; Machine Learning</w:t>
      </w:r>
    </w:p>
    <w:p w14:paraId="1534B637" w14:textId="77777777" w:rsidR="00224493" w:rsidRDefault="00044BD1">
      <w:pPr>
        <w:pStyle w:val="Subtle"/>
        <w:rPr>
          <w:rFonts w:hint="eastAsia"/>
        </w:rPr>
      </w:pPr>
      <w:r>
        <w:t>From traditional ML to the neural networks behind modern AI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609610C6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23F1980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69C1FBD8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16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51E77E16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AI &amp; ML Fundamentals</w:t>
            </w:r>
          </w:p>
          <w:p w14:paraId="38DCEC0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AI, ML and deep learning: key differences</w:t>
            </w:r>
          </w:p>
          <w:p w14:paraId="0E58BBA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Supervised, unsupervised and reinforcement learning</w:t>
            </w:r>
          </w:p>
          <w:p w14:paraId="7D2435C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ML workflow and common applications</w:t>
            </w:r>
          </w:p>
          <w:p w14:paraId="71302F5E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NumPy, Pandas and Scikit-learn overview</w:t>
            </w:r>
          </w:p>
        </w:tc>
      </w:tr>
      <w:tr w:rsidR="00224493" w14:paraId="39B1F543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80E5DDC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5A33AA45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17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0B1801BF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Machine Learning Algorithms</w:t>
            </w:r>
          </w:p>
          <w:p w14:paraId="3307A65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Linear and logistic regression</w:t>
            </w:r>
          </w:p>
          <w:p w14:paraId="4785736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Decision trees and random forests</w:t>
            </w:r>
          </w:p>
          <w:p w14:paraId="65A8424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Classification versus regression problems</w:t>
            </w:r>
          </w:p>
          <w:p w14:paraId="0303892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K-Means clustering fundamentals</w:t>
            </w:r>
          </w:p>
        </w:tc>
      </w:tr>
      <w:tr w:rsidR="00224493" w14:paraId="0CF364A8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B1ADF7C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50FC8837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18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03027CAD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Model Training &amp; Evaluation</w:t>
            </w:r>
          </w:p>
          <w:p w14:paraId="1175B26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Preprocessing, features and dataset splits</w:t>
            </w:r>
          </w:p>
          <w:p w14:paraId="6B49935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Overfitting, underfitting and cross-validation</w:t>
            </w:r>
          </w:p>
          <w:p w14:paraId="00A6B93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Accuracy, precision, recall, F1 and RMSE</w:t>
            </w:r>
          </w:p>
          <w:p w14:paraId="171B4A0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Basic hyperparameter tuning concepts</w:t>
            </w:r>
          </w:p>
        </w:tc>
      </w:tr>
      <w:tr w:rsidR="00224493" w14:paraId="75E1702F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06940E8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10EBEB80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19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45B635E3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Deep Learning Fundamentals</w:t>
            </w:r>
          </w:p>
          <w:p w14:paraId="7A3E1BA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Neural networks, layers and activation functions</w:t>
            </w:r>
          </w:p>
          <w:p w14:paraId="3BB6EB5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Loss functions and backpropagation concepts</w:t>
            </w:r>
          </w:p>
          <w:p w14:paraId="736F728C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PyTorch and TensorFlow overview</w:t>
            </w:r>
          </w:p>
          <w:p w14:paraId="158A4E1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Natural language processing basics</w:t>
            </w:r>
          </w:p>
        </w:tc>
      </w:tr>
      <w:tr w:rsidR="00224493" w14:paraId="11CCF78A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6499BA00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788186A9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20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1C17FA7B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Transformers &amp; Modern Models</w:t>
            </w:r>
          </w:p>
          <w:p w14:paraId="5EF1088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Tokenization and text embeddings</w:t>
            </w:r>
          </w:p>
          <w:p w14:paraId="5FE1776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Attention and self-attention</w:t>
            </w:r>
          </w:p>
          <w:p w14:paraId="67AE085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Transformer encoder/decoder overview</w:t>
            </w:r>
          </w:p>
          <w:p w14:paraId="1A823F8E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Introduction to Hugging Face models</w:t>
            </w:r>
          </w:p>
        </w:tc>
      </w:tr>
    </w:tbl>
    <w:p w14:paraId="7F413183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16–20  |  10 training hours</w:t>
      </w:r>
    </w:p>
    <w:p w14:paraId="03155A44" w14:textId="77777777" w:rsidR="00224493" w:rsidRDefault="00044BD1">
      <w:pPr>
        <w:rPr>
          <w:rFonts w:hint="eastAsia"/>
        </w:rPr>
      </w:pPr>
      <w:r>
        <w:br w:type="page"/>
      </w:r>
    </w:p>
    <w:p w14:paraId="653496ED" w14:textId="77777777" w:rsidR="00224493" w:rsidRDefault="00044BD1">
      <w:pPr>
        <w:pStyle w:val="Eyebrow"/>
        <w:rPr>
          <w:rFonts w:hint="eastAsia"/>
        </w:rPr>
      </w:pPr>
      <w:r>
        <w:t>PHASE 2  /  AI, CLOUD &amp; MLOPS</w:t>
      </w:r>
    </w:p>
    <w:p w14:paraId="2D8EF318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05  </w:t>
      </w:r>
      <w:r>
        <w:rPr>
          <w:sz w:val="40"/>
        </w:rPr>
        <w:t>Generative AI &amp; LLMs</w:t>
      </w:r>
    </w:p>
    <w:p w14:paraId="6010A6E6" w14:textId="77777777" w:rsidR="00224493" w:rsidRDefault="00044BD1">
      <w:pPr>
        <w:pStyle w:val="Subtle"/>
        <w:rPr>
          <w:rFonts w:hint="eastAsia"/>
        </w:rPr>
      </w:pPr>
      <w:r>
        <w:t>Developing Python applications with foundation models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167B9BB4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9DFB4D2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1628D26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21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371B90E8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Generative AI Foundations</w:t>
            </w:r>
          </w:p>
          <w:p w14:paraId="3792DA9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Foundation models and large language models</w:t>
            </w:r>
          </w:p>
          <w:p w14:paraId="17D7AEB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Generative AI versus predictive ML</w:t>
            </w:r>
          </w:p>
          <w:p w14:paraId="485570C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GPT, Gemini, Claude and open-weight models</w:t>
            </w:r>
          </w:p>
          <w:p w14:paraId="10D3554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Tokens, context windows and inference</w:t>
            </w:r>
          </w:p>
        </w:tc>
      </w:tr>
      <w:tr w:rsidR="00224493" w14:paraId="3D8B8D8A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1F10F520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689890F5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22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3FFDFA05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Prompt Engineering</w:t>
            </w:r>
          </w:p>
          <w:p w14:paraId="0D6D64B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System/user instructions and prompt structure</w:t>
            </w:r>
          </w:p>
          <w:p w14:paraId="38BC89B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Zero-shot, few-shot and role-based prompting</w:t>
            </w:r>
          </w:p>
          <w:p w14:paraId="33FCA3F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Prompt templates and structured outputs</w:t>
            </w:r>
          </w:p>
          <w:p w14:paraId="7E2A730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Prompt injection risks and simple guardrails</w:t>
            </w:r>
          </w:p>
        </w:tc>
      </w:tr>
      <w:tr w:rsidR="00224493" w14:paraId="36A9B64C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DC1B13D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7AB93D49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23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2F710857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LLM Integration with Python</w:t>
            </w:r>
          </w:p>
          <w:p w14:paraId="1E59BDF6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Python SDKs and model API authentication</w:t>
            </w:r>
          </w:p>
          <w:p w14:paraId="73D93D5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Sending messages and handling model responses</w:t>
            </w:r>
          </w:p>
          <w:p w14:paraId="7013FF0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Streaming outputs and conversational requests</w:t>
            </w:r>
          </w:p>
          <w:p w14:paraId="4A2CE06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Rate limits, retries, usage and token cost</w:t>
            </w:r>
          </w:p>
        </w:tc>
      </w:tr>
      <w:tr w:rsidR="00224493" w14:paraId="5AA417C1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7C34426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91A24AC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24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4AFD9D2C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Advanced LLM Capabilities</w:t>
            </w:r>
          </w:p>
          <w:p w14:paraId="7E836DC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Tool/function calling basics</w:t>
            </w:r>
          </w:p>
          <w:p w14:paraId="131798D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Schema-constrained JSON and Pydantic outputs</w:t>
            </w:r>
          </w:p>
          <w:p w14:paraId="0B4ECA9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Multimodal inputs: images, text and audio</w:t>
            </w:r>
          </w:p>
          <w:p w14:paraId="68BDF67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Conversation context and response caching</w:t>
            </w:r>
          </w:p>
        </w:tc>
      </w:tr>
      <w:tr w:rsidR="00224493" w14:paraId="5B5A96DB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6430249F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25F9DBF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25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7D78D517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LLM Customization</w:t>
            </w:r>
          </w:p>
          <w:p w14:paraId="1F93DA4E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Prompt engineering versus RAG versus fine-tuning</w:t>
            </w:r>
          </w:p>
          <w:p w14:paraId="062A9B0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Supervised fine-tuning fundamentals</w:t>
            </w:r>
          </w:p>
          <w:p w14:paraId="2B8B552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PEFT and LoRA overview</w:t>
            </w:r>
          </w:p>
          <w:p w14:paraId="1B4FB18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Quantization and model selection considerations</w:t>
            </w:r>
          </w:p>
        </w:tc>
      </w:tr>
    </w:tbl>
    <w:p w14:paraId="3D5A3157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21–25  |  10 training hours</w:t>
      </w:r>
    </w:p>
    <w:p w14:paraId="4823B205" w14:textId="77777777" w:rsidR="00224493" w:rsidRDefault="00044BD1">
      <w:pPr>
        <w:rPr>
          <w:rFonts w:hint="eastAsia"/>
        </w:rPr>
      </w:pPr>
      <w:r>
        <w:br w:type="page"/>
      </w:r>
    </w:p>
    <w:p w14:paraId="1C71345F" w14:textId="77777777" w:rsidR="00224493" w:rsidRDefault="00044BD1">
      <w:pPr>
        <w:pStyle w:val="Eyebrow"/>
        <w:rPr>
          <w:rFonts w:hint="eastAsia"/>
        </w:rPr>
      </w:pPr>
      <w:r>
        <w:t>PHASE 2  /  AI, CLOUD &amp; MLOPS</w:t>
      </w:r>
    </w:p>
    <w:p w14:paraId="3DF2F016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06  </w:t>
      </w:r>
      <w:r>
        <w:rPr>
          <w:sz w:val="40"/>
        </w:rPr>
        <w:t>RAG &amp; AI Applications</w:t>
      </w:r>
    </w:p>
    <w:p w14:paraId="2BF15216" w14:textId="77777777" w:rsidR="00224493" w:rsidRDefault="00044BD1">
      <w:pPr>
        <w:pStyle w:val="Subtle"/>
        <w:rPr>
          <w:rFonts w:hint="eastAsia"/>
        </w:rPr>
      </w:pPr>
      <w:r>
        <w:t>Retrieving knowledge and generating grounded AI responses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1125957E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63E6E484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2BD98395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26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5299A69F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Embeddings &amp; Vector Search</w:t>
            </w:r>
          </w:p>
          <w:p w14:paraId="6B9A042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Text embeddings and semantic similarity</w:t>
            </w:r>
          </w:p>
          <w:p w14:paraId="0E9DC5E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Vector representations and similarity metrics</w:t>
            </w:r>
          </w:p>
          <w:p w14:paraId="55BCF25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FAISS and Chroma fundamentals</w:t>
            </w:r>
          </w:p>
          <w:p w14:paraId="4CA92CB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Metadata filtering and retrieval quality</w:t>
            </w:r>
          </w:p>
        </w:tc>
      </w:tr>
      <w:tr w:rsidR="00224493" w14:paraId="45BD0D96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69E4C5E8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8894BE5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27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16315846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Retrieval-Augmented Generation</w:t>
            </w:r>
          </w:p>
          <w:p w14:paraId="7E14453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RAG architecture: ingest, index, retrieve, generate</w:t>
            </w:r>
          </w:p>
          <w:p w14:paraId="6AB0AD1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Document loaders and text splitting</w:t>
            </w:r>
          </w:p>
          <w:p w14:paraId="16EC4DB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Chunking and embedding strategies</w:t>
            </w:r>
          </w:p>
          <w:p w14:paraId="026DB4C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Retrieval context and grounded answers</w:t>
            </w:r>
          </w:p>
        </w:tc>
      </w:tr>
      <w:tr w:rsidR="00224493" w14:paraId="5D0D3B8E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00BEFE6D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3A33584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28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5ECEEDAB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LangChain &amp; LlamaIndex</w:t>
            </w:r>
          </w:p>
          <w:p w14:paraId="438095C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LangChain models, prompts and retrievers</w:t>
            </w:r>
          </w:p>
          <w:p w14:paraId="36FFF42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Composable chains and retrieval pipelines</w:t>
            </w:r>
          </w:p>
          <w:p w14:paraId="144545D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LlamaIndex documents and indexes</w:t>
            </w:r>
          </w:p>
          <w:p w14:paraId="4096321C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Framework selection and integration patterns</w:t>
            </w:r>
          </w:p>
        </w:tc>
      </w:tr>
      <w:tr w:rsidR="00224493" w14:paraId="47D1B15A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5FB2993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61ABC82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29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1629D0AB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Advanced RAG &amp; Evaluation</w:t>
            </w:r>
          </w:p>
          <w:p w14:paraId="5D36DD7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Hybrid retrieval and result reranking</w:t>
            </w:r>
          </w:p>
          <w:p w14:paraId="1CDA80DC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Query rewriting and context optimization</w:t>
            </w:r>
          </w:p>
          <w:p w14:paraId="058E49F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Conversational RAG and session context</w:t>
            </w:r>
          </w:p>
          <w:p w14:paraId="3EB884F6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Faithfulness, answer relevance and citations</w:t>
            </w:r>
          </w:p>
        </w:tc>
      </w:tr>
    </w:tbl>
    <w:p w14:paraId="528D9752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26–29  |  8 training hours</w:t>
      </w:r>
    </w:p>
    <w:p w14:paraId="1CF30586" w14:textId="77777777" w:rsidR="00224493" w:rsidRDefault="00044BD1">
      <w:pPr>
        <w:rPr>
          <w:rFonts w:hint="eastAsia"/>
        </w:rPr>
      </w:pPr>
      <w:r>
        <w:br w:type="page"/>
      </w:r>
    </w:p>
    <w:p w14:paraId="3227AC43" w14:textId="77777777" w:rsidR="00224493" w:rsidRDefault="00044BD1">
      <w:pPr>
        <w:pStyle w:val="Eyebrow"/>
        <w:rPr>
          <w:rFonts w:hint="eastAsia"/>
        </w:rPr>
      </w:pPr>
      <w:r>
        <w:t>PHASE 2  /  AI, CLOUD &amp; MLOPS</w:t>
      </w:r>
    </w:p>
    <w:p w14:paraId="3708643A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07  </w:t>
      </w:r>
      <w:r>
        <w:rPr>
          <w:sz w:val="40"/>
        </w:rPr>
        <w:t>Agentic AI &amp; MCP</w:t>
      </w:r>
    </w:p>
    <w:p w14:paraId="57F9CF66" w14:textId="77777777" w:rsidR="00224493" w:rsidRDefault="00044BD1">
      <w:pPr>
        <w:pStyle w:val="Subtle"/>
        <w:rPr>
          <w:rFonts w:hint="eastAsia"/>
        </w:rPr>
      </w:pPr>
      <w:r>
        <w:t>Designing tool-using AI systems with safe orchestration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1927BCD0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5965D17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147DF77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30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3F8AC42E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AI Agent Fundamentals</w:t>
            </w:r>
          </w:p>
          <w:p w14:paraId="4994E48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AI agents compared with chatbots and fixed workflows</w:t>
            </w:r>
          </w:p>
          <w:p w14:paraId="70105513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Planning, tools, observation and execution loops</w:t>
            </w:r>
          </w:p>
          <w:p w14:paraId="3D9CBD0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Agent state, memory and task boundaries</w:t>
            </w:r>
          </w:p>
          <w:p w14:paraId="410C8A7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Single-agent and multi-agent architecture basics</w:t>
            </w:r>
          </w:p>
        </w:tc>
      </w:tr>
      <w:tr w:rsidR="00224493" w14:paraId="1AB43A0B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4832E0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5789EB2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31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610E455A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AI Agent Frameworks</w:t>
            </w:r>
          </w:p>
          <w:p w14:paraId="7B876AE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LangGraph nodes, edges and state</w:t>
            </w:r>
          </w:p>
          <w:p w14:paraId="151D1EA0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Conditional routing and tool orchestration</w:t>
            </w:r>
          </w:p>
          <w:p w14:paraId="192C999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Human-in-the-loop approval checkpoints</w:t>
            </w:r>
          </w:p>
          <w:p w14:paraId="5F0D424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Agent reliability, retry and failure handling</w:t>
            </w:r>
          </w:p>
        </w:tc>
      </w:tr>
      <w:tr w:rsidR="00224493" w14:paraId="7CCF23C4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0F237DD5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5F9F12F1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32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74A69B16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Model Context Protocol</w:t>
            </w:r>
          </w:p>
          <w:p w14:paraId="36989EA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MCP clients, servers, tools and resources</w:t>
            </w:r>
          </w:p>
          <w:p w14:paraId="180AD8F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Connecting an agent to authorized external systems</w:t>
            </w:r>
          </w:p>
          <w:p w14:paraId="733237F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Tool schemas and structured tool results</w:t>
            </w:r>
          </w:p>
          <w:p w14:paraId="689A26C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Authentication, permissions and MCP security</w:t>
            </w:r>
          </w:p>
        </w:tc>
      </w:tr>
    </w:tbl>
    <w:p w14:paraId="319C173B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30–32  |  6 training hours</w:t>
      </w:r>
    </w:p>
    <w:p w14:paraId="4C340408" w14:textId="77777777" w:rsidR="00224493" w:rsidRDefault="00044BD1">
      <w:pPr>
        <w:rPr>
          <w:rFonts w:hint="eastAsia"/>
        </w:rPr>
      </w:pPr>
      <w:r>
        <w:br w:type="page"/>
      </w:r>
    </w:p>
    <w:p w14:paraId="028B7955" w14:textId="77777777" w:rsidR="00224493" w:rsidRDefault="00044BD1">
      <w:pPr>
        <w:pStyle w:val="Eyebrow"/>
        <w:rPr>
          <w:rFonts w:hint="eastAsia"/>
        </w:rPr>
      </w:pPr>
      <w:r>
        <w:t>PHASE 2  /  AI, CLOUD &amp; MLOPS</w:t>
      </w:r>
    </w:p>
    <w:p w14:paraId="3BBA5DDD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08  </w:t>
      </w:r>
      <w:r>
        <w:rPr>
          <w:sz w:val="40"/>
        </w:rPr>
        <w:t>MLOps &amp; LLMOps</w:t>
      </w:r>
    </w:p>
    <w:p w14:paraId="77AFB2AA" w14:textId="77777777" w:rsidR="00224493" w:rsidRDefault="00044BD1">
      <w:pPr>
        <w:pStyle w:val="Subtle"/>
        <w:rPr>
          <w:rFonts w:hint="eastAsia"/>
        </w:rPr>
      </w:pPr>
      <w:r>
        <w:t>Managing, releasing, evaluating and monitoring AI applications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2BB5AA2A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A660A4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27A47266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33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6AC58686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MLOps Foundations</w:t>
            </w:r>
          </w:p>
          <w:p w14:paraId="36C6A9D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ML lifecycle and MLOps principles</w:t>
            </w:r>
          </w:p>
          <w:p w14:paraId="7E6F150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DevOps versus MLOps versus LLMOps</w:t>
            </w:r>
          </w:p>
          <w:p w14:paraId="068722B6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Experiment tracking and model registry with MLflow</w:t>
            </w:r>
          </w:p>
          <w:p w14:paraId="094B602F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Versioning, repeatability and artifacts</w:t>
            </w:r>
          </w:p>
        </w:tc>
      </w:tr>
      <w:tr w:rsidR="00224493" w14:paraId="1B4E95C4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34DE4D9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E513FA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34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5E030BC8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Pipelines &amp; CI/CD</w:t>
            </w:r>
          </w:p>
          <w:p w14:paraId="35E7E10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Model training and inference pipelines</w:t>
            </w:r>
          </w:p>
          <w:p w14:paraId="1BAFCC0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Packaging models and serving endpoints</w:t>
            </w:r>
          </w:p>
          <w:p w14:paraId="42336BF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CI/CD concepts using GitHub Actions and Docker</w:t>
            </w:r>
          </w:p>
          <w:p w14:paraId="49C1650E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Model promotion, deployment and rollback</w:t>
            </w:r>
          </w:p>
        </w:tc>
      </w:tr>
      <w:tr w:rsidR="00224493" w14:paraId="289F2CB0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30D44537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5A700D9F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35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17C760E9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LLMOps &amp; Evaluation</w:t>
            </w:r>
          </w:p>
          <w:p w14:paraId="56DD7D7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Prompt and model version management</w:t>
            </w:r>
          </w:p>
          <w:p w14:paraId="0A225E1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LLM quality tests and RAG evaluation</w:t>
            </w:r>
          </w:p>
          <w:p w14:paraId="6380BD3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MLflow tracing and application observability</w:t>
            </w:r>
          </w:p>
          <w:p w14:paraId="5CE7186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Quality, latency, cost and safety metrics</w:t>
            </w:r>
          </w:p>
        </w:tc>
      </w:tr>
      <w:tr w:rsidR="00224493" w14:paraId="6C2E9E7D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D82218B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44DC7E3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36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36FA02A4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Monitoring &amp; Production Operations</w:t>
            </w:r>
          </w:p>
          <w:p w14:paraId="304429BE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Prediction monitoring and data/concept drift</w:t>
            </w:r>
          </w:p>
          <w:p w14:paraId="4202218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LLM output reliability and hallucination checks</w:t>
            </w:r>
          </w:p>
          <w:p w14:paraId="66CD517E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Logs, traces, alerts and incident response</w:t>
            </w:r>
          </w:p>
          <w:p w14:paraId="6DBC4EF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Retraining decisions, scaling and performance</w:t>
            </w:r>
          </w:p>
        </w:tc>
      </w:tr>
    </w:tbl>
    <w:p w14:paraId="53832129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33–36  |  8 training hours</w:t>
      </w:r>
    </w:p>
    <w:p w14:paraId="689C168E" w14:textId="77777777" w:rsidR="00224493" w:rsidRDefault="00044BD1">
      <w:pPr>
        <w:rPr>
          <w:rFonts w:hint="eastAsia"/>
        </w:rPr>
      </w:pPr>
      <w:r>
        <w:br w:type="page"/>
      </w:r>
    </w:p>
    <w:p w14:paraId="471A3EAC" w14:textId="77777777" w:rsidR="00224493" w:rsidRDefault="00044BD1">
      <w:pPr>
        <w:pStyle w:val="Eyebrow"/>
        <w:rPr>
          <w:rFonts w:hint="eastAsia"/>
        </w:rPr>
      </w:pPr>
      <w:r>
        <w:t>PHASE 2  /  AI, CLOUD &amp; MLOPS</w:t>
      </w:r>
    </w:p>
    <w:p w14:paraId="54E31457" w14:textId="77777777" w:rsidR="00224493" w:rsidRDefault="00044BD1">
      <w:pPr>
        <w:pStyle w:val="Heading1"/>
      </w:pPr>
      <w:r>
        <w:rPr>
          <w:color w:val="00878B"/>
          <w:sz w:val="26"/>
        </w:rPr>
        <w:t xml:space="preserve">MODULE 09  </w:t>
      </w:r>
      <w:r>
        <w:rPr>
          <w:sz w:val="40"/>
        </w:rPr>
        <w:t>Cloud Computing for AI</w:t>
      </w:r>
    </w:p>
    <w:p w14:paraId="26902EDD" w14:textId="77777777" w:rsidR="00224493" w:rsidRDefault="00044BD1">
      <w:pPr>
        <w:pStyle w:val="Subtle"/>
        <w:rPr>
          <w:rFonts w:hint="eastAsia"/>
        </w:rPr>
      </w:pPr>
      <w:r>
        <w:t>Cloud-native options for deploying Python and AI services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8266"/>
      </w:tblGrid>
      <w:tr w:rsidR="00224493" w14:paraId="408AA12E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0462A549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576BA28E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37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574814E6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Cloud Foundations</w:t>
            </w:r>
          </w:p>
          <w:p w14:paraId="0356AA4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AWS, Azure and Google Cloud landscape</w:t>
            </w:r>
          </w:p>
          <w:p w14:paraId="2ED0114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IaaS, PaaS, SaaS and shared responsibility</w:t>
            </w:r>
          </w:p>
          <w:p w14:paraId="7F33D1A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Compute, storage, networking and IAM basics</w:t>
            </w:r>
          </w:p>
          <w:p w14:paraId="01FF7726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Containers, serverless and AI deployment patterns</w:t>
            </w:r>
          </w:p>
        </w:tc>
      </w:tr>
      <w:tr w:rsidR="00224493" w14:paraId="2BBB86C6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21563A48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4069B1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38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0C78D7BD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AWS for AI</w:t>
            </w:r>
          </w:p>
          <w:p w14:paraId="12F93658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Amazon Bedrock and foundation-model access</w:t>
            </w:r>
          </w:p>
          <w:p w14:paraId="7DA688C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Amazon SageMaker AI and model workflows</w:t>
            </w:r>
          </w:p>
          <w:p w14:paraId="78DA7769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AWS Lambda, API Gateway and S3 concepts</w:t>
            </w:r>
          </w:p>
          <w:p w14:paraId="7023E2AA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Cloud inference, permissions and cost basics</w:t>
            </w:r>
          </w:p>
        </w:tc>
      </w:tr>
      <w:tr w:rsidR="00224493" w14:paraId="799212A3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542E2CE0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0A7C6A24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39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6200959B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Microsoft Azure for AI</w:t>
            </w:r>
          </w:p>
          <w:p w14:paraId="4B7853CB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Microsoft Foundry and model deployment concepts</w:t>
            </w:r>
          </w:p>
          <w:p w14:paraId="62336F9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Azure Machine Learning fundamentals</w:t>
            </w:r>
          </w:p>
          <w:p w14:paraId="6A4C82FD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Agent services and Azure application hosting</w:t>
            </w:r>
          </w:p>
          <w:p w14:paraId="144A1847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Identity, governance and monitoring overview</w:t>
            </w:r>
          </w:p>
        </w:tc>
      </w:tr>
      <w:tr w:rsidR="00224493" w14:paraId="5594FEC8" w14:textId="77777777">
        <w:trPr>
          <w:cantSplit/>
        </w:trPr>
        <w:tc>
          <w:tcPr>
            <w:tcW w:w="1296" w:type="dxa"/>
            <w:tcBorders>
              <w:bottom w:val="single" w:sz="5" w:space="0" w:color="D6E4E9"/>
            </w:tcBorders>
            <w:shd w:val="clear" w:color="auto" w:fill="EFF6F9"/>
            <w:tcMar>
              <w:top w:w="220" w:type="dxa"/>
              <w:left w:w="100" w:type="dxa"/>
              <w:bottom w:w="200" w:type="dxa"/>
              <w:right w:w="70" w:type="dxa"/>
            </w:tcMar>
          </w:tcPr>
          <w:p w14:paraId="73E1F5EA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00878B"/>
                <w:sz w:val="16"/>
              </w:rPr>
              <w:t>DAY</w:t>
            </w:r>
          </w:p>
          <w:p w14:paraId="3EA41834" w14:textId="77777777" w:rsidR="00224493" w:rsidRDefault="00044BD1">
            <w:pPr>
              <w:rPr>
                <w:rFonts w:hint="eastAsia"/>
              </w:rPr>
            </w:pPr>
            <w:r>
              <w:rPr>
                <w:b/>
                <w:color w:val="12253D"/>
                <w:sz w:val="34"/>
              </w:rPr>
              <w:t>40</w:t>
            </w:r>
          </w:p>
        </w:tc>
        <w:tc>
          <w:tcPr>
            <w:tcW w:w="8266" w:type="dxa"/>
            <w:tcBorders>
              <w:bottom w:val="single" w:sz="5" w:space="0" w:color="D6E4E9"/>
            </w:tcBorders>
            <w:tcMar>
              <w:top w:w="170" w:type="dxa"/>
              <w:left w:w="220" w:type="dxa"/>
              <w:bottom w:w="200" w:type="dxa"/>
              <w:right w:w="100" w:type="dxa"/>
            </w:tcMar>
          </w:tcPr>
          <w:p w14:paraId="38416905" w14:textId="77777777" w:rsidR="00224493" w:rsidRDefault="00044BD1">
            <w:pPr>
              <w:pStyle w:val="DayTitle"/>
              <w:rPr>
                <w:rFonts w:hint="eastAsia"/>
              </w:rPr>
            </w:pPr>
            <w:r>
              <w:t>Google Cloud AI &amp; Review</w:t>
            </w:r>
          </w:p>
          <w:p w14:paraId="4066AE65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Vertex AI and Gemini model access</w:t>
            </w:r>
          </w:p>
          <w:p w14:paraId="3E3D40C4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Cloud Run for Python-based AI services</w:t>
            </w:r>
          </w:p>
          <w:p w14:paraId="4EEA8481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Comparing AWS, Azure and GCP architecture choices</w:t>
            </w:r>
          </w:p>
          <w:p w14:paraId="15EA38E2" w14:textId="77777777" w:rsidR="00224493" w:rsidRDefault="00044BD1">
            <w:pPr>
              <w:pStyle w:val="DayBullet"/>
              <w:spacing w:after="66"/>
              <w:ind w:left="259" w:hanging="173"/>
              <w:rPr>
                <w:rFonts w:hint="eastAsia"/>
              </w:rPr>
            </w:pPr>
            <w:r>
              <w:t>•  Scalability, security, spending controls and review</w:t>
            </w:r>
          </w:p>
        </w:tc>
      </w:tr>
    </w:tbl>
    <w:p w14:paraId="4FFF1FD6" w14:textId="77777777" w:rsidR="00224493" w:rsidRDefault="00044BD1">
      <w:pPr>
        <w:rPr>
          <w:rFonts w:hint="eastAsia"/>
        </w:rPr>
      </w:pPr>
      <w:r>
        <w:rPr>
          <w:i/>
          <w:color w:val="596C80"/>
          <w:sz w:val="17"/>
        </w:rPr>
        <w:t>Module coverage: Days 37–40  |  8 training hours</w:t>
      </w:r>
    </w:p>
    <w:sectPr w:rsidR="00224493" w:rsidSect="00034616">
      <w:headerReference w:type="default" r:id="rId8"/>
      <w:footerReference w:type="default" r:id="rId9"/>
      <w:pgSz w:w="11909" w:h="16834"/>
      <w:pgMar w:top="1051" w:right="1123" w:bottom="1037" w:left="1123" w:header="475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02BC9" w14:textId="77777777" w:rsidR="00044BD1" w:rsidRDefault="00044B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DB4C7C" w14:textId="77777777" w:rsidR="00044BD1" w:rsidRDefault="00044B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7A96" w14:textId="77777777" w:rsidR="00224493" w:rsidRDefault="00044BD1">
    <w:pPr>
      <w:pStyle w:val="Footer"/>
      <w:jc w:val="right"/>
      <w:rPr>
        <w:rFonts w:hint="eastAsia"/>
      </w:rPr>
    </w:pPr>
    <w:r>
      <w:rPr>
        <w:color w:val="596C80"/>
        <w:sz w:val="16"/>
      </w:rPr>
      <w:t xml:space="preserve">40 DAYS  ·  80 HOURS     |     PAGE </w:t>
    </w:r>
    <w:r>
      <w:rPr>
        <w:color w:val="596C80"/>
        <w:sz w:val="16"/>
      </w:rPr>
      <w:fldChar w:fldCharType="begin"/>
    </w:r>
    <w:r>
      <w:rPr>
        <w:color w:val="596C80"/>
        <w:sz w:val="16"/>
      </w:rPr>
      <w:instrText>PAGE</w:instrText>
    </w:r>
    <w:r>
      <w:rPr>
        <w:color w:val="596C80"/>
        <w:sz w:val="16"/>
      </w:rPr>
      <w:fldChar w:fldCharType="separate"/>
    </w:r>
    <w:r>
      <w:rPr>
        <w:color w:val="596C80"/>
        <w:sz w:val="16"/>
      </w:rPr>
      <w:t>1</w:t>
    </w:r>
    <w:r>
      <w:rPr>
        <w:color w:val="596C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A14DF" w14:textId="77777777" w:rsidR="00044BD1" w:rsidRDefault="00044B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64D98B" w14:textId="77777777" w:rsidR="00044BD1" w:rsidRDefault="00044B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7D667" w14:textId="77777777" w:rsidR="00224493" w:rsidRDefault="00044BD1">
    <w:pPr>
      <w:pStyle w:val="Header"/>
      <w:jc w:val="right"/>
      <w:rPr>
        <w:rFonts w:hint="eastAsia"/>
      </w:rPr>
    </w:pPr>
    <w:r>
      <w:rPr>
        <w:b/>
        <w:color w:val="596C80"/>
        <w:sz w:val="15"/>
      </w:rPr>
      <w:t>PYTHON DEVELOPMENT WITH AI  /  40-DAY COURSE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570334">
    <w:abstractNumId w:val="8"/>
  </w:num>
  <w:num w:numId="2" w16cid:durableId="1822696850">
    <w:abstractNumId w:val="6"/>
  </w:num>
  <w:num w:numId="3" w16cid:durableId="1078208180">
    <w:abstractNumId w:val="5"/>
  </w:num>
  <w:num w:numId="4" w16cid:durableId="987317608">
    <w:abstractNumId w:val="4"/>
  </w:num>
  <w:num w:numId="5" w16cid:durableId="212739121">
    <w:abstractNumId w:val="7"/>
  </w:num>
  <w:num w:numId="6" w16cid:durableId="415906330">
    <w:abstractNumId w:val="3"/>
  </w:num>
  <w:num w:numId="7" w16cid:durableId="624847712">
    <w:abstractNumId w:val="2"/>
  </w:num>
  <w:num w:numId="8" w16cid:durableId="751317229">
    <w:abstractNumId w:val="1"/>
  </w:num>
  <w:num w:numId="9" w16cid:durableId="180985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03"/>
    <w:rsid w:val="00034616"/>
    <w:rsid w:val="00044BD1"/>
    <w:rsid w:val="0006063C"/>
    <w:rsid w:val="0015074B"/>
    <w:rsid w:val="00224493"/>
    <w:rsid w:val="0029639D"/>
    <w:rsid w:val="00326F90"/>
    <w:rsid w:val="00AA1D8D"/>
    <w:rsid w:val="00B47730"/>
    <w:rsid w:val="00B82E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C8644"/>
  <w14:defaultImageDpi w14:val="300"/>
  <w15:docId w15:val="{2F52BF57-9582-D141-ADDF-34DEF005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Liberation Sans" w:hAnsi="Liberation Sans"/>
      <w:color w:val="22314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/>
      <w:outlineLvl w:val="0"/>
    </w:pPr>
    <w:rPr>
      <w:rFonts w:asciiTheme="majorHAnsi" w:eastAsiaTheme="majorEastAsia" w:hAnsiTheme="majorHAnsi" w:cstheme="majorBidi"/>
      <w:b/>
      <w:bCs/>
      <w:color w:val="1225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87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225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yTitle">
    <w:name w:val="DayTitle"/>
    <w:pPr>
      <w:spacing w:after="0" w:line="274" w:lineRule="auto"/>
    </w:pPr>
    <w:rPr>
      <w:rFonts w:ascii="Liberation Sans" w:hAnsi="Liberation Sans"/>
      <w:b/>
      <w:color w:val="12253D"/>
      <w:sz w:val="23"/>
    </w:rPr>
  </w:style>
  <w:style w:type="paragraph" w:customStyle="1" w:styleId="DayBullet">
    <w:name w:val="DayBullet"/>
    <w:pPr>
      <w:spacing w:after="0" w:line="274" w:lineRule="auto"/>
    </w:pPr>
    <w:rPr>
      <w:rFonts w:ascii="Liberation Sans" w:hAnsi="Liberation Sans"/>
      <w:color w:val="223145"/>
      <w:sz w:val="20"/>
    </w:rPr>
  </w:style>
  <w:style w:type="paragraph" w:customStyle="1" w:styleId="Eyebrow">
    <w:name w:val="Eyebrow"/>
    <w:pPr>
      <w:spacing w:after="0" w:line="274" w:lineRule="auto"/>
    </w:pPr>
    <w:rPr>
      <w:rFonts w:ascii="Liberation Sans" w:hAnsi="Liberation Sans"/>
      <w:b/>
      <w:color w:val="00878B"/>
      <w:sz w:val="18"/>
    </w:rPr>
  </w:style>
  <w:style w:type="paragraph" w:customStyle="1" w:styleId="Subtle">
    <w:name w:val="Subtle"/>
    <w:pPr>
      <w:spacing w:after="0" w:line="274" w:lineRule="auto"/>
    </w:pPr>
    <w:rPr>
      <w:rFonts w:ascii="Liberation Sans" w:hAnsi="Liberation Sans"/>
      <w:color w:val="596C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1627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Development with AI, Cloud &amp; MLOps — 40-Day Curriculum</dc:title>
  <dc:subject>40-day, 80-hour integrated training curriculum</dc:subject>
  <dc:creator>Training Curriculum</dc:creator>
  <cp:keywords>Python, AI, Machine Learning, Generative AI, RAG, Agentic AI, Cloud, MLOps</cp:keywords>
  <dc:description>15 days Python; 25 days AI, Cloud and MLOps; maximum 2 hours per day.</dc:description>
  <cp:lastModifiedBy>Venkat M</cp:lastModifiedBy>
  <cp:revision>2</cp:revision>
  <dcterms:created xsi:type="dcterms:W3CDTF">2026-10-15T02:34:00Z</dcterms:created>
  <dcterms:modified xsi:type="dcterms:W3CDTF">2026-10-15T02:34:00Z</dcterms:modified>
  <cp:category/>
</cp:coreProperties>
</file>