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11970282">
      <w:pPr>
        <w:widowControl w:val="0"/>
        <w:numPr>
          <w:ilvl w:val="0"/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0A867D3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AF6AA42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34A7229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支持把vscode配置文件load到不同win机器上 以实现基本的同步</w:t>
      </w:r>
    </w:p>
    <w:p w14:paraId="0CD1E15D">
      <w:pPr>
        <w:numPr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--- 2025年9月29日   实现最基本的同步</w:t>
      </w:r>
      <w:bookmarkStart w:id="0" w:name="_GoBack"/>
      <w:bookmarkEnd w:id="0"/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128B6C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4E90573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7237A7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2F4D"/>
    <w:rsid w:val="0D027F2C"/>
    <w:rsid w:val="16D839E2"/>
    <w:rsid w:val="19A11053"/>
    <w:rsid w:val="1D8A06CC"/>
    <w:rsid w:val="222A65E3"/>
    <w:rsid w:val="23CF3324"/>
    <w:rsid w:val="243A102B"/>
    <w:rsid w:val="375B2F5C"/>
    <w:rsid w:val="37EF01CD"/>
    <w:rsid w:val="399A3C2A"/>
    <w:rsid w:val="3DF270B1"/>
    <w:rsid w:val="43E814B4"/>
    <w:rsid w:val="531A738D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542</Characters>
  <Lines>0</Lines>
  <Paragraphs>0</Paragraphs>
  <TotalTime>290</TotalTime>
  <ScaleCrop>false</ScaleCrop>
  <LinksUpToDate>false</LinksUpToDate>
  <CharactersWithSpaces>564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2025-09-29T06:10:17Z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eyJoZGlkIjoiOTc3M2Y5NzIzMDFlZjAyY2Q4Njk5ODkyYjFjNzBiNTQiLCJ1c2VySWQiOiIxMTU5ODA2MjE2In0=</vt:lpwstr>
  </property>
  <property fmtid="{D5CDD505-2E9C-101B-9397-08002B2CF9AE}" pid="4" name="ICV">
    <vt:lpwstr>487FE90D84B94C2CB789929D7EE33093_12</vt:lpwstr>
  </property>
</Properties>
</file>