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4DC"/>
          <w:sz w:val="40"/>
        </w:rPr>
        <w:t>網管工具箱入口頁</w:t>
      </w:r>
    </w:p>
    <w:p>
      <w:pPr>
        <w:jc w:val="center"/>
      </w:pPr>
      <w:r>
        <w:t>Network Analyzer（五工具入口頁）　使用說明</w:t>
      </w:r>
    </w:p>
    <w:p/>
    <w:p>
      <w:pPr>
        <w:pStyle w:val="Heading1"/>
      </w:pPr>
      <w:r>
        <w:rPr>
          <w:color w:val="0096C8"/>
        </w:rPr>
        <w:t>1. 工具簡介</w:t>
      </w:r>
    </w:p>
    <w:p>
      <w:r>
        <w:t>本頁為整套網管工具箱（防火牆設定分析器、交換器設定解析器、交換器設定產生器、設定檔去識別化工具、日誌分析工具，共 5 個工具）的入口導覽頁，提供工具卡片連結，並支援拖放設定檔／日誌檔自動偵測廠牌與格式，直接導向對應工具開啟。所有處理均在瀏覽器本機執行，不會上傳至任何伺服器。</w:t>
      </w:r>
    </w:p>
    <w:p>
      <w:pPr/>
      <w:r>
        <w:t>🧭 跨工具導覽：本頁即為導覽首頁；其餘 5 個工具頁面右上角皆提供「🧭」按鈕，可快速切換回本頁或至其他工具，無需依賴瀏覽器上一頁。</w:t>
      </w:r>
    </w:p>
    <w:p>
      <w:r>
        <w:t>🌐 介面語言：與其餘五個工具相同，支援繁體中文 / English / 日本語 三語切換（另有多組隱藏彩蛋語言）。</w:t>
      </w:r>
    </w:p>
    <w:p>
      <w:pPr>
        <w:pStyle w:val="Heading1"/>
      </w:pPr>
      <w:r>
        <w:rPr>
          <w:color w:val="0096C8"/>
        </w:rPr>
        <w:t>2. 快速開始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方式 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點擊工具卡片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直接點擊頁面上任一工具卡片，於新分頁開啟該工具。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方式 B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拖放設定檔自動偵測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將設定檔拖放至頁面任意處，工具會自動判斷廠牌與適用工具，並開啟對應分頁、自動載入該設定檔內容。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方式 B（備援）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手動選擇工具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若自動偵測結果不明確，會顯示「手動選擇」選項，由使用者自行指定要開啟哪一個工具。</w:t>
            </w:r>
          </w:p>
        </w:tc>
      </w:tr>
    </w:tbl>
    <w:p>
      <w:r>
        <w:t>1. 將設定檔或日誌檔直接拖放到頁面中央的拖放區（或點擊選擇檔案）。</w:t>
      </w:r>
    </w:p>
    <w:p>
      <w:pPr/>
      <w:r>
        <w:t>2. 工具自動偵測廠牌與檔案類型後，會顯示建議開啟的工具卡片並代入上傳內容。</w:t>
      </w:r>
    </w:p>
    <w:p>
      <w:pPr/>
      <w:r>
        <w:t>3. 亦可略過拖放，直接點擊任一工具卡片開啟該工具（於新分頁開啟），自行上傳或貼上內容。</w:t>
      </w:r>
    </w:p>
    <w:p>
      <w:pPr/>
      <w:r>
        <w:t>4. 若自動偵測結果不符預期，可在對應工具內手動切換廠牌／格式選單重新解析。</w:t>
      </w:r>
    </w:p>
    <w:p>
      <w:pPr>
        <w:pStyle w:val="Heading1"/>
      </w:pPr>
      <w:r>
        <w:rPr>
          <w:color w:val="0096C8"/>
        </w:rPr>
        <w:t>3. 自動偵測說明</w:t>
      </w:r>
    </w:p>
    <w:p>
      <w:r>
        <w:t>拖放設定檔後，工具會依內容特徵（如 FortiGate 的 config firewall policy、Juniper 的 set security policies、Cisco ASA 的 nameif/access-list、Arista EOS 特徵字串，以及一般 Cisco/HPE/Aruba 交換器語法等）判斷應開啟哪一個工具與廠牌。判斷完成後，設定檔內容會透過瀏覽器本機儲存機制交接給開啟的工具分頁，並自動代入其上傳欄位。</w:t>
      </w:r>
    </w:p>
    <w:p>
      <w:pPr>
        <w:spacing w:before="40" w:after="40"/>
        <w:ind w:left="227"/>
      </w:pPr>
      <w:r>
        <w:rPr>
          <w:color w:val="008CBE"/>
          <w:sz w:val="19"/>
        </w:rPr>
        <w:t>ℹ 若設定檔內容過大導致本機儲存交接失敗，工具會提示改用手動上傳，並不影響對應工具分頁的正常開啟。</w:t>
      </w:r>
    </w:p>
    <w:p>
      <w:pPr>
        <w:pStyle w:val="Heading1"/>
      </w:pPr>
      <w:r>
        <w:t>4. 近期新增功能（2026-09）</w:t>
      </w:r>
    </w:p>
    <w:p>
      <w:pPr/>
      <w:r>
        <w:t>以下為 2026 年 9 月新增或強化的功能：</w:t>
      </w:r>
    </w:p>
    <w:p>
      <w:pPr>
        <w:pStyle w:val="ListBullet"/>
      </w:pPr>
      <w:r>
        <w:t>跨工具活動時間軸：日誌分析、設定產生器、交換器分析、防火牆分析完成後，以及去識別化工具處理完成後，主頁會依時間列出最近的處理紀錄（工具、廠牌、裝置名稱）；可匯出為 JSON 稽核紀錄。</w:t>
      </w:r>
    </w:p>
    <w:p>
      <w:pPr>
        <w:pStyle w:val="ListBullet"/>
      </w:pPr>
      <w:r>
        <w:t>時間軸篩選與清除：紀錄涵蓋兩種以上工具時會出現工具篩選下拉選單；「清除」會同時清掉去識別化工具的最近紀錄（確認視窗會提醒）。</w:t>
      </w:r>
    </w:p>
    <w:p>
      <w:pPr>
        <w:pStyle w:val="ListBullet"/>
      </w:pPr>
      <w:r>
        <w:t>偵測依據說明：拖放檔案後，結果卡片可展開查看判斷為哪個工具的命中規則，以及檔案前 8 行預覽，方便確認自動偵測是否正確。</w:t>
      </w:r>
    </w:p>
    <w:p>
      <w:pPr>
        <w:pStyle w:val="ListBullet"/>
      </w:pPr>
      <w:r>
        <w:t>所有紀錄僅存在本機瀏覽器（localStorage），不會上傳。</w:t>
      </w:r>
    </w:p>
    <w:p>
      <w:pPr>
        <w:pStyle w:val="ListBullet"/>
      </w:pPr>
      <w:r>
        <w:t>多檔拖放：一次拖放（或用選取檔案）兩個以上檔案時，會逐檔判斷並依工具分組列出，每個檔案旁有「開啟」按鈕，開啟後按鈕打勾且清單保留，可接著開下一個；無法辨識的檔案可改送去識別化工具。單一檔案的操作方式不變。</w:t>
      </w:r>
    </w:p>
    <w:p>
      <w:pPr>
        <w:pStyle w:val="ListBullet"/>
      </w:pPr>
      <w:r>
        <w:t>多檔開啟時，按下某個檔案的「開啟」後，清單按鈕會暫時停用，直到目標工具接收到檔案（通常不到 1 秒，最多 10 秒）才恢復，避免連續點擊時兩個檔案互相覆蓋。</w:t>
      </w:r>
    </w:p>
    <w:p>
      <w:pPr>
        <w:pStyle w:val="ListBullet"/>
      </w:pPr>
      <w:r>
        <w:t>語言偏好會記住並在 6 個工具間共用；第一次使用時依瀏覽器語言自動選擇繁體中文、英文或日文。</w:t>
      </w:r>
    </w:p>
    <w:p>
      <w:pPr>
        <w:pStyle w:val="ListBullet"/>
      </w:pPr>
      <w:r>
        <w:t>無障礙與可讀性改善：各工具輸入欄位補上可供螢幕閱讀器讀出的名稱、頁面主標題改為標準標題元素，過小的文字放大；手機版不再出現橫向捲動。</w:t>
      </w:r>
    </w:p>
    <w:p>
      <w:pPr>
        <w:pStyle w:val="ListBullet"/>
      </w:pPr>
      <w:r>
        <w:t>綜合健檢摘要：總覽頁新增「綜合健檢摘要」卡片。在交換器、防火牆或 log 分析工具完成分析後，會自動記下該設備（或該份 log）最近一次的結果——等級與分數、高／中風險數、建議優先處理的前三項（log 為問題數、高風險數與未處理數）。按「下載報告」可取得一份 Markdown 綜合健檢報告：總覽（各工具數量、設備等級分布、需優先關注的 D／F 級設備、有高風險問題的 log、多台共同的優先問題）與各設備摘要表。只保存摘要（同一台只留最新一筆、最多 20 筆），不含設定檔或 log 原文；按「清除」可刪除。</w:t>
      </w:r>
    </w:p>
    <w:p>
      <w:pPr>
        <w:pStyle w:val="ListBullet"/>
      </w:pPr>
      <w:r>
        <w:t>拖放 Palo Alto XML 匯出檔（根標籤帶版本屬性）時可正確自動分派到防火牆分析工具。</w:t>
      </w:r>
    </w:p>
    <w:p>
      <w:pPr>
        <w:pStyle w:val="ListBullet"/>
      </w:pPr>
      <w:r>
        <w:t>版面修正：工具卡片標題列可換行，「Experimental」標籤不再被切掉。</w:t>
      </w:r>
    </w:p>
    <w:p>
      <w:pPr>
        <w:pStyle w:val="ListBullet"/>
      </w:pPr>
      <w:r>
        <w:t>2026-10-01 修正：拖放 Cisco IOS／Comware 設備 log 原本會被誤送到交換器分析；ISO 時間格式 syslog、IIS W3C、Apache／Nginx 存取 log、多筆 NDJSON 與 JSON 事件陣列、MikroTik 本機 log 原本判定為無法識別，現皆導向 log 分析。</w:t>
      </w:r>
    </w:p>
    <w:p>
      <w:pPr>
        <w:pStyle w:val="ListBullet"/>
      </w:pPr>
      <w:r>
        <w:t>2026-10-01（續）修正：拖放 NX-OS（未啟用 feature）與沒有檔頭的 ProCurve 設定可正確導向交換器分析。</w:t>
      </w:r>
    </w:p>
    <w:p>
      <w:pPr>
        <w:pStyle w:val="ListBullet"/>
      </w:pPr>
      <w:r>
        <w:t>拖放 VyOS 設定檔（config.boot 或 set 指令）會自動判斷並轉到防火牆分析的 VyOS 欄位。</w:t>
      </w:r>
    </w:p>
    <w:p>
      <w:pPr>
        <w:pStyle w:val="ListBullet"/>
      </w:pPr>
      <w:r>
        <w:t>拖放 iptables-save 或 nft list ruleset 的輸出會轉到防火牆分析的 Linux 欄位。</w:t>
      </w:r>
    </w:p>
    <w:p>
      <w:pPr>
        <w:pStyle w:val="ListBullet"/>
      </w:pPr>
      <w:r>
        <w:t>拖放 Cisco Business（CBS／SG）設定檔會自動轉到交換器分析。</w:t>
      </w:r>
    </w:p>
    <w:p>
      <w:pPr>
        <w:pStyle w:val="ListBullet"/>
      </w:pPr>
      <w:r>
        <w:t>拖放 AWS 安全群組或 Azure NSG 的 JSON 會轉到防火牆分析的雲端欄位。</w:t>
      </w:r>
    </w:p>
    <w:p>
      <w:pPr>
        <w:pStyle w:val="ListBullet"/>
      </w:pPr>
      <w:r>
        <w:t>拖放 AWS VPC Flow Logs 或 Azure flow logs 會轉到 log 分析。</w:t>
      </w:r>
    </w:p>
    <w:p>
      <w:pPr>
        <w:pStyle w:val="ListBullet"/>
      </w:pPr>
      <w:r>
        <w:t>拖放 Cumulus Linux 的 NVUE 設定（YAML 或 nv set 指令）會轉到交換器分析；檔案選擇視窗可選 .yaml、.yml、.rsc。</w:t>
      </w:r>
    </w:p>
    <w:p>
      <w:pPr>
        <w:pStyle w:val="ListBullet"/>
      </w:pPr>
      <w:r>
        <w:t>拖放 Allied Telesis AlliedWare Plus 設定檔會轉到交換器分析。</w:t>
      </w:r>
    </w:p>
    <w:p>
      <w:pPr>
        <w:pStyle w:val="ListBullet"/>
      </w:pPr>
      <w:r>
        <w:t>拖放 Meraki MX Dashboard API 回應（JSON）會導向防火牆分析的雲端欄位。</w:t>
      </w:r>
    </w:p>
    <w:p>
      <w:pPr>
        <w:pStyle w:val="ListBullet"/>
      </w:pPr>
      <w:r>
        <w:t>拖放 Comware 設定時，若內容有 H3C 或 HPE 的廠牌字樣，會分開標示 H3C Comware／HPE Comware。</w:t>
      </w:r>
    </w:p>
    <w:p>
      <w:pPr>
        <w:pStyle w:val="ListBullet"/>
      </w:pPr>
      <w:r>
        <w:t>2026-10-05：拖放含 security-policy 與 security-zone 的 H3C 設定檔會開啟防火牆分析器（H3C SecPath 欄位），一般 Comware 交換器設定仍開啟交換器分析器。</w:t>
      </w:r>
    </w:p>
    <w:p>
      <w:pPr>
        <w:pStyle w:val="ListBullet"/>
      </w:pPr>
      <w:r>
        <w:t>2026-10-05：拖放 Palo Alto Panorama 匯出（含 device-group）會開啟防火牆分析器的 Palo Alto 欄位。</w:t>
      </w:r>
    </w:p>
    <w:p>
      <w:pPr>
        <w:pStyle w:val="ListBullet"/>
      </w:pPr>
      <w:r>
        <w:t>2026-10-05：拖放無線控制器設定檔（Cisco 9800／AireOS、Aruba、H3C WX）會開啟防火牆分析器的「無線控制器」欄位並顯示 WiFi 分析。</w:t>
      </w:r>
    </w:p>
    <w:p>
      <w:pPr>
        <w:pStyle w:val="ListBullet"/>
      </w:pPr>
      <w:r>
        <w:t>2026-10-05：拖放 Extreme VOSS／Fabric Engine 設定檔會開啟交換器分析。</w:t>
      </w:r>
    </w:p>
    <w:p>
      <w:pPr>
        <w:pStyle w:val="ListBullet"/>
      </w:pPr>
      <w:r>
        <w:t>2026-10-06 入口頁可辨識 Netgate TNSR 設定檔（show configuration running cli），拖放後導向防火牆分析器的 TNSR 欄位。</w:t>
      </w:r>
    </w:p>
    <w:p>
      <w:pPr>
        <w:pStyle w:val="ListBullet"/>
      </w:pPr>
      <w:r>
        <w:t>2026-10-06 入口頁可辨識 Broadcom EFOS 設定檔，拖放後導向交換器分析。</w:t>
      </w:r>
    </w:p>
    <w:p>
      <w:pPr>
        <w:pStyle w:val="ListBullet"/>
      </w:pPr>
      <w:r>
        <w:t>2026-10-07 新增「工作區打包」：把各工具存在這個瀏覽器的設定（log 篩選條件與自訂規則、防火牆接受風險／命名規則／到期關鍵字、交換器黃金範本、稽核工作底稿、健康度歷史、活動時間軸、語言與主題）匯出成一個 JSON 檔，換電腦或交接時按「還原工作區」一次還原，重新開啟各工具即套用。產生器模板與草稿可能含 IP、帳號、密碼，預設不附，勾選後才附上，也可一併附加去識別化對照表、log 基準線等檔案（對照表含原始資料，請只透過信任的管道傳遞）；還原時附加檔案會列出下載連結，請到對應工具匯入。log 分析的威脅情資、安全清單與 ASN 資料庫原本就不保存在瀏覽器，不會自動打包。</w:t>
      </w:r>
    </w:p>
    <w:p>
      <w:pPr>
        <w:pStyle w:val="ListBullet"/>
      </w:pPr>
      <w:r>
        <w:t>2026-10-07 修正入口頁拖放判斷：設定前帶有版本資訊的匯出檔（如 Oxidized 等備份工具的錄製）也能導向正確工具——FortiGate 不再被導向交換器分析，Cisco FTD、Ruckus ICX 堆疊、Aruba CX、沒有防火牆規則的 MikroTik 路由器匯出檔也能判斷。</w:t>
      </w:r>
    </w:p>
    <w:p>
      <w:pPr>
        <w:pStyle w:val="ListBullet"/>
      </w:pPr>
      <w:r>
        <w:t>2026-10-07 入口頁可辨識 Netgear Smart Managed Pro（GS7xx）設定檔，拖放後導向交換器分析。</w:t>
      </w:r>
    </w:p>
    <w:p>
      <w:pPr>
        <w:pStyle w:val="ListBullet"/>
      </w:pPr>
      <w:r>
        <w:t>總覽頁拖放：RANCID 備份檔頭（paloalto 導向防火牆、arista／cisco-nx 導向交換器）、Arista boot system flash *.swi 與 Check Point Management API JSON 皆能自動判斷。</w:t>
      </w:r>
    </w:p>
    <w:p>
      <w:pPr>
        <w:pStyle w:val="ListBullet"/>
      </w:pPr>
      <w:r>
        <w:t>總覽頁拖放可自動辨識 Zeek（JSON／TSV）、CrowdStrike Falcon 與 Microsoft Defender 的 log，導向 log 分析。</w:t>
      </w:r>
    </w:p>
    <w:p>
      <w:pPr>
        <w:pStyle w:val="ListBullet"/>
      </w:pPr>
      <w:r>
        <w:t>總覽頁的 log 分析卡片列出已支援的廠牌與格式（防火牆、IDS／EDR、雲端紀錄等），滑鼠移到標籤上可看到各廠牌的擬人化介紹。</w:t>
      </w:r>
    </w:p>
    <w:p>
      <w:pPr>
        <w:pStyle w:val="ListBullet"/>
      </w:pPr>
      <w:r>
        <w:t>總覽頁拖放判斷可辨識 AWS S3 存取紀錄、Azure Activity Log 與 GCP Cloud Audit Logs，log 分析卡片同步列出並附擬人化介紹。</w:t>
      </w:r>
    </w:p>
    <w:p>
      <w:pPr>
        <w:pStyle w:val="ListBullet"/>
      </w:pPr>
      <w:r>
        <w:t>可直接拖放 .gz 壓縮檔，解壓後照常判斷該用哪個工具。</w:t>
      </w:r>
    </w:p>
    <w:p>
      <w:pPr>
        <w:pStyle w:val="ListBullet"/>
      </w:pPr>
      <w:r>
        <w:t>首頁新增羊駝成就徽章，依各工具的使用紀錄解鎖。</w:t>
      </w:r>
    </w:p>
    <w:p>
      <w:pPr>
        <w:pStyle w:val="ListBullet"/>
      </w:pPr>
      <w:r>
        <w:t>可直接拖放 .zip 壓縮檔：內含多個檔案時逐一列出判斷結果，分別開啟對應工具；加密或過大的壓縮檔請先解壓。</w:t>
      </w:r>
    </w:p>
    <w:p>
      <w:pPr>
        <w:pStyle w:val="ListBullet"/>
      </w:pPr>
      <w:r>
        <w:t>綜合健檢摘要顯示趨勢：同一設備重新分析時保留最近 5 次的分數與問題數，摘要列與 Markdown 報告會顯示「分數 72 → 85（+13）」與問題數變化（log 只比較問題數）。</w:t>
      </w:r>
    </w:p>
    <w:p>
      <w:pPr>
        <w:pStyle w:val="ListBullet"/>
      </w:pPr>
      <w:r>
        <w:t>健檢趨勢小圖與歷次分數：綜合健檢摘要在趨勢後面以方塊字顯示最近幾次分數的高低，Markdown 報告多「歷次」欄（以 → 串接各次分數，log 為問題數）。</w:t>
      </w:r>
    </w:p>
    <w:p>
      <w:pPr>
        <w:pStyle w:val="ListBullet"/>
      </w:pPr>
      <w:r>
        <w:t>入口頁可判斷 Cloudflare Logpush 紀錄並導向 log 分析工具；log 支援清單另加 Cloudflare Logpush。</w:t>
      </w:r>
    </w:p>
    <w:p>
      <w:pPr>
        <w:pStyle w:val="ListBullet"/>
      </w:pPr>
      <w:r>
        <w:t>第一次使用（2026-10-15）：頁面最上方是拖放區與三步驟說明；每張工具卡片有「試用範例」，會開啟該工具並自動載入範例完成分析。工具數量較多的支援清單只先顯示 10 個，按「全部 N 種」展開。</w:t>
      </w:r>
    </w:p>
    <w:p>
      <w:pPr>
        <w:pStyle w:val="ListBullet"/>
      </w:pPr>
      <w:r>
        <w:t>貼錯工具時的引導：在交換器、防火牆或 log 工具分析後若沒有解析出內容，結果上方會提示「交給入口頁判斷」，按下後入口頁自動辨識該用哪個工具。</w:t>
      </w:r>
    </w:p>
    <w:p>
      <w:pPr>
        <w:pStyle w:val="ListBullet"/>
      </w:pPr>
      <w:r>
        <w:t>術語小辭典：入口頁下方收錄 30 個常見名詞（VDOM、LACP、遮蔽規則、beaconing、去識別化對照表等）的白話說明，可搜尋；各工具右上角「切換工具」選單也可直接開啟。</w:t>
      </w:r>
    </w:p>
    <w:p>
      <w:pPr>
        <w:pStyle w:val="ListBullet"/>
      </w:pPr>
      <w:r>
        <w:t>（2026-10 第三十輪）入口頁可自動判斷 Winlogbeat／NXLog 的 Windows 事件 JSON、事件檢視器 CSV、FreeRADIUS detail 檔與 389 Directory Server access log，log 卡片新增 Winlogbeat／NXLog 與 OpenLDAP／389 Directory Server 標籤。</w:t>
      </w:r>
    </w:p>
    <w:p>
      <w:pPr>
        <w:pStyle w:val="ListBullet"/>
      </w:pPr>
      <w:r>
        <w:t>羊駝夥伴（2026-10）：入口頁右下角新增羊駝，彩蛋改由羊駝的泡泡與口袋呈現，頂端彩蛋語言圖示收在口袋的「換裝」區；口袋的「被動彩蛋直接說出來」設定會隨工作區一起匯出。</w:t>
      </w:r>
    </w:p>
    <w:p>
      <w:pPr>
        <w:pStyle w:val="Heading1"/>
      </w:pPr>
      <w:r>
        <w:rPr>
          <w:color w:val="0096C8"/>
        </w:rPr>
        <w:t>5. 注意事項</w:t>
      </w:r>
    </w:p>
    <w:p>
      <w:pPr>
        <w:pStyle w:val="ListBullet"/>
      </w:pPr>
      <w:r>
        <w:rPr>
          <w:sz w:val="20"/>
        </w:rPr>
        <w:t>本頁本身不做任何設定檔解析，僅負責導覽與自動分流；實際解析/產生/去識別化功能皆在對應工具內執行。</w:t>
      </w:r>
    </w:p>
    <w:p>
      <w:pPr>
        <w:pStyle w:val="ListBullet"/>
      </w:pPr>
      <w:r>
        <w:rPr>
          <w:sz w:val="20"/>
        </w:rPr>
        <w:t>設定檔內容不會上傳至任何伺服器，拖放交接過程亦僅使用瀏覽器本機儲存機制。</w:t>
      </w:r>
    </w:p>
    <w:p>
      <w:pPr>
        <w:pStyle w:val="ListBullet"/>
      </w:pPr>
      <w:r>
        <w:rPr>
          <w:sz w:val="20"/>
        </w:rPr>
        <w:t>若某工具檔案未與本頁放在同一資料夾，頁面會提示對應工具連結可能無法開啟。</w:t>
      </w:r>
    </w:p>
    <w:p>
      <w:pPr>
        <w:pStyle w:val="ListBullet"/>
      </w:pPr>
      <w:r>
        <w:rPr>
          <w:sz w:val="20"/>
        </w:rPr>
        <w:t>建議使用 Chrome 或 Edge 新版瀏覽器以獲得最佳體驗。</w:t>
      </w:r>
    </w:p>
    <w:p>
      <w:pPr>
        <w:pStyle w:val="Heading1"/>
      </w:pPr>
      <w:r>
        <w:rPr>
          <w:color w:val="0096C8"/>
        </w:rPr>
        <w:t>6. 彩蛋與隱藏功能</w:t>
      </w:r>
    </w:p>
    <w:p>
      <w:r>
        <w:t>💡 開發者為愛探索的使用者保留了幾個隱藏驚喜：</w:t>
      </w:r>
    </w:p>
    <w:p>
      <w:pPr>
        <w:pStyle w:val="ListBullet"/>
      </w:pPr>
      <w:r>
        <w:rPr>
          <w:sz w:val="20"/>
        </w:rPr>
        <w:t>🎮 在鍵盤輸入某個經典的遊戲密技，頁面上的工具卡片可能會有意外反應。</w:t>
      </w:r>
    </w:p>
    <w:p>
      <w:pPr>
        <w:pStyle w:val="ListBullet"/>
      </w:pPr>
      <w:r>
        <w:rPr>
          <w:sz w:val="20"/>
        </w:rPr>
        <w:t>📊 Logo 圖示若被快速連按五次，會彈出一個顯示整套工具箱涵蓋廠牌數量的小視窗。</w:t>
      </w:r>
    </w:p>
    <w:p>
      <w:r>
        <w:t>（以上提示僅供有緣人參考，詳情自行探索 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