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0FFE" w14:textId="30266481" w:rsidR="00BE6571" w:rsidRDefault="003323B9" w:rsidP="003323B9">
      <w:pPr>
        <w:pStyle w:val="Heading1"/>
      </w:pPr>
      <w:r>
        <w:t>Zadanie 2</w:t>
      </w:r>
    </w:p>
    <w:p w14:paraId="7C85DCD9" w14:textId="50AEFB1A" w:rsidR="00BB66D4" w:rsidRPr="00C44674" w:rsidRDefault="00BB66D4" w:rsidP="005969AF">
      <w:pPr>
        <w:jc w:val="both"/>
        <w:rPr>
          <w:lang w:val="en-US"/>
        </w:rPr>
      </w:pPr>
      <w:r>
        <w:t xml:space="preserve">Jesteś poproszony o </w:t>
      </w:r>
      <w:proofErr w:type="spellStart"/>
      <w:r>
        <w:t>refaktoryzację</w:t>
      </w:r>
      <w:proofErr w:type="spellEnd"/>
      <w:r>
        <w:t xml:space="preserve"> klasy </w:t>
      </w:r>
      <w:proofErr w:type="spellStart"/>
      <w:r>
        <w:t>UserService</w:t>
      </w:r>
      <w:proofErr w:type="spellEnd"/>
      <w:r>
        <w:t xml:space="preserve"> i poprawienie metody </w:t>
      </w:r>
      <w:proofErr w:type="spellStart"/>
      <w:r>
        <w:t>AddUser</w:t>
      </w:r>
      <w:proofErr w:type="spellEnd"/>
      <w:r>
        <w:t xml:space="preserve">. </w:t>
      </w:r>
      <w:r w:rsidRPr="00BB66D4">
        <w:t>Zakładamy, że obecny kod realizuje konkretną logikę biznesową, która n</w:t>
      </w:r>
      <w:r>
        <w:t>ie powinn</w:t>
      </w:r>
      <w:r w:rsidR="005969AF">
        <w:t>a</w:t>
      </w:r>
      <w:r>
        <w:t xml:space="preserve"> ulec zmianie. Jedynym celem zadania jest poprawnie jakości kodu zgodnie z zasadami SOLID, KISS, DRY i YAGNI. </w:t>
      </w:r>
      <w:proofErr w:type="spellStart"/>
      <w:r w:rsidRPr="00BB66D4">
        <w:rPr>
          <w:lang w:val="en-US"/>
        </w:rPr>
        <w:t>Pamiętaj</w:t>
      </w:r>
      <w:proofErr w:type="spellEnd"/>
      <w:r w:rsidRPr="00BB66D4">
        <w:rPr>
          <w:lang w:val="en-US"/>
        </w:rPr>
        <w:t xml:space="preserve">, </w:t>
      </w:r>
      <w:proofErr w:type="spellStart"/>
      <w:r w:rsidRPr="00BB66D4">
        <w:rPr>
          <w:lang w:val="en-US"/>
        </w:rPr>
        <w:t>że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logika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aplikacji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powinna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zmienić</w:t>
      </w:r>
      <w:proofErr w:type="spellEnd"/>
      <w:r>
        <w:rPr>
          <w:lang w:val="en-US"/>
        </w:rPr>
        <w:t>.</w:t>
      </w:r>
    </w:p>
    <w:p w14:paraId="3676790D" w14:textId="77777777" w:rsidR="00BB66D4" w:rsidRPr="00C44674" w:rsidRDefault="00BB66D4" w:rsidP="005969AF">
      <w:pPr>
        <w:jc w:val="both"/>
        <w:rPr>
          <w:lang w:val="en-US"/>
        </w:rPr>
      </w:pPr>
    </w:p>
    <w:p w14:paraId="7A0ECA40" w14:textId="55357EBE" w:rsidR="00BB66D4" w:rsidRDefault="00BB66D4" w:rsidP="005969AF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Ograniczenia</w:t>
      </w:r>
      <w:proofErr w:type="spellEnd"/>
    </w:p>
    <w:p w14:paraId="42A9D267" w14:textId="67044F2A" w:rsidR="00BB66D4" w:rsidRPr="00C44674" w:rsidRDefault="00BB66D4" w:rsidP="005969AF">
      <w:pPr>
        <w:jc w:val="both"/>
        <w:rPr>
          <w:lang w:val="en-US"/>
        </w:rPr>
      </w:pPr>
      <w:r w:rsidRPr="00BB66D4">
        <w:t xml:space="preserve">Klasa </w:t>
      </w:r>
      <w:proofErr w:type="spellStart"/>
      <w:r w:rsidRPr="00BB66D4">
        <w:t>Program.cs</w:t>
      </w:r>
      <w:proofErr w:type="spellEnd"/>
      <w:r w:rsidRPr="00BB66D4">
        <w:t xml:space="preserve"> w p</w:t>
      </w:r>
      <w:r>
        <w:t xml:space="preserve">rojekcie </w:t>
      </w:r>
      <w:proofErr w:type="spellStart"/>
      <w:r>
        <w:t>LegacyApp.Consumer</w:t>
      </w:r>
      <w:proofErr w:type="spellEnd"/>
      <w:r>
        <w:t xml:space="preserve"> NIE MOŻE BYĆ MODYFIKOWANA. Zakładam, że interfejs metody </w:t>
      </w:r>
      <w:proofErr w:type="spellStart"/>
      <w:r>
        <w:t>UserService</w:t>
      </w:r>
      <w:proofErr w:type="spellEnd"/>
      <w:r>
        <w:t xml:space="preserve"> nie może ulec modyfikacji, ponieważ klasa ta jest częścią większego, złożonego systemy. Musimy </w:t>
      </w:r>
      <w:r w:rsidR="002E39BA">
        <w:t>zachować</w:t>
      </w:r>
      <w:r>
        <w:t xml:space="preserve"> pełną </w:t>
      </w:r>
      <w:r w:rsidR="002E39BA">
        <w:t>kompatybilność</w:t>
      </w:r>
      <w:r>
        <w:t xml:space="preserve"> wsteczną.</w:t>
      </w:r>
    </w:p>
    <w:p w14:paraId="07F99AAE" w14:textId="686DE689" w:rsidR="00BB66D4" w:rsidRDefault="00BB66D4" w:rsidP="005969AF">
      <w:pPr>
        <w:jc w:val="both"/>
        <w:rPr>
          <w:lang w:val="en-US"/>
        </w:rPr>
      </w:pPr>
    </w:p>
    <w:p w14:paraId="5B320171" w14:textId="47EB29B3" w:rsidR="00BB66D4" w:rsidRPr="00BB66D4" w:rsidRDefault="00BB66D4" w:rsidP="005969AF">
      <w:pPr>
        <w:jc w:val="both"/>
        <w:rPr>
          <w:lang w:val="en-US"/>
        </w:rPr>
      </w:pPr>
      <w:r w:rsidRPr="00BB66D4">
        <w:t>Możesz modyfikować dowolne klasy w</w:t>
      </w:r>
      <w:r>
        <w:t xml:space="preserve"> projekcie </w:t>
      </w:r>
      <w:proofErr w:type="spellStart"/>
      <w:r>
        <w:t>LegacyApp</w:t>
      </w:r>
      <w:proofErr w:type="spellEnd"/>
      <w:r>
        <w:t xml:space="preserve"> z pominięciem klasy </w:t>
      </w:r>
      <w:proofErr w:type="spellStart"/>
      <w:r>
        <w:rPr>
          <w:b/>
          <w:bCs/>
        </w:rPr>
        <w:t>UserDataAccess</w:t>
      </w:r>
      <w:proofErr w:type="spellEnd"/>
      <w:r>
        <w:t xml:space="preserve">. </w:t>
      </w:r>
      <w:r w:rsidRPr="00BB66D4">
        <w:t xml:space="preserve">Klasa ta I metoda </w:t>
      </w:r>
      <w:proofErr w:type="spellStart"/>
      <w:r w:rsidRPr="00BB66D4">
        <w:t>AddUser</w:t>
      </w:r>
      <w:proofErr w:type="spellEnd"/>
      <w:r w:rsidRPr="00BB66D4">
        <w:t xml:space="preserve"> powinny pozostać statyczne. </w:t>
      </w:r>
      <w:proofErr w:type="spellStart"/>
      <w:r w:rsidRPr="00BB66D4">
        <w:rPr>
          <w:lang w:val="en-US"/>
        </w:rPr>
        <w:t>Nie</w:t>
      </w:r>
      <w:proofErr w:type="spellEnd"/>
      <w:r w:rsidRPr="00BB66D4">
        <w:rPr>
          <w:lang w:val="en-US"/>
        </w:rPr>
        <w:t xml:space="preserve"> </w:t>
      </w:r>
      <w:proofErr w:type="spellStart"/>
      <w:r w:rsidRPr="00BB66D4">
        <w:rPr>
          <w:lang w:val="en-US"/>
        </w:rPr>
        <w:t>możemy</w:t>
      </w:r>
      <w:proofErr w:type="spellEnd"/>
      <w:r w:rsidRPr="00BB66D4">
        <w:rPr>
          <w:lang w:val="en-US"/>
        </w:rPr>
        <w:t xml:space="preserve"> </w:t>
      </w:r>
      <w:proofErr w:type="spellStart"/>
      <w:r>
        <w:rPr>
          <w:lang w:val="en-US"/>
        </w:rPr>
        <w:t>modyfikować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klasy</w:t>
      </w:r>
      <w:proofErr w:type="spellEnd"/>
      <w:r>
        <w:rPr>
          <w:lang w:val="en-US"/>
        </w:rPr>
        <w:t>.</w:t>
      </w:r>
    </w:p>
    <w:p w14:paraId="6EBC3AD0" w14:textId="77777777" w:rsidR="00C44674" w:rsidRPr="00BB66D4" w:rsidRDefault="00C44674">
      <w:pPr>
        <w:rPr>
          <w:lang w:val="en-US"/>
        </w:rPr>
      </w:pPr>
      <w:r w:rsidRPr="00BB66D4">
        <w:rPr>
          <w:lang w:val="en-US"/>
        </w:rPr>
        <w:br w:type="page"/>
      </w:r>
    </w:p>
    <w:p w14:paraId="6338454A" w14:textId="7F22DAF1" w:rsidR="003323B9" w:rsidRPr="00C44674" w:rsidRDefault="00C44674" w:rsidP="00C44674">
      <w:pPr>
        <w:pStyle w:val="Heading1"/>
      </w:pPr>
      <w:proofErr w:type="spellStart"/>
      <w:r w:rsidRPr="00C44674">
        <w:lastRenderedPageBreak/>
        <w:t>Task</w:t>
      </w:r>
      <w:proofErr w:type="spellEnd"/>
      <w:r w:rsidRPr="00C44674">
        <w:t xml:space="preserve"> 2</w:t>
      </w:r>
    </w:p>
    <w:p w14:paraId="0E00DDEF" w14:textId="728DAB0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are asked to refactor the </w:t>
      </w:r>
      <w:proofErr w:type="spellStart"/>
      <w:r w:rsidRPr="00C44674">
        <w:rPr>
          <w:lang w:val="en-US"/>
        </w:rPr>
        <w:t>UserService</w:t>
      </w:r>
      <w:proofErr w:type="spellEnd"/>
      <w:r w:rsidRPr="00C44674">
        <w:rPr>
          <w:lang w:val="en-US"/>
        </w:rPr>
        <w:t xml:space="preserve"> class and more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specifically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Assume that the code in</w:t>
      </w:r>
      <w:r>
        <w:rPr>
          <w:lang w:val="en-US"/>
        </w:rPr>
        <w:t xml:space="preserve"> </w:t>
      </w:r>
      <w:r w:rsidRPr="00C44674">
        <w:rPr>
          <w:lang w:val="en-US"/>
        </w:rPr>
        <w:t>sound in terms of business logic and only focus on applying</w:t>
      </w:r>
      <w:r>
        <w:rPr>
          <w:lang w:val="en-US"/>
        </w:rPr>
        <w:t xml:space="preserve"> </w:t>
      </w:r>
      <w:r w:rsidRPr="00C44674">
        <w:rPr>
          <w:lang w:val="en-US"/>
        </w:rPr>
        <w:t>clean code principles. Keep in mind acronyms such as SOLID,</w:t>
      </w:r>
      <w:r>
        <w:rPr>
          <w:lang w:val="en-US"/>
        </w:rPr>
        <w:t xml:space="preserve"> </w:t>
      </w:r>
      <w:r w:rsidRPr="00C44674">
        <w:rPr>
          <w:lang w:val="en-US"/>
        </w:rPr>
        <w:t>KISS, DRY and YAGNI.</w:t>
      </w:r>
    </w:p>
    <w:p w14:paraId="524ECDD3" w14:textId="77777777" w:rsidR="00C44674" w:rsidRPr="00C44674" w:rsidRDefault="00C44674" w:rsidP="00C44674">
      <w:pPr>
        <w:jc w:val="both"/>
        <w:rPr>
          <w:lang w:val="en-US"/>
        </w:rPr>
      </w:pPr>
    </w:p>
    <w:p w14:paraId="343AF3BE" w14:textId="77777777" w:rsidR="00C44674" w:rsidRPr="00C44674" w:rsidRDefault="00C44674" w:rsidP="00C44674">
      <w:pPr>
        <w:jc w:val="both"/>
        <w:rPr>
          <w:b/>
          <w:bCs/>
          <w:lang w:val="en-US"/>
        </w:rPr>
      </w:pPr>
      <w:r w:rsidRPr="00C44674">
        <w:rPr>
          <w:b/>
          <w:bCs/>
          <w:lang w:val="en-US"/>
        </w:rPr>
        <w:t>Limitations</w:t>
      </w:r>
    </w:p>
    <w:p w14:paraId="3DC9C925" w14:textId="23D40DA5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The </w:t>
      </w:r>
      <w:proofErr w:type="spellStart"/>
      <w:r w:rsidRPr="00C44674">
        <w:rPr>
          <w:lang w:val="en-US"/>
        </w:rPr>
        <w:t>Program.cs</w:t>
      </w:r>
      <w:proofErr w:type="spellEnd"/>
      <w:r w:rsidRPr="00C44674">
        <w:rPr>
          <w:lang w:val="en-US"/>
        </w:rPr>
        <w:t xml:space="preserve"> in the </w:t>
      </w:r>
      <w:proofErr w:type="spellStart"/>
      <w:r w:rsidRPr="00C44674">
        <w:rPr>
          <w:lang w:val="en-US"/>
        </w:rPr>
        <w:t>LegacyApp.Consumer</w:t>
      </w:r>
      <w:proofErr w:type="spellEnd"/>
      <w:r w:rsidRPr="00C44674">
        <w:rPr>
          <w:lang w:val="en-US"/>
        </w:rPr>
        <w:t xml:space="preserve"> shall NOT CHANGE AT ALL.</w:t>
      </w:r>
      <w:r>
        <w:rPr>
          <w:lang w:val="en-US"/>
        </w:rPr>
        <w:t xml:space="preserve"> </w:t>
      </w:r>
      <w:r w:rsidRPr="00C44674">
        <w:rPr>
          <w:lang w:val="en-US"/>
        </w:rPr>
        <w:t>This includes using statements. Assume that this codebase is part of</w:t>
      </w:r>
      <w:r>
        <w:rPr>
          <w:lang w:val="en-US"/>
        </w:rPr>
        <w:t xml:space="preserve"> </w:t>
      </w:r>
      <w:r w:rsidRPr="00C44674">
        <w:rPr>
          <w:lang w:val="en-US"/>
        </w:rPr>
        <w:t xml:space="preserve">a greater system and any non-backwards </w:t>
      </w:r>
      <w:proofErr w:type="spellStart"/>
      <w:r w:rsidRPr="00C44674">
        <w:rPr>
          <w:lang w:val="en-US"/>
        </w:rPr>
        <w:t>compatibile</w:t>
      </w:r>
      <w:proofErr w:type="spellEnd"/>
      <w:r w:rsidRPr="00C44674">
        <w:rPr>
          <w:lang w:val="en-US"/>
        </w:rPr>
        <w:t xml:space="preserve"> change will</w:t>
      </w:r>
      <w:r>
        <w:rPr>
          <w:lang w:val="en-US"/>
        </w:rPr>
        <w:t xml:space="preserve"> </w:t>
      </w:r>
      <w:r w:rsidRPr="00C44674">
        <w:rPr>
          <w:lang w:val="en-US"/>
        </w:rPr>
        <w:t>break the system.</w:t>
      </w:r>
    </w:p>
    <w:p w14:paraId="1EEBA597" w14:textId="6A1FAFD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>Any sort of change in that class will result in you instantly failing</w:t>
      </w:r>
      <w:r>
        <w:rPr>
          <w:lang w:val="en-US"/>
        </w:rPr>
        <w:t xml:space="preserve"> </w:t>
      </w:r>
      <w:r w:rsidRPr="00C44674">
        <w:rPr>
          <w:lang w:val="en-US"/>
        </w:rPr>
        <w:t>this test.</w:t>
      </w:r>
    </w:p>
    <w:p w14:paraId="513C55F7" w14:textId="77777777" w:rsidR="00C44674" w:rsidRPr="00C44674" w:rsidRDefault="00C44674" w:rsidP="00C44674">
      <w:pPr>
        <w:jc w:val="both"/>
        <w:rPr>
          <w:lang w:val="en-US"/>
        </w:rPr>
      </w:pPr>
    </w:p>
    <w:p w14:paraId="12BACE58" w14:textId="77777777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You can change anything in the </w:t>
      </w:r>
      <w:proofErr w:type="spellStart"/>
      <w:r w:rsidRPr="00C44674">
        <w:rPr>
          <w:lang w:val="en-US"/>
        </w:rPr>
        <w:t>LegacyApp</w:t>
      </w:r>
      <w:proofErr w:type="spellEnd"/>
      <w:r w:rsidRPr="00C44674">
        <w:rPr>
          <w:lang w:val="en-US"/>
        </w:rPr>
        <w:t xml:space="preserve"> project except for the </w:t>
      </w:r>
      <w:proofErr w:type="spellStart"/>
      <w:r w:rsidRPr="00C44674">
        <w:rPr>
          <w:lang w:val="en-US"/>
        </w:rPr>
        <w:t>UserDataAccess</w:t>
      </w:r>
      <w:proofErr w:type="spellEnd"/>
    </w:p>
    <w:p w14:paraId="773647F5" w14:textId="238ACD74" w:rsidR="00C44674" w:rsidRPr="00C44674" w:rsidRDefault="00C44674" w:rsidP="00C44674">
      <w:pPr>
        <w:jc w:val="both"/>
        <w:rPr>
          <w:lang w:val="en-US"/>
        </w:rPr>
      </w:pPr>
      <w:r w:rsidRPr="00C44674">
        <w:rPr>
          <w:lang w:val="en-US"/>
        </w:rPr>
        <w:t xml:space="preserve">class and its </w:t>
      </w:r>
      <w:proofErr w:type="spellStart"/>
      <w:r w:rsidRPr="00C44674">
        <w:rPr>
          <w:lang w:val="en-US"/>
        </w:rPr>
        <w:t>AddUser</w:t>
      </w:r>
      <w:proofErr w:type="spellEnd"/>
      <w:r w:rsidRPr="00C44674">
        <w:rPr>
          <w:lang w:val="en-US"/>
        </w:rPr>
        <w:t xml:space="preserve"> method. Both NEED to stay static.</w:t>
      </w:r>
    </w:p>
    <w:sectPr w:rsidR="00C44674" w:rsidRPr="00C44674" w:rsidSect="00860D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1"/>
    <w:rsid w:val="002E2ED7"/>
    <w:rsid w:val="002E39BA"/>
    <w:rsid w:val="003323B9"/>
    <w:rsid w:val="005969AF"/>
    <w:rsid w:val="00860DE9"/>
    <w:rsid w:val="00A414A7"/>
    <w:rsid w:val="00BB66D4"/>
    <w:rsid w:val="00BE6571"/>
    <w:rsid w:val="00C44674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8B95"/>
  <w15:chartTrackingRefBased/>
  <w15:docId w15:val="{FD44F190-8D92-44A3-8AFE-E5A989D6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6D4"/>
  </w:style>
  <w:style w:type="paragraph" w:styleId="Heading1">
    <w:name w:val="heading 1"/>
    <w:basedOn w:val="Normal"/>
    <w:next w:val="Normal"/>
    <w:link w:val="Heading1Char"/>
    <w:uiPriority w:val="9"/>
    <w:qFormat/>
    <w:rsid w:val="00332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10" ma:contentTypeDescription="Utwórz nowy dokument." ma:contentTypeScope="" ma:versionID="6316604cd7e5e5989c22676ca0c889a4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8aa2d28404231a6d42eedfab421a61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318aa8-1cca-467f-87fe-42f2e9d17f84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9E3FA7-1A55-4A68-B008-50FFA31FA97C}"/>
</file>

<file path=customXml/itemProps2.xml><?xml version="1.0" encoding="utf-8"?>
<ds:datastoreItem xmlns:ds="http://schemas.openxmlformats.org/officeDocument/2006/customXml" ds:itemID="{23A17707-DC16-4F5B-BD08-26CBEF134815}"/>
</file>

<file path=customXml/itemProps3.xml><?xml version="1.0" encoding="utf-8"?>
<ds:datastoreItem xmlns:ds="http://schemas.openxmlformats.org/officeDocument/2006/customXml" ds:itemID="{F7FE7C1B-945A-4F34-990D-D36C74C1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4</cp:revision>
  <dcterms:created xsi:type="dcterms:W3CDTF">2022-03-14T16:56:00Z</dcterms:created>
  <dcterms:modified xsi:type="dcterms:W3CDTF">2022-03-14T17:40:00Z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