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FAC4B" w14:textId="7D401246" w:rsidR="002E4450" w:rsidRPr="00E450B6" w:rsidRDefault="00E450B6" w:rsidP="00E450B6">
      <w:pPr>
        <w:jc w:val="center"/>
        <w:rPr>
          <w:b/>
          <w:bCs/>
        </w:rPr>
      </w:pPr>
      <w:r w:rsidRPr="00E450B6">
        <w:rPr>
          <w:b/>
          <w:bCs/>
          <w:sz w:val="28"/>
          <w:szCs w:val="24"/>
        </w:rPr>
        <w:t>Data Compliance to FAIR Principles</w:t>
      </w:r>
    </w:p>
    <w:p w14:paraId="02F036E0" w14:textId="122C05F4" w:rsidR="00E450B6" w:rsidRPr="00E450B6" w:rsidRDefault="00E450B6">
      <w:pPr>
        <w:rPr>
          <w:b/>
          <w:bCs/>
          <w:sz w:val="28"/>
          <w:szCs w:val="24"/>
        </w:rPr>
      </w:pPr>
      <w:r w:rsidRPr="00E450B6">
        <w:rPr>
          <w:b/>
          <w:bCs/>
          <w:sz w:val="28"/>
          <w:szCs w:val="24"/>
        </w:rPr>
        <w:t>Findable</w:t>
      </w:r>
    </w:p>
    <w:p w14:paraId="415C345D" w14:textId="77777777" w:rsidR="00E450B6" w:rsidRPr="00E450B6" w:rsidRDefault="00E450B6" w:rsidP="00E450B6">
      <w:pPr>
        <w:rPr>
          <w:b/>
          <w:bCs/>
        </w:rPr>
      </w:pPr>
      <w:r w:rsidRPr="00E450B6">
        <w:rPr>
          <w:b/>
          <w:bCs/>
        </w:rPr>
        <w:t>F1. (Meta)data are assigned a globally unique and persistent identifier</w:t>
      </w:r>
    </w:p>
    <w:p w14:paraId="0951AAEE" w14:textId="613CC51B" w:rsidR="00E450B6" w:rsidRDefault="00E450B6" w:rsidP="00E450B6">
      <w:r>
        <w:t>All of the data columns and individual data points as well as sampling locations are assigned a unique identifier. The data is available at a unique URL on GitHub.</w:t>
      </w:r>
    </w:p>
    <w:p w14:paraId="1D172974" w14:textId="2C66FCAF" w:rsidR="00E450B6" w:rsidRPr="00E450B6" w:rsidRDefault="00E450B6" w:rsidP="00E450B6">
      <w:pPr>
        <w:rPr>
          <w:b/>
          <w:bCs/>
        </w:rPr>
      </w:pPr>
      <w:r w:rsidRPr="00E450B6">
        <w:rPr>
          <w:b/>
          <w:bCs/>
        </w:rPr>
        <w:t>F2. Data are described with rich metadata</w:t>
      </w:r>
    </w:p>
    <w:p w14:paraId="1C9E1B70" w14:textId="55B390A8" w:rsidR="00E450B6" w:rsidRDefault="00E450B6" w:rsidP="00E450B6">
      <w:r>
        <w:t>As many of the Darwin Core Standard columns were included and filled in as was possible.</w:t>
      </w:r>
    </w:p>
    <w:p w14:paraId="788F586C" w14:textId="77777777" w:rsidR="00E450B6" w:rsidRPr="00E450B6" w:rsidRDefault="00E450B6" w:rsidP="00E450B6">
      <w:pPr>
        <w:rPr>
          <w:b/>
          <w:bCs/>
        </w:rPr>
      </w:pPr>
      <w:r w:rsidRPr="00E450B6">
        <w:rPr>
          <w:b/>
          <w:bCs/>
        </w:rPr>
        <w:t>F3. Metadata clearly and explicitly include the identifier of the data they describe</w:t>
      </w:r>
    </w:p>
    <w:p w14:paraId="2E40250A" w14:textId="3AD4CBBD" w:rsidR="00E450B6" w:rsidRDefault="00E450B6" w:rsidP="00E450B6">
      <w:r>
        <w:t>All the necessary metadata is contained within the data file itself.</w:t>
      </w:r>
    </w:p>
    <w:p w14:paraId="6DD9C992" w14:textId="77777777" w:rsidR="00E450B6" w:rsidRPr="00E450B6" w:rsidRDefault="00E450B6" w:rsidP="00E450B6">
      <w:pPr>
        <w:rPr>
          <w:b/>
          <w:bCs/>
        </w:rPr>
      </w:pPr>
      <w:r w:rsidRPr="00E450B6">
        <w:rPr>
          <w:b/>
          <w:bCs/>
        </w:rPr>
        <w:t>F4. (Meta)data are registered or indexed in a searchable resource</w:t>
      </w:r>
    </w:p>
    <w:p w14:paraId="5716D72E" w14:textId="4A35F0BB" w:rsidR="00E450B6" w:rsidRDefault="00E450B6" w:rsidP="00E450B6">
      <w:r>
        <w:t>It is not at the moment of publication.</w:t>
      </w:r>
    </w:p>
    <w:p w14:paraId="2249E457" w14:textId="77777777" w:rsidR="00E450B6" w:rsidRPr="00E450B6" w:rsidRDefault="00E450B6" w:rsidP="00E450B6">
      <w:pPr>
        <w:rPr>
          <w:b/>
          <w:bCs/>
          <w:sz w:val="28"/>
          <w:szCs w:val="24"/>
        </w:rPr>
      </w:pPr>
      <w:r w:rsidRPr="00E450B6">
        <w:rPr>
          <w:b/>
          <w:bCs/>
          <w:sz w:val="28"/>
          <w:szCs w:val="24"/>
        </w:rPr>
        <w:t>Accessible</w:t>
      </w:r>
    </w:p>
    <w:p w14:paraId="79B8C08D" w14:textId="77777777" w:rsidR="00E450B6" w:rsidRPr="00E450B6" w:rsidRDefault="00E450B6" w:rsidP="00E450B6">
      <w:pPr>
        <w:rPr>
          <w:b/>
          <w:bCs/>
        </w:rPr>
      </w:pPr>
      <w:r w:rsidRPr="00E450B6">
        <w:rPr>
          <w:b/>
          <w:bCs/>
        </w:rPr>
        <w:t>A1. (Meta)data are retrievable by their identifier using a standardised communications protocol</w:t>
      </w:r>
    </w:p>
    <w:p w14:paraId="3FBFCAF2" w14:textId="772E33E7" w:rsidR="00E450B6" w:rsidRDefault="00CD243D" w:rsidP="00E450B6">
      <w:r>
        <w:t xml:space="preserve">The data file can be retrieved from GitHub from a unique URL </w:t>
      </w:r>
      <w:r w:rsidR="00D44832">
        <w:t>using command-line software or within GUI programs that allow download from a URL.</w:t>
      </w:r>
    </w:p>
    <w:p w14:paraId="3BD98B25" w14:textId="77777777" w:rsidR="00E450B6" w:rsidRPr="00E450B6" w:rsidRDefault="00E450B6" w:rsidP="00497326">
      <w:pPr>
        <w:ind w:firstLine="708"/>
        <w:rPr>
          <w:b/>
          <w:bCs/>
        </w:rPr>
      </w:pPr>
      <w:r w:rsidRPr="00E450B6">
        <w:rPr>
          <w:b/>
          <w:bCs/>
        </w:rPr>
        <w:t>A1.1 The protocol is open, free, and universally implementable</w:t>
      </w:r>
    </w:p>
    <w:p w14:paraId="23BBCD21" w14:textId="338ACA21" w:rsidR="00E450B6" w:rsidRDefault="007235FB" w:rsidP="00497326">
      <w:pPr>
        <w:ind w:firstLine="708"/>
      </w:pPr>
      <w:r>
        <w:t>The protocol that can be used for retrieval is HTTP.</w:t>
      </w:r>
    </w:p>
    <w:p w14:paraId="76B937C9" w14:textId="77777777" w:rsidR="00E450B6" w:rsidRPr="00E450B6" w:rsidRDefault="00E450B6" w:rsidP="00497326">
      <w:pPr>
        <w:ind w:firstLine="708"/>
        <w:rPr>
          <w:b/>
          <w:bCs/>
        </w:rPr>
      </w:pPr>
      <w:r w:rsidRPr="00E450B6">
        <w:rPr>
          <w:b/>
          <w:bCs/>
        </w:rPr>
        <w:t>A1.2 The protocol allows for an authentication and authorisation procedure, where necessary</w:t>
      </w:r>
    </w:p>
    <w:p w14:paraId="3A9E2131" w14:textId="5A2668AB" w:rsidR="00E450B6" w:rsidRDefault="00AD11F2" w:rsidP="00497326">
      <w:pPr>
        <w:ind w:firstLine="708"/>
      </w:pPr>
      <w:r>
        <w:t>Files on GitHub can be restricted to be accessible only to authorised individuals or groups.</w:t>
      </w:r>
    </w:p>
    <w:p w14:paraId="5F6C225A" w14:textId="77777777" w:rsidR="00E450B6" w:rsidRPr="00E450B6" w:rsidRDefault="00E450B6" w:rsidP="00E450B6">
      <w:pPr>
        <w:rPr>
          <w:b/>
          <w:bCs/>
        </w:rPr>
      </w:pPr>
      <w:r w:rsidRPr="00E450B6">
        <w:rPr>
          <w:b/>
          <w:bCs/>
        </w:rPr>
        <w:t>A2. Metadata are accessible, even when the data are no longer available</w:t>
      </w:r>
    </w:p>
    <w:p w14:paraId="526EB075" w14:textId="63E23A09" w:rsidR="00E450B6" w:rsidRDefault="00EB29DD" w:rsidP="00E450B6">
      <w:r>
        <w:t>As most of the metadata is within the file, this is not the case.</w:t>
      </w:r>
    </w:p>
    <w:p w14:paraId="7B746991" w14:textId="77777777" w:rsidR="00E450B6" w:rsidRPr="00E450B6" w:rsidRDefault="00E450B6" w:rsidP="00E450B6">
      <w:pPr>
        <w:rPr>
          <w:b/>
          <w:bCs/>
          <w:sz w:val="28"/>
          <w:szCs w:val="24"/>
        </w:rPr>
      </w:pPr>
      <w:r w:rsidRPr="00E450B6">
        <w:rPr>
          <w:b/>
          <w:bCs/>
          <w:sz w:val="28"/>
          <w:szCs w:val="24"/>
        </w:rPr>
        <w:t>Interoperable</w:t>
      </w:r>
    </w:p>
    <w:p w14:paraId="1CB8B62E" w14:textId="77777777" w:rsidR="00E450B6" w:rsidRPr="00E450B6" w:rsidRDefault="00E450B6" w:rsidP="00E450B6">
      <w:pPr>
        <w:rPr>
          <w:b/>
          <w:bCs/>
        </w:rPr>
      </w:pPr>
      <w:r w:rsidRPr="00E450B6">
        <w:rPr>
          <w:b/>
          <w:bCs/>
        </w:rPr>
        <w:t>I1. (Meta)data use a formal, accessible, shared, and broadly applicable language for knowledge representation.</w:t>
      </w:r>
    </w:p>
    <w:p w14:paraId="7531BCED" w14:textId="6658D850" w:rsidR="00E450B6" w:rsidRDefault="00143D32" w:rsidP="00E450B6">
      <w:r>
        <w:t xml:space="preserve">The file format used for the data is XLSX, which is not as accessible as RDF, OWL or JSON-LD, but is </w:t>
      </w:r>
      <w:r w:rsidR="00F9645B">
        <w:t>both human-readable and machine-</w:t>
      </w:r>
      <w:r>
        <w:t>readable by many programs.</w:t>
      </w:r>
    </w:p>
    <w:p w14:paraId="1029D579" w14:textId="77777777" w:rsidR="00E450B6" w:rsidRPr="00E450B6" w:rsidRDefault="00E450B6" w:rsidP="00E450B6">
      <w:pPr>
        <w:rPr>
          <w:b/>
          <w:bCs/>
        </w:rPr>
      </w:pPr>
      <w:r w:rsidRPr="00E450B6">
        <w:rPr>
          <w:b/>
          <w:bCs/>
        </w:rPr>
        <w:t>I2. (Meta)data use vocabularies that follow FAIR principles</w:t>
      </w:r>
    </w:p>
    <w:p w14:paraId="2FEF42B9" w14:textId="63A792B3" w:rsidR="00E450B6" w:rsidRDefault="00E4776B" w:rsidP="00E450B6">
      <w:r>
        <w:t>Standard language and formats (such as the Darwin Core Standard and the GBIF taxonomy) are used where possible.</w:t>
      </w:r>
    </w:p>
    <w:p w14:paraId="08DF7CCA" w14:textId="77777777" w:rsidR="00E450B6" w:rsidRPr="00E450B6" w:rsidRDefault="00E450B6" w:rsidP="00E450B6">
      <w:pPr>
        <w:rPr>
          <w:b/>
          <w:bCs/>
        </w:rPr>
      </w:pPr>
      <w:r w:rsidRPr="00E450B6">
        <w:rPr>
          <w:b/>
          <w:bCs/>
        </w:rPr>
        <w:lastRenderedPageBreak/>
        <w:t>I3. (Meta)data include qualified references to other (meta)data</w:t>
      </w:r>
    </w:p>
    <w:p w14:paraId="00C31319" w14:textId="5A273D20" w:rsidR="00E450B6" w:rsidRDefault="00FF3F23" w:rsidP="00E450B6">
      <w:r>
        <w:t>Where data from other sources was used, it will have been cited</w:t>
      </w:r>
      <w:r w:rsidR="00D44B09">
        <w:t xml:space="preserve"> appropriately.</w:t>
      </w:r>
    </w:p>
    <w:p w14:paraId="79BFC5E2" w14:textId="63FBCC3D" w:rsidR="00E450B6" w:rsidRPr="00E450B6" w:rsidRDefault="00E450B6" w:rsidP="00E450B6">
      <w:pPr>
        <w:rPr>
          <w:b/>
          <w:bCs/>
          <w:sz w:val="28"/>
          <w:szCs w:val="24"/>
        </w:rPr>
      </w:pPr>
      <w:r w:rsidRPr="00E450B6">
        <w:rPr>
          <w:b/>
          <w:bCs/>
          <w:sz w:val="28"/>
          <w:szCs w:val="24"/>
        </w:rPr>
        <w:t>Reusable</w:t>
      </w:r>
    </w:p>
    <w:p w14:paraId="4D176EA1" w14:textId="77777777" w:rsidR="00E450B6" w:rsidRPr="00E450B6" w:rsidRDefault="00E450B6" w:rsidP="00E450B6">
      <w:pPr>
        <w:rPr>
          <w:b/>
          <w:bCs/>
        </w:rPr>
      </w:pPr>
      <w:r w:rsidRPr="00E450B6">
        <w:rPr>
          <w:b/>
          <w:bCs/>
        </w:rPr>
        <w:t>R1. (Meta)data are richly described with a plurality of accurate and relevant attributes</w:t>
      </w:r>
    </w:p>
    <w:p w14:paraId="16FBF653" w14:textId="6447737D" w:rsidR="00E450B6" w:rsidRDefault="00C61EAE" w:rsidP="00E450B6">
      <w:r>
        <w:t>Relevant sampling information is described in the dataset.</w:t>
      </w:r>
    </w:p>
    <w:p w14:paraId="5B258DD7" w14:textId="77777777" w:rsidR="00E450B6" w:rsidRPr="00E450B6" w:rsidRDefault="00E450B6" w:rsidP="00E450B6">
      <w:pPr>
        <w:rPr>
          <w:b/>
          <w:bCs/>
        </w:rPr>
      </w:pPr>
      <w:r w:rsidRPr="00E450B6">
        <w:rPr>
          <w:b/>
          <w:bCs/>
        </w:rPr>
        <w:t>R1.1. (Meta)data are released with a clear and accessible data usage license</w:t>
      </w:r>
    </w:p>
    <w:p w14:paraId="4ABF5A14" w14:textId="141AEAD2" w:rsidR="00E450B6" w:rsidRDefault="004F2F47" w:rsidP="00E450B6">
      <w:r>
        <w:t>The data has been released with an MIT license.</w:t>
      </w:r>
    </w:p>
    <w:p w14:paraId="29EF9D77" w14:textId="77777777" w:rsidR="00E450B6" w:rsidRPr="00E450B6" w:rsidRDefault="00E450B6" w:rsidP="00E450B6">
      <w:pPr>
        <w:rPr>
          <w:b/>
          <w:bCs/>
        </w:rPr>
      </w:pPr>
      <w:r w:rsidRPr="00E450B6">
        <w:rPr>
          <w:b/>
          <w:bCs/>
        </w:rPr>
        <w:t>R1.2. (Meta)data are associated with detailed provenance</w:t>
      </w:r>
    </w:p>
    <w:p w14:paraId="68789CCB" w14:textId="14151839" w:rsidR="00E450B6" w:rsidRDefault="001B2253" w:rsidP="00E450B6">
      <w:r>
        <w:t>Some detail on the context of the data has been provided, but not citation data.</w:t>
      </w:r>
    </w:p>
    <w:p w14:paraId="4E5DCE65" w14:textId="76240B48" w:rsidR="00E450B6" w:rsidRDefault="00E450B6" w:rsidP="00E450B6">
      <w:pPr>
        <w:rPr>
          <w:b/>
          <w:bCs/>
        </w:rPr>
      </w:pPr>
      <w:r w:rsidRPr="00E450B6">
        <w:rPr>
          <w:b/>
          <w:bCs/>
        </w:rPr>
        <w:t>R1.3. (Meta)data meet domain-relevant community standards</w:t>
      </w:r>
    </w:p>
    <w:p w14:paraId="5531C871" w14:textId="693B8733" w:rsidR="00E450B6" w:rsidRPr="00E450B6" w:rsidRDefault="00D72C5E" w:rsidP="00E450B6">
      <w:r>
        <w:t>The Darwin Core Standard and GBIF taxonomy data was used while creating the dataset.</w:t>
      </w:r>
    </w:p>
    <w:sectPr w:rsidR="00E450B6" w:rsidRPr="00E450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B6"/>
    <w:rsid w:val="000A18FF"/>
    <w:rsid w:val="00143D32"/>
    <w:rsid w:val="001B2253"/>
    <w:rsid w:val="002E4450"/>
    <w:rsid w:val="003928AB"/>
    <w:rsid w:val="00497326"/>
    <w:rsid w:val="004F2F47"/>
    <w:rsid w:val="00690C5E"/>
    <w:rsid w:val="007235FB"/>
    <w:rsid w:val="008C1679"/>
    <w:rsid w:val="0095565E"/>
    <w:rsid w:val="00A22566"/>
    <w:rsid w:val="00AD11F2"/>
    <w:rsid w:val="00B02AB4"/>
    <w:rsid w:val="00B6297A"/>
    <w:rsid w:val="00C61EAE"/>
    <w:rsid w:val="00C71E74"/>
    <w:rsid w:val="00CD243D"/>
    <w:rsid w:val="00CF4189"/>
    <w:rsid w:val="00D44832"/>
    <w:rsid w:val="00D44B09"/>
    <w:rsid w:val="00D72C5E"/>
    <w:rsid w:val="00DF0E71"/>
    <w:rsid w:val="00E450B6"/>
    <w:rsid w:val="00E4776B"/>
    <w:rsid w:val="00EB29DD"/>
    <w:rsid w:val="00F9645B"/>
    <w:rsid w:val="00FF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9D43B1"/>
  <w15:chartTrackingRefBased/>
  <w15:docId w15:val="{BEF44259-AF71-452C-9348-9D9801BA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8AB"/>
    <w:rPr>
      <w:rFonts w:ascii="Calibri" w:hAnsi="Calibri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8AB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8AB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0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0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0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0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0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0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0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0E71"/>
    <w:pPr>
      <w:spacing w:after="0" w:line="240" w:lineRule="auto"/>
    </w:pPr>
    <w:rPr>
      <w:rFonts w:ascii="Calibri" w:hAnsi="Calibri"/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928AB"/>
    <w:rPr>
      <w:rFonts w:ascii="Calibri" w:eastAsiaTheme="majorEastAsia" w:hAnsi="Calibr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8AB"/>
    <w:rPr>
      <w:rFonts w:ascii="Calibri" w:eastAsiaTheme="majorEastAsia" w:hAnsi="Calibr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B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0B6"/>
    <w:rPr>
      <w:rFonts w:eastAsiaTheme="majorEastAsia" w:cstheme="majorBidi"/>
      <w:i/>
      <w:iCs/>
      <w:color w:val="0F4761" w:themeColor="accent1" w:themeShade="BF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0B6"/>
    <w:rPr>
      <w:rFonts w:eastAsiaTheme="majorEastAsia" w:cstheme="majorBidi"/>
      <w:color w:val="0F4761" w:themeColor="accent1" w:themeShade="BF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0B6"/>
    <w:rPr>
      <w:rFonts w:eastAsiaTheme="majorEastAsia" w:cstheme="majorBidi"/>
      <w:i/>
      <w:iCs/>
      <w:color w:val="595959" w:themeColor="text1" w:themeTint="A6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0B6"/>
    <w:rPr>
      <w:rFonts w:eastAsiaTheme="majorEastAsia" w:cstheme="majorBidi"/>
      <w:color w:val="595959" w:themeColor="text1" w:themeTint="A6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0B6"/>
    <w:rPr>
      <w:rFonts w:eastAsiaTheme="majorEastAsia" w:cstheme="majorBidi"/>
      <w:i/>
      <w:iCs/>
      <w:color w:val="272727" w:themeColor="text1" w:themeTint="D8"/>
      <w:sz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0B6"/>
    <w:rPr>
      <w:rFonts w:eastAsiaTheme="majorEastAsia" w:cstheme="majorBidi"/>
      <w:color w:val="272727" w:themeColor="text1" w:themeTint="D8"/>
      <w:sz w:val="24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45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0B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0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0B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45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0B6"/>
    <w:rPr>
      <w:rFonts w:ascii="Calibri" w:hAnsi="Calibri"/>
      <w:i/>
      <w:iCs/>
      <w:color w:val="404040" w:themeColor="text1" w:themeTint="BF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E45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0B6"/>
    <w:rPr>
      <w:rFonts w:ascii="Calibri" w:hAnsi="Calibri"/>
      <w:i/>
      <w:iCs/>
      <w:color w:val="0F4761" w:themeColor="accent1" w:themeShade="BF"/>
      <w:sz w:val="24"/>
      <w:lang w:val="en-GB"/>
    </w:rPr>
  </w:style>
  <w:style w:type="character" w:styleId="IntenseReference">
    <w:name w:val="Intense Reference"/>
    <w:basedOn w:val="DefaultParagraphFont"/>
    <w:uiPriority w:val="32"/>
    <w:qFormat/>
    <w:rsid w:val="00E450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mia</cp:lastModifiedBy>
  <cp:revision>17</cp:revision>
  <dcterms:created xsi:type="dcterms:W3CDTF">2024-12-10T13:16:00Z</dcterms:created>
  <dcterms:modified xsi:type="dcterms:W3CDTF">2024-12-10T13:33:00Z</dcterms:modified>
</cp:coreProperties>
</file>