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DB8" w:rsidRPr="007E0DB8" w:rsidRDefault="007E0DB8" w:rsidP="007E0DB8">
      <w:pPr>
        <w:jc w:val="center"/>
        <w:rPr>
          <w:rFonts w:ascii="Georgia" w:hAnsi="Georgia"/>
          <w:color w:val="333333"/>
          <w:sz w:val="44"/>
          <w:szCs w:val="44"/>
        </w:rPr>
      </w:pPr>
      <w:r>
        <w:rPr>
          <w:rFonts w:ascii="Georgia" w:hAnsi="Georgia"/>
          <w:color w:val="333333"/>
          <w:sz w:val="44"/>
          <w:szCs w:val="44"/>
        </w:rPr>
        <w:t>Twitter Architechture</w:t>
      </w:r>
    </w:p>
    <w:p w:rsidR="007E0DB8" w:rsidRDefault="007E0DB8">
      <w:pPr>
        <w:rPr>
          <w:rFonts w:ascii="Georgia" w:hAnsi="Georgia"/>
          <w:color w:val="333333"/>
          <w:sz w:val="20"/>
          <w:szCs w:val="20"/>
        </w:rPr>
      </w:pPr>
    </w:p>
    <w:p w:rsidR="00C9605E" w:rsidRDefault="007E0DB8">
      <w:r>
        <w:rPr>
          <w:rFonts w:ascii="Georgia" w:hAnsi="Georgia"/>
          <w:color w:val="333333"/>
          <w:sz w:val="20"/>
          <w:szCs w:val="20"/>
        </w:rPr>
        <w:t>Most of the tools used by Twitter are open source. The stack is made  up of Rails for the front side, C, Scala and Java for the middle  business layer, and MySQL for storing data. Everything is kept in RAM  and the database is just a backup. The Rails front end handles  rendering, cache composition, DB querying and synchronous inserts. This  front end mostly glues together several client services, many written in  C: MySQL client, Memcached client, a JSON one, and others.</w:t>
      </w:r>
      <w:r>
        <w:rPr>
          <w:rFonts w:ascii="Georgia" w:hAnsi="Georgia"/>
          <w:color w:val="333333"/>
          <w:sz w:val="20"/>
          <w:szCs w:val="20"/>
        </w:rPr>
        <w:br/>
        <w:t>The middleware uses Memcached, Varnish for page caching, Kestrel, a  MQ written in Scala, and a Comet server is in the works, also written in  Scala and used for clients that want to track a large number of tweets.</w:t>
      </w:r>
      <w:r w:rsidR="00741ADA">
        <w:rPr>
          <w:rFonts w:ascii="Georgia" w:hAnsi="Georgia"/>
          <w:color w:val="333333"/>
          <w:sz w:val="20"/>
          <w:szCs w:val="20"/>
        </w:rPr>
        <w:t>C</w:t>
      </w:r>
      <w:r>
        <w:rPr>
          <w:rFonts w:ascii="Georgia" w:hAnsi="Georgia"/>
          <w:color w:val="333333"/>
          <w:sz w:val="20"/>
          <w:szCs w:val="20"/>
        </w:rPr>
        <w:t>reate a write-through </w:t>
      </w:r>
      <w:r>
        <w:rPr>
          <w:rFonts w:ascii="Georgia" w:hAnsi="Georgia"/>
          <w:i/>
          <w:iCs/>
          <w:color w:val="333333"/>
          <w:sz w:val="20"/>
          <w:szCs w:val="20"/>
        </w:rPr>
        <w:t>Vector Cache </w:t>
      </w:r>
      <w:r>
        <w:rPr>
          <w:rFonts w:ascii="Georgia" w:hAnsi="Georgia"/>
          <w:color w:val="333333"/>
          <w:sz w:val="20"/>
          <w:szCs w:val="20"/>
        </w:rPr>
        <w:t xml:space="preserve">containing an array of tweet IDs which are serialized </w:t>
      </w:r>
      <w:r w:rsidR="00741ADA">
        <w:rPr>
          <w:rFonts w:ascii="Georgia" w:hAnsi="Georgia"/>
          <w:color w:val="333333"/>
          <w:sz w:val="20"/>
          <w:szCs w:val="20"/>
        </w:rPr>
        <w:t>.</w:t>
      </w:r>
    </w:p>
    <w:sectPr w:rsidR="00C9605E" w:rsidSect="00C960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E0DB8"/>
    <w:rsid w:val="00741ADA"/>
    <w:rsid w:val="007E0DB8"/>
    <w:rsid w:val="00C96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Pradnya</dc:creator>
  <cp:lastModifiedBy>Pradnya</cp:lastModifiedBy>
  <cp:revision>2</cp:revision>
  <dcterms:created xsi:type="dcterms:W3CDTF">2018-02-03T11:31:00Z</dcterms:created>
  <dcterms:modified xsi:type="dcterms:W3CDTF">2018-02-03T11:35:00Z</dcterms:modified>
</cp:coreProperties>
</file>