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85902" w14:textId="60E11ED1" w:rsidR="00AE4D91" w:rsidRPr="00AE4D91" w:rsidRDefault="00AE4D91" w:rsidP="00AE4D91">
      <w:pPr>
        <w:pStyle w:val="Heading1"/>
        <w:spacing w:line="360" w:lineRule="auto"/>
        <w:rPr>
          <w:rFonts w:eastAsia="Times New Roman"/>
          <w:lang w:val="en-GB"/>
        </w:rPr>
      </w:pPr>
      <w:r w:rsidRPr="00AE4D91">
        <w:rPr>
          <w:rFonts w:eastAsia="Times New Roman"/>
          <w:lang w:val="en-GB"/>
        </w:rPr>
        <w:t>T</w:t>
      </w:r>
      <w:r>
        <w:rPr>
          <w:rFonts w:eastAsia="Times New Roman"/>
          <w:lang w:val="en-GB"/>
        </w:rPr>
        <w:t>EST</w:t>
      </w:r>
    </w:p>
    <w:p w14:paraId="1A6B531B" w14:textId="77777777" w:rsidR="00AE4D91" w:rsidRPr="00AE4D91" w:rsidRDefault="00AE4D91" w:rsidP="00AE4D91">
      <w:pPr>
        <w:spacing w:after="100" w:afterAutospacing="1" w:line="360" w:lineRule="auto"/>
        <w:jc w:val="both"/>
        <w:rPr>
          <w:rFonts w:eastAsia="Times New Roman" w:cstheme="minorHAnsi"/>
          <w:color w:val="000000"/>
          <w:lang w:val="en-GB"/>
        </w:rPr>
      </w:pPr>
      <w:r w:rsidRPr="00AE4D91">
        <w:rPr>
          <w:rFonts w:eastAsia="Times New Roman" w:cstheme="minorHAnsi"/>
          <w:color w:val="000000"/>
          <w:lang w:val="en-GB"/>
        </w:rPr>
        <w:t>The diagram of the database used in the following tasks is presented below.</w:t>
      </w:r>
    </w:p>
    <w:p w14:paraId="22600130" w14:textId="629394B0" w:rsidR="00AE4D91" w:rsidRPr="00AE4D91" w:rsidRDefault="00AE4D91" w:rsidP="00AE4D91">
      <w:pPr>
        <w:spacing w:after="240" w:line="360" w:lineRule="auto"/>
        <w:rPr>
          <w:rFonts w:cstheme="minorHAnsi"/>
          <w:noProof/>
          <w:lang w:val="en-GB"/>
        </w:rPr>
      </w:pPr>
      <w:r>
        <w:rPr>
          <w:noProof/>
        </w:rPr>
        <w:drawing>
          <wp:anchor distT="0" distB="0" distL="114300" distR="114300" simplePos="0" relativeHeight="251658240" behindDoc="0" locked="0" layoutInCell="1" allowOverlap="1" wp14:anchorId="19C730D0" wp14:editId="4F6D3F6D">
            <wp:simplePos x="0" y="0"/>
            <wp:positionH relativeFrom="margin">
              <wp:align>left</wp:align>
            </wp:positionH>
            <wp:positionV relativeFrom="paragraph">
              <wp:posOffset>454660</wp:posOffset>
            </wp:positionV>
            <wp:extent cx="5731510" cy="191262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12620"/>
                    </a:xfrm>
                    <a:prstGeom prst="rect">
                      <a:avLst/>
                    </a:prstGeom>
                    <a:noFill/>
                  </pic:spPr>
                </pic:pic>
              </a:graphicData>
            </a:graphic>
            <wp14:sizeRelH relativeFrom="page">
              <wp14:pctWidth>0</wp14:pctWidth>
            </wp14:sizeRelH>
            <wp14:sizeRelV relativeFrom="page">
              <wp14:pctHeight>0</wp14:pctHeight>
            </wp14:sizeRelV>
          </wp:anchor>
        </w:drawing>
      </w:r>
      <w:r w:rsidRPr="00AE4D91">
        <w:rPr>
          <w:rFonts w:eastAsia="Times New Roman" w:cstheme="minorHAnsi"/>
          <w:color w:val="000000"/>
          <w:lang w:val="en-GB"/>
        </w:rPr>
        <w:t xml:space="preserve">The test should be done on the </w:t>
      </w:r>
      <w:r w:rsidRPr="00AE4D91">
        <w:rPr>
          <w:rFonts w:eastAsia="Times New Roman" w:cstheme="minorHAnsi"/>
          <w:b/>
          <w:bCs/>
          <w:color w:val="000000"/>
          <w:lang w:val="en-GB"/>
        </w:rPr>
        <w:t>university database</w:t>
      </w:r>
      <w:r w:rsidRPr="00AE4D91">
        <w:rPr>
          <w:rFonts w:eastAsia="Times New Roman" w:cstheme="minorHAnsi"/>
          <w:color w:val="000000"/>
          <w:lang w:val="en-GB"/>
        </w:rPr>
        <w:t xml:space="preserve"> </w:t>
      </w:r>
      <w:r w:rsidR="009B0D4C" w:rsidRPr="000578FC">
        <w:t>using</w:t>
      </w:r>
      <w:r w:rsidR="000578FC">
        <w:t xml:space="preserve"> </w:t>
      </w:r>
      <w:r w:rsidRPr="000578FC">
        <w:rPr>
          <w:lang w:val="en-GB"/>
        </w:rPr>
        <w:t>Entity</w:t>
      </w:r>
      <w:r w:rsidRPr="00AE4D91">
        <w:rPr>
          <w:rFonts w:eastAsia="Times New Roman" w:cstheme="minorHAnsi"/>
          <w:color w:val="000000"/>
          <w:lang w:val="en-GB"/>
        </w:rPr>
        <w:t xml:space="preserve"> Framework Core. Make sure to add sample data to the appropriate tables.</w:t>
      </w:r>
      <w:r w:rsidRPr="00AE4D91">
        <w:rPr>
          <w:rFonts w:cstheme="minorHAnsi"/>
          <w:noProof/>
          <w:lang w:val="en-GB"/>
        </w:rPr>
        <w:t xml:space="preserve"> </w:t>
      </w:r>
    </w:p>
    <w:p w14:paraId="581A41C3" w14:textId="77777777" w:rsidR="00AE4D91" w:rsidRDefault="00AE4D91" w:rsidP="00AE4D91">
      <w:pPr>
        <w:pStyle w:val="ListParagraph"/>
        <w:numPr>
          <w:ilvl w:val="0"/>
          <w:numId w:val="1"/>
        </w:numPr>
        <w:spacing w:beforeAutospacing="0" w:after="240" w:afterAutospacing="0" w:line="360" w:lineRule="auto"/>
      </w:pPr>
      <w:r w:rsidRPr="00AE4D91">
        <w:rPr>
          <w:rFonts w:asciiTheme="minorHAnsi" w:hAnsiTheme="minorHAnsi" w:cstheme="minorHAnsi"/>
          <w:lang w:val="en-GB"/>
        </w:rPr>
        <w:t xml:space="preserve">Design an endpoint that will return information about a specific musician. The returned JSON object should also contain the list of songs created by him. The endpoint should accept the musician's ID as a parameter. The response does not need to include the albums in which the songs appear. </w:t>
      </w:r>
      <w:r>
        <w:rPr>
          <w:rFonts w:asciiTheme="minorHAnsi" w:hAnsiTheme="minorHAnsi" w:cstheme="minorHAnsi"/>
          <w:lang w:val="pl-PL"/>
        </w:rPr>
        <w:t>Be aware of the respective error statuses.</w:t>
      </w:r>
    </w:p>
    <w:p w14:paraId="0259BFF1" w14:textId="77777777" w:rsidR="00AE4D91" w:rsidRDefault="00AE4D91" w:rsidP="00AE4D91">
      <w:pPr>
        <w:pStyle w:val="ListParagraph"/>
        <w:numPr>
          <w:ilvl w:val="0"/>
          <w:numId w:val="1"/>
        </w:numPr>
        <w:spacing w:line="360" w:lineRule="auto"/>
        <w:rPr>
          <w:rFonts w:asciiTheme="minorHAnsi" w:hAnsiTheme="minorHAnsi" w:cstheme="minorHAnsi"/>
        </w:rPr>
      </w:pPr>
      <w:r w:rsidRPr="00AE4D91">
        <w:rPr>
          <w:rFonts w:asciiTheme="minorHAnsi" w:hAnsiTheme="minorHAnsi" w:cstheme="minorHAnsi"/>
          <w:lang w:val="en-GB"/>
        </w:rPr>
        <w:t xml:space="preserve">Design an endpoint </w:t>
      </w:r>
      <w:r>
        <w:rPr>
          <w:rFonts w:asciiTheme="minorHAnsi" w:hAnsiTheme="minorHAnsi" w:cstheme="minorHAnsi"/>
        </w:rPr>
        <w:t>that will allow you to add new musician. While adding a new musician it is possible to assign him to a track. If the track specified in the request body does not exist, it should be previously added to the database. The entire operation should be performed within one transaction. Be aware of the respective error statuses.</w:t>
      </w:r>
    </w:p>
    <w:p w14:paraId="48253BD2" w14:textId="77777777" w:rsidR="00AE4D91" w:rsidRDefault="00AE4D91" w:rsidP="00AE4D91">
      <w:pPr>
        <w:spacing w:line="360" w:lineRule="auto"/>
        <w:rPr>
          <w:b/>
          <w:bCs/>
          <w:sz w:val="24"/>
          <w:szCs w:val="24"/>
        </w:rPr>
      </w:pPr>
      <w:r>
        <w:rPr>
          <w:b/>
          <w:bCs/>
          <w:sz w:val="24"/>
          <w:szCs w:val="24"/>
        </w:rPr>
        <w:t>Remember about:</w:t>
      </w:r>
    </w:p>
    <w:p w14:paraId="5774B4C4" w14:textId="77777777" w:rsidR="00AE4D91" w:rsidRDefault="00AE4D91" w:rsidP="00AE4D91">
      <w:pPr>
        <w:pStyle w:val="ListParagraph"/>
        <w:numPr>
          <w:ilvl w:val="0"/>
          <w:numId w:val="2"/>
        </w:numPr>
        <w:spacing w:line="360" w:lineRule="auto"/>
        <w:rPr>
          <w:rFonts w:asciiTheme="minorHAnsi" w:hAnsiTheme="minorHAnsi" w:cstheme="minorHAnsi"/>
        </w:rPr>
      </w:pPr>
      <w:r>
        <w:rPr>
          <w:rFonts w:asciiTheme="minorHAnsi" w:hAnsiTheme="minorHAnsi" w:cstheme="minorHAnsi"/>
        </w:rPr>
        <w:t>Developing a Web API in accordance with the REST approach.</w:t>
      </w:r>
    </w:p>
    <w:p w14:paraId="3347AD01" w14:textId="77777777" w:rsidR="00AE4D91" w:rsidRDefault="00AE4D91" w:rsidP="00AE4D91">
      <w:pPr>
        <w:pStyle w:val="ListParagraph"/>
        <w:numPr>
          <w:ilvl w:val="0"/>
          <w:numId w:val="2"/>
        </w:numPr>
        <w:spacing w:line="360" w:lineRule="auto"/>
        <w:rPr>
          <w:rFonts w:asciiTheme="minorHAnsi" w:hAnsiTheme="minorHAnsi" w:cstheme="minorHAnsi"/>
        </w:rPr>
      </w:pPr>
      <w:r>
        <w:rPr>
          <w:rFonts w:asciiTheme="minorHAnsi" w:hAnsiTheme="minorHAnsi" w:cstheme="minorHAnsi"/>
        </w:rPr>
        <w:t>Correct naming of variables, controllers, etc.</w:t>
      </w:r>
    </w:p>
    <w:p w14:paraId="5FC4C51F" w14:textId="77777777" w:rsidR="00AE4D91" w:rsidRDefault="00AE4D91" w:rsidP="00AE4D91">
      <w:pPr>
        <w:pStyle w:val="ListParagraph"/>
        <w:numPr>
          <w:ilvl w:val="0"/>
          <w:numId w:val="2"/>
        </w:numPr>
        <w:spacing w:line="360" w:lineRule="auto"/>
        <w:rPr>
          <w:rFonts w:asciiTheme="minorHAnsi" w:hAnsiTheme="minorHAnsi" w:cstheme="minorHAnsi"/>
        </w:rPr>
      </w:pPr>
      <w:r>
        <w:rPr>
          <w:rFonts w:asciiTheme="minorHAnsi" w:hAnsiTheme="minorHAnsi" w:cstheme="minorHAnsi"/>
        </w:rPr>
        <w:t>Maintaining the appropriate code structure.</w:t>
      </w:r>
    </w:p>
    <w:p w14:paraId="1ACB1439" w14:textId="77777777" w:rsidR="00AE4D91" w:rsidRDefault="00AE4D91" w:rsidP="00AE4D91">
      <w:pPr>
        <w:pStyle w:val="ListParagraph"/>
        <w:numPr>
          <w:ilvl w:val="0"/>
          <w:numId w:val="2"/>
        </w:numPr>
        <w:spacing w:line="360" w:lineRule="auto"/>
        <w:rPr>
          <w:rFonts w:asciiTheme="minorHAnsi" w:hAnsiTheme="minorHAnsi" w:cstheme="minorHAnsi"/>
        </w:rPr>
      </w:pPr>
      <w:r>
        <w:rPr>
          <w:rFonts w:asciiTheme="minorHAnsi" w:hAnsiTheme="minorHAnsi" w:cstheme="minorHAnsi"/>
        </w:rPr>
        <w:t>Dependency injection in the right places.</w:t>
      </w:r>
    </w:p>
    <w:p w14:paraId="7BD3A000" w14:textId="77777777" w:rsidR="00AE4D91" w:rsidRDefault="00AE4D91" w:rsidP="00AE4D91">
      <w:pPr>
        <w:pStyle w:val="ListParagraph"/>
        <w:numPr>
          <w:ilvl w:val="0"/>
          <w:numId w:val="2"/>
        </w:numPr>
        <w:spacing w:line="360" w:lineRule="auto"/>
        <w:rPr>
          <w:rFonts w:asciiTheme="minorHAnsi" w:hAnsiTheme="minorHAnsi" w:cstheme="minorHAnsi"/>
        </w:rPr>
      </w:pPr>
      <w:r>
        <w:rPr>
          <w:rFonts w:asciiTheme="minorHAnsi" w:hAnsiTheme="minorHAnsi" w:cstheme="minorHAnsi"/>
        </w:rPr>
        <w:t>Error handling.</w:t>
      </w:r>
    </w:p>
    <w:p w14:paraId="00AE2347" w14:textId="77777777" w:rsidR="00AE4D91" w:rsidRDefault="00AE4D91" w:rsidP="00AE4D91">
      <w:pPr>
        <w:pStyle w:val="ListParagraph"/>
        <w:numPr>
          <w:ilvl w:val="0"/>
          <w:numId w:val="2"/>
        </w:numPr>
        <w:spacing w:line="360" w:lineRule="auto"/>
        <w:rPr>
          <w:rFonts w:asciiTheme="minorHAnsi" w:hAnsiTheme="minorHAnsi" w:cstheme="minorHAnsi"/>
        </w:rPr>
      </w:pPr>
      <w:r>
        <w:rPr>
          <w:rFonts w:asciiTheme="minorHAnsi" w:hAnsiTheme="minorHAnsi" w:cstheme="minorHAnsi"/>
        </w:rPr>
        <w:t>Usage of the DTO.</w:t>
      </w:r>
    </w:p>
    <w:p w14:paraId="596D6E96" w14:textId="77777777" w:rsidR="00703972" w:rsidRDefault="000578FC"/>
    <w:sectPr w:rsidR="00703972" w:rsidSect="001E6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D1EB3"/>
    <w:multiLevelType w:val="hybridMultilevel"/>
    <w:tmpl w:val="74FEA05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B7C2586"/>
    <w:multiLevelType w:val="hybridMultilevel"/>
    <w:tmpl w:val="9E0A4C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9C9"/>
    <w:rsid w:val="000578FC"/>
    <w:rsid w:val="001E66FF"/>
    <w:rsid w:val="002B4DD9"/>
    <w:rsid w:val="003749C9"/>
    <w:rsid w:val="007102A4"/>
    <w:rsid w:val="00716CFA"/>
    <w:rsid w:val="009B0D4C"/>
    <w:rsid w:val="009F7B04"/>
    <w:rsid w:val="00AE4D91"/>
    <w:rsid w:val="00BD1B8E"/>
    <w:rsid w:val="00D97F3B"/>
    <w:rsid w:val="00E55AE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263E4"/>
  <w15:chartTrackingRefBased/>
  <w15:docId w15:val="{436AD24B-B1BD-49C2-8EDF-61F9A4CA5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D91"/>
    <w:pPr>
      <w:spacing w:line="256" w:lineRule="auto"/>
    </w:pPr>
    <w:rPr>
      <w:lang w:val="en-US"/>
    </w:rPr>
  </w:style>
  <w:style w:type="paragraph" w:styleId="Heading1">
    <w:name w:val="heading 1"/>
    <w:basedOn w:val="Normal"/>
    <w:next w:val="Normal"/>
    <w:link w:val="Heading1Char"/>
    <w:uiPriority w:val="9"/>
    <w:qFormat/>
    <w:rsid w:val="00AE4D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D91"/>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AE4D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7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170</Words>
  <Characters>969</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Voitenkova</dc:creator>
  <cp:keywords/>
  <dc:description/>
  <cp:lastModifiedBy>Anna Voitenkova</cp:lastModifiedBy>
  <cp:revision>8</cp:revision>
  <dcterms:created xsi:type="dcterms:W3CDTF">2021-05-13T06:33:00Z</dcterms:created>
  <dcterms:modified xsi:type="dcterms:W3CDTF">2021-05-13T06:33:00Z</dcterms:modified>
</cp:coreProperties>
</file>