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78A2B" w14:textId="0A5228BA" w:rsidR="00C9618C" w:rsidRDefault="006171C3" w:rsidP="006171C3">
      <w:pPr>
        <w:rPr>
          <w:b/>
          <w:bCs/>
          <w:sz w:val="30"/>
          <w:szCs w:val="30"/>
        </w:rPr>
      </w:pPr>
      <w:r w:rsidRPr="006171C3">
        <w:rPr>
          <w:rFonts w:hint="eastAsia"/>
          <w:b/>
          <w:bCs/>
          <w:sz w:val="30"/>
          <w:szCs w:val="30"/>
        </w:rPr>
        <w:t xml:space="preserve">2-4 </w:t>
      </w:r>
      <w:r w:rsidRPr="006171C3">
        <w:rPr>
          <w:b/>
          <w:bCs/>
          <w:sz w:val="30"/>
          <w:szCs w:val="30"/>
        </w:rPr>
        <w:t>競爭力分析</w:t>
      </w:r>
      <w:r w:rsidRPr="006171C3">
        <w:rPr>
          <w:b/>
          <w:bCs/>
          <w:sz w:val="30"/>
          <w:szCs w:val="30"/>
        </w:rPr>
        <w:t>SWOT-TOWS</w:t>
      </w:r>
    </w:p>
    <w:p w14:paraId="5EAD563E" w14:textId="77777777" w:rsidR="006171C3" w:rsidRPr="006171C3" w:rsidRDefault="006171C3" w:rsidP="006171C3">
      <w:pPr>
        <w:rPr>
          <w:rFonts w:hint="eastAsia"/>
          <w:sz w:val="30"/>
          <w:szCs w:val="30"/>
        </w:rPr>
      </w:pPr>
      <w:r w:rsidRPr="006171C3">
        <w:rPr>
          <w:rFonts w:hint="eastAsia"/>
          <w:sz w:val="30"/>
          <w:szCs w:val="30"/>
        </w:rPr>
        <w:t>S</w:t>
      </w:r>
      <w:r w:rsidRPr="006171C3">
        <w:rPr>
          <w:rFonts w:hint="eastAsia"/>
          <w:sz w:val="30"/>
          <w:szCs w:val="30"/>
        </w:rPr>
        <w:t>（優勢</w:t>
      </w:r>
      <w:r w:rsidRPr="006171C3">
        <w:rPr>
          <w:rFonts w:hint="eastAsia"/>
          <w:sz w:val="30"/>
          <w:szCs w:val="30"/>
        </w:rPr>
        <w:t xml:space="preserve"> Strengths</w:t>
      </w:r>
      <w:r w:rsidRPr="006171C3">
        <w:rPr>
          <w:rFonts w:hint="eastAsia"/>
          <w:sz w:val="30"/>
          <w:szCs w:val="30"/>
        </w:rPr>
        <w:t>）</w:t>
      </w:r>
    </w:p>
    <w:p w14:paraId="3AD26044" w14:textId="7839FDFB" w:rsidR="006171C3" w:rsidRPr="006171C3" w:rsidRDefault="006171C3" w:rsidP="006171C3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 w:rsidRPr="006171C3">
        <w:rPr>
          <w:rFonts w:hint="eastAsia"/>
          <w:sz w:val="30"/>
          <w:szCs w:val="30"/>
        </w:rPr>
        <w:t>拍照即學習的創新模式：結合手機相機與</w:t>
      </w:r>
      <w:r w:rsidRPr="006171C3">
        <w:rPr>
          <w:rFonts w:hint="eastAsia"/>
          <w:sz w:val="30"/>
          <w:szCs w:val="30"/>
        </w:rPr>
        <w:t xml:space="preserve"> AI </w:t>
      </w:r>
      <w:r w:rsidRPr="006171C3">
        <w:rPr>
          <w:rFonts w:hint="eastAsia"/>
          <w:sz w:val="30"/>
          <w:szCs w:val="30"/>
        </w:rPr>
        <w:t>辨識，使用者在生活場景中拍照就能學到相關日文單字，學習門檻低。</w:t>
      </w:r>
    </w:p>
    <w:p w14:paraId="33C3DF14" w14:textId="78795192" w:rsidR="006171C3" w:rsidRPr="006171C3" w:rsidRDefault="006171C3" w:rsidP="006171C3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 w:rsidRPr="006171C3">
        <w:rPr>
          <w:rFonts w:hint="eastAsia"/>
          <w:sz w:val="30"/>
          <w:szCs w:val="30"/>
        </w:rPr>
        <w:t>情境化學習體驗：單字來自真實場景（拉麵店、車站、寺廟等），比傳統背單字</w:t>
      </w:r>
      <w:r w:rsidRPr="006171C3">
        <w:rPr>
          <w:rFonts w:hint="eastAsia"/>
          <w:sz w:val="30"/>
          <w:szCs w:val="30"/>
        </w:rPr>
        <w:t xml:space="preserve"> App </w:t>
      </w:r>
      <w:r w:rsidRPr="006171C3">
        <w:rPr>
          <w:rFonts w:hint="eastAsia"/>
          <w:sz w:val="30"/>
          <w:szCs w:val="30"/>
        </w:rPr>
        <w:t>更有記憶點。</w:t>
      </w:r>
    </w:p>
    <w:p w14:paraId="7C51DBF4" w14:textId="39ABA410" w:rsidR="006171C3" w:rsidRPr="006171C3" w:rsidRDefault="006171C3" w:rsidP="006171C3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 w:rsidRPr="006171C3">
        <w:rPr>
          <w:rFonts w:hint="eastAsia"/>
          <w:sz w:val="30"/>
          <w:szCs w:val="30"/>
        </w:rPr>
        <w:t>完整的社群互動機制：好友系統、學習小組、成就徽章，增加使用者的學習動機與黏著度。</w:t>
      </w:r>
    </w:p>
    <w:p w14:paraId="6B7009BD" w14:textId="0F461AD1" w:rsidR="006171C3" w:rsidRPr="006171C3" w:rsidRDefault="006171C3" w:rsidP="006171C3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 w:rsidRPr="006171C3">
        <w:rPr>
          <w:rFonts w:hint="eastAsia"/>
          <w:sz w:val="30"/>
          <w:szCs w:val="30"/>
        </w:rPr>
        <w:t xml:space="preserve">AI </w:t>
      </w:r>
      <w:r w:rsidRPr="006171C3">
        <w:rPr>
          <w:rFonts w:hint="eastAsia"/>
          <w:sz w:val="30"/>
          <w:szCs w:val="30"/>
        </w:rPr>
        <w:t>智慧化功能：整合</w:t>
      </w:r>
      <w:r w:rsidRPr="006171C3">
        <w:rPr>
          <w:rFonts w:hint="eastAsia"/>
          <w:sz w:val="30"/>
          <w:szCs w:val="30"/>
        </w:rPr>
        <w:t xml:space="preserve"> Google Gemini AI</w:t>
      </w:r>
      <w:r w:rsidRPr="006171C3">
        <w:rPr>
          <w:rFonts w:hint="eastAsia"/>
          <w:sz w:val="30"/>
          <w:szCs w:val="30"/>
        </w:rPr>
        <w:t>，提供場景辨識、</w:t>
      </w:r>
      <w:r w:rsidRPr="006171C3">
        <w:rPr>
          <w:rFonts w:hint="eastAsia"/>
          <w:sz w:val="30"/>
          <w:szCs w:val="30"/>
        </w:rPr>
        <w:t xml:space="preserve">AI </w:t>
      </w:r>
      <w:r w:rsidRPr="006171C3">
        <w:rPr>
          <w:rFonts w:hint="eastAsia"/>
          <w:sz w:val="30"/>
          <w:szCs w:val="30"/>
        </w:rPr>
        <w:t>家教問答、角色扮演對話等多元學習方式。</w:t>
      </w:r>
    </w:p>
    <w:p w14:paraId="4432794B" w14:textId="2964CCF6" w:rsidR="006171C3" w:rsidRPr="006171C3" w:rsidRDefault="006171C3" w:rsidP="006171C3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 w:rsidRPr="006171C3">
        <w:rPr>
          <w:rFonts w:hint="eastAsia"/>
          <w:sz w:val="30"/>
          <w:szCs w:val="30"/>
        </w:rPr>
        <w:t>個人化設定完善：字體大小調整、通知提醒、暱稱修改、收藏夾分類管理，滿足不同使用者需求。</w:t>
      </w:r>
    </w:p>
    <w:p w14:paraId="0CF1302E" w14:textId="5837CA8C" w:rsidR="006171C3" w:rsidRDefault="006171C3" w:rsidP="006171C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 w:rsidRPr="006171C3">
        <w:rPr>
          <w:rFonts w:hint="eastAsia"/>
          <w:sz w:val="30"/>
          <w:szCs w:val="30"/>
        </w:rPr>
        <w:t>跨平台支援：使用</w:t>
      </w:r>
      <w:r w:rsidRPr="006171C3">
        <w:rPr>
          <w:rFonts w:hint="eastAsia"/>
          <w:sz w:val="30"/>
          <w:szCs w:val="30"/>
        </w:rPr>
        <w:t xml:space="preserve"> Flutter </w:t>
      </w:r>
      <w:r w:rsidRPr="006171C3">
        <w:rPr>
          <w:rFonts w:hint="eastAsia"/>
          <w:sz w:val="30"/>
          <w:szCs w:val="30"/>
        </w:rPr>
        <w:t>開發，同時支援</w:t>
      </w:r>
      <w:r w:rsidRPr="006171C3">
        <w:rPr>
          <w:rFonts w:hint="eastAsia"/>
          <w:sz w:val="30"/>
          <w:szCs w:val="30"/>
        </w:rPr>
        <w:t xml:space="preserve"> Android </w:t>
      </w:r>
      <w:r w:rsidRPr="006171C3">
        <w:rPr>
          <w:rFonts w:hint="eastAsia"/>
          <w:sz w:val="30"/>
          <w:szCs w:val="30"/>
        </w:rPr>
        <w:t>與</w:t>
      </w:r>
      <w:r w:rsidRPr="006171C3">
        <w:rPr>
          <w:rFonts w:hint="eastAsia"/>
          <w:sz w:val="30"/>
          <w:szCs w:val="30"/>
        </w:rPr>
        <w:t xml:space="preserve"> Web </w:t>
      </w:r>
      <w:r w:rsidRPr="006171C3">
        <w:rPr>
          <w:rFonts w:hint="eastAsia"/>
          <w:sz w:val="30"/>
          <w:szCs w:val="30"/>
        </w:rPr>
        <w:t>平台。</w:t>
      </w:r>
    </w:p>
    <w:p w14:paraId="6F623D97" w14:textId="66CFB77D" w:rsidR="004775E6" w:rsidRDefault="004775E6" w:rsidP="006171C3">
      <w:pPr>
        <w:rPr>
          <w:sz w:val="30"/>
          <w:szCs w:val="30"/>
        </w:rPr>
      </w:pPr>
    </w:p>
    <w:p w14:paraId="49BF3590" w14:textId="77777777" w:rsidR="004775E6" w:rsidRDefault="004775E6">
      <w:pPr>
        <w:widowControl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63A3AC18" w14:textId="77777777" w:rsidR="004775E6" w:rsidRPr="004775E6" w:rsidRDefault="004775E6" w:rsidP="004775E6">
      <w:pPr>
        <w:rPr>
          <w:rFonts w:hint="eastAsia"/>
          <w:sz w:val="30"/>
          <w:szCs w:val="30"/>
        </w:rPr>
      </w:pPr>
      <w:r w:rsidRPr="004775E6">
        <w:rPr>
          <w:rFonts w:hint="eastAsia"/>
          <w:sz w:val="30"/>
          <w:szCs w:val="30"/>
        </w:rPr>
        <w:lastRenderedPageBreak/>
        <w:t>W</w:t>
      </w:r>
      <w:r w:rsidRPr="004775E6">
        <w:rPr>
          <w:rFonts w:hint="eastAsia"/>
          <w:sz w:val="30"/>
          <w:szCs w:val="30"/>
        </w:rPr>
        <w:t>（劣勢</w:t>
      </w:r>
      <w:r w:rsidRPr="004775E6">
        <w:rPr>
          <w:rFonts w:hint="eastAsia"/>
          <w:sz w:val="30"/>
          <w:szCs w:val="30"/>
        </w:rPr>
        <w:t xml:space="preserve"> Weaknesses</w:t>
      </w:r>
      <w:r w:rsidRPr="004775E6">
        <w:rPr>
          <w:rFonts w:hint="eastAsia"/>
          <w:sz w:val="30"/>
          <w:szCs w:val="30"/>
        </w:rPr>
        <w:t>）</w:t>
      </w:r>
    </w:p>
    <w:p w14:paraId="190E00FE" w14:textId="1A3F2A36" w:rsidR="004775E6" w:rsidRPr="004775E6" w:rsidRDefault="004775E6" w:rsidP="004775E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 w:rsidRPr="004775E6">
        <w:rPr>
          <w:rFonts w:hint="eastAsia"/>
          <w:sz w:val="30"/>
          <w:szCs w:val="30"/>
        </w:rPr>
        <w:t xml:space="preserve">AI </w:t>
      </w:r>
      <w:r w:rsidRPr="004775E6">
        <w:rPr>
          <w:rFonts w:hint="eastAsia"/>
          <w:sz w:val="30"/>
          <w:szCs w:val="30"/>
        </w:rPr>
        <w:t>辨識準確度受限：場景照片品質、光線、角度等因素可能影響辨識結果。</w:t>
      </w:r>
    </w:p>
    <w:p w14:paraId="4948D5CF" w14:textId="1B1246A0" w:rsidR="004775E6" w:rsidRPr="004775E6" w:rsidRDefault="004775E6" w:rsidP="004775E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 w:rsidRPr="004775E6">
        <w:rPr>
          <w:rFonts w:hint="eastAsia"/>
          <w:sz w:val="30"/>
          <w:szCs w:val="30"/>
        </w:rPr>
        <w:t>單字內容依賴</w:t>
      </w:r>
      <w:r w:rsidRPr="004775E6">
        <w:rPr>
          <w:rFonts w:hint="eastAsia"/>
          <w:sz w:val="30"/>
          <w:szCs w:val="30"/>
        </w:rPr>
        <w:t xml:space="preserve"> AI </w:t>
      </w:r>
      <w:r w:rsidRPr="004775E6">
        <w:rPr>
          <w:rFonts w:hint="eastAsia"/>
          <w:sz w:val="30"/>
          <w:szCs w:val="30"/>
        </w:rPr>
        <w:t>生成：與專業教材相比，</w:t>
      </w:r>
      <w:r w:rsidRPr="004775E6">
        <w:rPr>
          <w:rFonts w:hint="eastAsia"/>
          <w:sz w:val="30"/>
          <w:szCs w:val="30"/>
        </w:rPr>
        <w:t xml:space="preserve">AI </w:t>
      </w:r>
      <w:r w:rsidRPr="004775E6">
        <w:rPr>
          <w:rFonts w:hint="eastAsia"/>
          <w:sz w:val="30"/>
          <w:szCs w:val="30"/>
        </w:rPr>
        <w:t>生成的單字與例句可能有不精確的情況。</w:t>
      </w:r>
    </w:p>
    <w:p w14:paraId="0A3F2F42" w14:textId="660B67FF" w:rsidR="004775E6" w:rsidRPr="004775E6" w:rsidRDefault="004775E6" w:rsidP="004775E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 w:rsidRPr="004775E6">
        <w:rPr>
          <w:rFonts w:hint="eastAsia"/>
          <w:sz w:val="30"/>
          <w:szCs w:val="30"/>
        </w:rPr>
        <w:t>缺乏離線學習功能：目前所有功能皆需連網，無法在沒有網路的環境下使用。</w:t>
      </w:r>
    </w:p>
    <w:p w14:paraId="3504AE46" w14:textId="79602B8F" w:rsidR="004775E6" w:rsidRPr="004775E6" w:rsidRDefault="004775E6" w:rsidP="004775E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 w:rsidRPr="004775E6">
        <w:rPr>
          <w:rFonts w:hint="eastAsia"/>
          <w:sz w:val="30"/>
          <w:szCs w:val="30"/>
        </w:rPr>
        <w:t>尚未串接真實金流：點數購買與訂閱方案目前為模擬付款，尚未整合第三方支付平台。</w:t>
      </w:r>
    </w:p>
    <w:p w14:paraId="3C2EB482" w14:textId="73F2C54B" w:rsidR="004775E6" w:rsidRPr="004775E6" w:rsidRDefault="004775E6" w:rsidP="004775E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 w:rsidRPr="004775E6">
        <w:rPr>
          <w:rFonts w:hint="eastAsia"/>
          <w:sz w:val="30"/>
          <w:szCs w:val="30"/>
        </w:rPr>
        <w:t>團隊開發經驗有限：為學校專題作品，開發人力與時間資源有限。</w:t>
      </w:r>
    </w:p>
    <w:sectPr w:rsidR="004775E6" w:rsidRPr="004775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1C3"/>
    <w:rsid w:val="001435E2"/>
    <w:rsid w:val="004775E6"/>
    <w:rsid w:val="006171C3"/>
    <w:rsid w:val="00C9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3AD6"/>
  <w15:chartTrackingRefBased/>
  <w15:docId w15:val="{02F6AD40-BC9B-41C3-ACF7-EBB6E097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5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2026-04-16T13:00:00Z</dcterms:created>
  <dcterms:modified xsi:type="dcterms:W3CDTF">2026-04-16T13:08:00Z</dcterms:modified>
</cp:coreProperties>
</file>