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5E5109" w14:textId="77777777" w:rsidR="00754593" w:rsidRPr="00BA39AB" w:rsidRDefault="00640EFC" w:rsidP="00754593">
      <w:pPr>
        <w:jc w:val="center"/>
        <w:rPr>
          <w:rFonts w:ascii="楷體-繁" w:eastAsia="楷體-繁" w:hAnsi="楷體-繁"/>
          <w:b/>
          <w:bCs/>
        </w:rPr>
      </w:pPr>
      <w:r w:rsidRPr="00BA39AB">
        <w:rPr>
          <w:rFonts w:ascii="楷體-繁" w:eastAsia="楷體-繁" w:hAnsi="楷體-繁" w:hint="eastAsia"/>
          <w:b/>
          <w:bCs/>
        </w:rPr>
        <w:t>【</w:t>
      </w:r>
      <w:r w:rsidRPr="00BA39AB">
        <w:rPr>
          <w:rFonts w:ascii="楷體-繁" w:eastAsia="楷體-繁" w:hAnsi="楷體-繁"/>
          <w:b/>
          <w:bCs/>
        </w:rPr>
        <w:t>115年新竹縣青春靚點子：全國學生創業挑戰賽</w:t>
      </w:r>
      <w:r w:rsidRPr="00BA39AB">
        <w:rPr>
          <w:rFonts w:ascii="楷體-繁" w:eastAsia="楷體-繁" w:hAnsi="楷體-繁" w:hint="eastAsia"/>
          <w:b/>
          <w:bCs/>
        </w:rPr>
        <w:t xml:space="preserve"> </w:t>
      </w:r>
      <w:r w:rsidRPr="00BA39AB">
        <w:rPr>
          <w:rFonts w:ascii="楷體-繁" w:eastAsia="楷體-繁" w:hAnsi="楷體-繁"/>
          <w:b/>
          <w:bCs/>
        </w:rPr>
        <w:t>創業構想提案書</w:t>
      </w:r>
      <w:r w:rsidRPr="00BA39AB">
        <w:rPr>
          <w:rFonts w:ascii="楷體-繁" w:eastAsia="楷體-繁" w:hAnsi="楷體-繁" w:hint="eastAsia"/>
          <w:b/>
          <w:bCs/>
        </w:rPr>
        <w:t>】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263"/>
        <w:gridCol w:w="6033"/>
      </w:tblGrid>
      <w:tr w:rsidR="00416052" w:rsidRPr="00640EFC" w14:paraId="0FB9950D" w14:textId="77777777" w:rsidTr="006F3D8F">
        <w:tc>
          <w:tcPr>
            <w:tcW w:w="8296" w:type="dxa"/>
            <w:gridSpan w:val="2"/>
          </w:tcPr>
          <w:p w14:paraId="1B57BB4F" w14:textId="77777777" w:rsidR="00416052" w:rsidRPr="00416052" w:rsidRDefault="00416052" w:rsidP="00416052">
            <w:pPr>
              <w:jc w:val="center"/>
              <w:rPr>
                <w:rFonts w:ascii="楷體-繁" w:eastAsia="楷體-繁" w:hAnsi="楷體-繁"/>
                <w:b/>
                <w:bCs/>
              </w:rPr>
            </w:pPr>
            <w:r w:rsidRPr="00416052">
              <w:rPr>
                <w:rFonts w:ascii="楷體-繁" w:eastAsia="楷體-繁" w:hAnsi="楷體-繁" w:hint="eastAsia"/>
                <w:b/>
                <w:bCs/>
              </w:rPr>
              <w:t>團隊簡介</w:t>
            </w:r>
          </w:p>
        </w:tc>
      </w:tr>
      <w:tr w:rsidR="00640EFC" w:rsidRPr="00640EFC" w14:paraId="2C5A4CB4" w14:textId="77777777" w:rsidTr="00640EFC">
        <w:tc>
          <w:tcPr>
            <w:tcW w:w="2263" w:type="dxa"/>
          </w:tcPr>
          <w:p w14:paraId="5D97D4E9" w14:textId="77777777" w:rsidR="00640EFC" w:rsidRPr="009B193D" w:rsidRDefault="00640EFC">
            <w:pPr>
              <w:rPr>
                <w:rFonts w:ascii="楷體-繁" w:eastAsia="楷體-繁" w:hAnsi="楷體-繁"/>
                <w:b/>
                <w:bCs/>
              </w:rPr>
            </w:pPr>
            <w:r w:rsidRPr="009B193D">
              <w:rPr>
                <w:rFonts w:ascii="楷體-繁" w:eastAsia="楷體-繁" w:hAnsi="楷體-繁" w:hint="eastAsia"/>
                <w:b/>
                <w:bCs/>
              </w:rPr>
              <w:t>一、計畫名稱</w:t>
            </w:r>
          </w:p>
        </w:tc>
        <w:tc>
          <w:tcPr>
            <w:tcW w:w="6033" w:type="dxa"/>
          </w:tcPr>
          <w:p w14:paraId="24CFC989" w14:textId="77777777" w:rsidR="00640EFC" w:rsidRPr="00640EFC" w:rsidRDefault="00640EFC">
            <w:pPr>
              <w:snapToGrid w:val="0"/>
              <w:spacing w:after="40" w:line="245" w:lineRule="auto"/>
              <w:rPr>
                <w:rFonts w:ascii="楷體-繁" w:eastAsia="楷體-繁" w:hAnsi="楷體-繁"/>
              </w:rPr>
            </w:pPr>
            <w:r>
              <w:rPr>
                <w:rFonts w:ascii="楷體-繁" w:eastAsia="楷體-繁" w:hAnsi="楷體-繁"/>
                <w:b/>
                <w:color w:val="1F5C3F"/>
                <w:sz w:val="26"/>
              </w:rPr>
              <w:t>Snap to Learn 拍立翻・日語單字圖鑑</w:t>
            </w:r>
          </w:p>
          <w:p w14:paraId="52734CE8" w14:textId="77777777" w:rsidR="00E123EC" w:rsidRDefault="00562360">
            <w:pPr>
              <w:snapToGrid w:val="0"/>
              <w:spacing w:after="40" w:line="245" w:lineRule="auto"/>
            </w:pPr>
            <w:r>
              <w:rPr>
                <w:rFonts w:ascii="楷體-繁" w:eastAsia="楷體-繁" w:hAnsi="楷體-繁"/>
                <w:color w:val="666666"/>
                <w:sz w:val="22"/>
              </w:rPr>
              <w:t>以生成式 AI 打造的情境化語言學習平台——把你的生活拍下來，變成你的日語教材</w:t>
            </w:r>
          </w:p>
        </w:tc>
      </w:tr>
      <w:tr w:rsidR="00640EFC" w:rsidRPr="00640EFC" w14:paraId="3ED3487E" w14:textId="77777777" w:rsidTr="00640EFC">
        <w:tc>
          <w:tcPr>
            <w:tcW w:w="2263" w:type="dxa"/>
          </w:tcPr>
          <w:p w14:paraId="1F3D68DD" w14:textId="77777777" w:rsidR="00640EFC" w:rsidRPr="009B193D" w:rsidRDefault="00640EFC">
            <w:pPr>
              <w:rPr>
                <w:rFonts w:ascii="楷體-繁" w:eastAsia="楷體-繁" w:hAnsi="楷體-繁"/>
                <w:b/>
                <w:bCs/>
              </w:rPr>
            </w:pPr>
            <w:r w:rsidRPr="009B193D">
              <w:rPr>
                <w:rFonts w:ascii="楷體-繁" w:eastAsia="楷體-繁" w:hAnsi="楷體-繁" w:hint="eastAsia"/>
                <w:b/>
                <w:bCs/>
              </w:rPr>
              <w:t>二、團隊名稱</w:t>
            </w:r>
          </w:p>
        </w:tc>
        <w:tc>
          <w:tcPr>
            <w:tcW w:w="6033" w:type="dxa"/>
          </w:tcPr>
          <w:p w14:paraId="11ECA71A" w14:textId="1A00D83E" w:rsidR="00640EFC" w:rsidRPr="00640EFC" w:rsidRDefault="00E30644">
            <w:pPr>
              <w:rPr>
                <w:rFonts w:ascii="楷體-繁" w:eastAsia="楷體-繁" w:hAnsi="楷體-繁"/>
              </w:rPr>
            </w:pPr>
            <w:r>
              <w:rPr>
                <w:rFonts w:ascii="楷體-繁" w:eastAsia="楷體-繁" w:hAnsi="楷體-繁" w:hint="eastAsia"/>
              </w:rPr>
              <w:t>搞笑影片</w:t>
            </w:r>
          </w:p>
        </w:tc>
      </w:tr>
      <w:tr w:rsidR="00640EFC" w:rsidRPr="00640EFC" w14:paraId="0A1F6003" w14:textId="77777777" w:rsidTr="00640EFC">
        <w:tc>
          <w:tcPr>
            <w:tcW w:w="2263" w:type="dxa"/>
          </w:tcPr>
          <w:p w14:paraId="4A90DE84" w14:textId="77777777" w:rsidR="00640EFC" w:rsidRPr="009B193D" w:rsidRDefault="00640EFC">
            <w:pPr>
              <w:rPr>
                <w:rFonts w:ascii="楷體-繁" w:eastAsia="楷體-繁" w:hAnsi="楷體-繁"/>
                <w:b/>
                <w:bCs/>
              </w:rPr>
            </w:pPr>
            <w:r w:rsidRPr="009B193D">
              <w:rPr>
                <w:rFonts w:ascii="楷體-繁" w:eastAsia="楷體-繁" w:hAnsi="楷體-繁" w:hint="eastAsia"/>
                <w:b/>
                <w:bCs/>
              </w:rPr>
              <w:t>三、團隊成員</w:t>
            </w:r>
          </w:p>
          <w:p w14:paraId="32B55881" w14:textId="77777777" w:rsidR="00640EFC" w:rsidRPr="00640EFC" w:rsidRDefault="00640EFC">
            <w:pPr>
              <w:rPr>
                <w:rFonts w:ascii="楷體-繁" w:eastAsia="楷體-繁" w:hAnsi="楷體-繁"/>
              </w:rPr>
            </w:pPr>
            <w:r w:rsidRPr="00640EFC">
              <w:rPr>
                <w:rFonts w:ascii="楷體-繁" w:eastAsia="楷體-繁" w:hAnsi="楷體-繁" w:hint="eastAsia"/>
              </w:rPr>
              <w:t>（</w:t>
            </w:r>
            <w:r w:rsidRPr="00640EFC">
              <w:rPr>
                <w:rFonts w:ascii="楷體-繁" w:eastAsia="楷體-繁" w:hAnsi="楷體-繁"/>
              </w:rPr>
              <w:t>3-6</w:t>
            </w:r>
            <w:r w:rsidRPr="00640EFC">
              <w:rPr>
                <w:rFonts w:ascii="楷體-繁" w:eastAsia="楷體-繁" w:hAnsi="楷體-繁" w:hint="eastAsia"/>
              </w:rPr>
              <w:t>人為限，可跨校組隊，每人限參加一組別。）</w:t>
            </w:r>
          </w:p>
        </w:tc>
        <w:tc>
          <w:tcPr>
            <w:tcW w:w="6033" w:type="dxa"/>
          </w:tcPr>
          <w:p w14:paraId="12F607E2" w14:textId="4A8174CC" w:rsidR="00640EFC" w:rsidRPr="00640EFC" w:rsidRDefault="00640EFC">
            <w:pPr>
              <w:rPr>
                <w:rFonts w:ascii="楷體-繁" w:eastAsia="楷體-繁" w:hAnsi="楷體-繁"/>
              </w:rPr>
            </w:pPr>
            <w:r w:rsidRPr="00640EFC">
              <w:rPr>
                <w:rFonts w:ascii="楷體-繁" w:eastAsia="楷體-繁" w:hAnsi="楷體-繁" w:hint="eastAsia"/>
              </w:rPr>
              <w:t>隊長：</w:t>
            </w:r>
            <w:r w:rsidR="00E30644" w:rsidRPr="00E30644">
              <w:rPr>
                <w:rFonts w:ascii="楷體-繁" w:eastAsia="楷體-繁" w:hAnsi="楷體-繁" w:hint="eastAsia"/>
              </w:rPr>
              <w:t>彭婧奕</w:t>
            </w:r>
            <w:r w:rsidR="00E30644">
              <w:rPr>
                <w:rFonts w:ascii="楷體-繁" w:eastAsia="楷體-繁" w:hAnsi="楷體-繁" w:hint="eastAsia"/>
              </w:rPr>
              <w:t>（</w:t>
            </w:r>
            <w:proofErr w:type="gramStart"/>
            <w:r w:rsidR="00E30644">
              <w:rPr>
                <w:rFonts w:ascii="楷體-繁" w:eastAsia="楷體-繁" w:hAnsi="楷體-繁" w:hint="eastAsia"/>
              </w:rPr>
              <w:t>臺</w:t>
            </w:r>
            <w:proofErr w:type="gramEnd"/>
            <w:r w:rsidR="00E30644">
              <w:rPr>
                <w:rFonts w:ascii="楷體-繁" w:eastAsia="楷體-繁" w:hAnsi="楷體-繁" w:hint="eastAsia"/>
              </w:rPr>
              <w:t>北商業大學 資管系五年級）</w:t>
            </w:r>
          </w:p>
          <w:p w14:paraId="039917C9" w14:textId="59D444C3" w:rsidR="00640EFC" w:rsidRPr="00640EFC" w:rsidRDefault="00640EFC">
            <w:pPr>
              <w:rPr>
                <w:rFonts w:ascii="楷體-繁" w:eastAsia="楷體-繁" w:hAnsi="楷體-繁"/>
              </w:rPr>
            </w:pPr>
            <w:r w:rsidRPr="00640EFC">
              <w:rPr>
                <w:rFonts w:ascii="楷體-繁" w:eastAsia="楷體-繁" w:hAnsi="楷體-繁" w:hint="eastAsia"/>
              </w:rPr>
              <w:t>成員</w:t>
            </w:r>
            <w:r w:rsidRPr="00640EFC">
              <w:rPr>
                <w:rFonts w:ascii="楷體-繁" w:eastAsia="楷體-繁" w:hAnsi="楷體-繁"/>
              </w:rPr>
              <w:t>1</w:t>
            </w:r>
            <w:r w:rsidRPr="00640EFC">
              <w:rPr>
                <w:rFonts w:ascii="楷體-繁" w:eastAsia="楷體-繁" w:hAnsi="楷體-繁" w:hint="eastAsia"/>
              </w:rPr>
              <w:t>：</w:t>
            </w:r>
            <w:r w:rsidR="00E30644" w:rsidRPr="00E30644">
              <w:rPr>
                <w:rFonts w:ascii="楷體-繁" w:eastAsia="楷體-繁" w:hAnsi="楷體-繁" w:hint="eastAsia"/>
              </w:rPr>
              <w:t>丁泳瑄</w:t>
            </w:r>
            <w:r w:rsidR="00E30644">
              <w:rPr>
                <w:rFonts w:ascii="楷體-繁" w:eastAsia="楷體-繁" w:hAnsi="楷體-繁" w:hint="eastAsia"/>
              </w:rPr>
              <w:t>（</w:t>
            </w:r>
            <w:proofErr w:type="gramStart"/>
            <w:r w:rsidR="00E30644">
              <w:rPr>
                <w:rFonts w:ascii="楷體-繁" w:eastAsia="楷體-繁" w:hAnsi="楷體-繁" w:hint="eastAsia"/>
              </w:rPr>
              <w:t>臺</w:t>
            </w:r>
            <w:proofErr w:type="gramEnd"/>
            <w:r w:rsidR="00E30644">
              <w:rPr>
                <w:rFonts w:ascii="楷體-繁" w:eastAsia="楷體-繁" w:hAnsi="楷體-繁" w:hint="eastAsia"/>
              </w:rPr>
              <w:t>北商業大學 資管系五年級）</w:t>
            </w:r>
          </w:p>
          <w:p w14:paraId="233233B7" w14:textId="3F5EDA89" w:rsidR="00640EFC" w:rsidRPr="00640EFC" w:rsidRDefault="00640EFC">
            <w:pPr>
              <w:rPr>
                <w:rFonts w:ascii="楷體-繁" w:eastAsia="楷體-繁" w:hAnsi="楷體-繁"/>
              </w:rPr>
            </w:pPr>
            <w:r w:rsidRPr="00640EFC">
              <w:rPr>
                <w:rFonts w:ascii="楷體-繁" w:eastAsia="楷體-繁" w:hAnsi="楷體-繁" w:hint="eastAsia"/>
              </w:rPr>
              <w:t>成員</w:t>
            </w:r>
            <w:r w:rsidRPr="00640EFC">
              <w:rPr>
                <w:rFonts w:ascii="楷體-繁" w:eastAsia="楷體-繁" w:hAnsi="楷體-繁"/>
              </w:rPr>
              <w:t>2</w:t>
            </w:r>
            <w:r w:rsidRPr="00640EFC">
              <w:rPr>
                <w:rFonts w:ascii="楷體-繁" w:eastAsia="楷體-繁" w:hAnsi="楷體-繁" w:hint="eastAsia"/>
              </w:rPr>
              <w:t>：</w:t>
            </w:r>
            <w:r w:rsidR="00E30644" w:rsidRPr="00E30644">
              <w:rPr>
                <w:rFonts w:ascii="楷體-繁" w:eastAsia="楷體-繁" w:hAnsi="楷體-繁" w:hint="eastAsia"/>
              </w:rPr>
              <w:t>蘇品</w:t>
            </w:r>
            <w:proofErr w:type="gramStart"/>
            <w:r w:rsidR="00E30644" w:rsidRPr="00E30644">
              <w:rPr>
                <w:rFonts w:ascii="楷體-繁" w:eastAsia="楷體-繁" w:hAnsi="楷體-繁" w:hint="eastAsia"/>
              </w:rPr>
              <w:t>璇</w:t>
            </w:r>
            <w:proofErr w:type="gramEnd"/>
            <w:r w:rsidR="00E30644">
              <w:rPr>
                <w:rFonts w:ascii="楷體-繁" w:eastAsia="楷體-繁" w:hAnsi="楷體-繁" w:hint="eastAsia"/>
              </w:rPr>
              <w:t>（</w:t>
            </w:r>
            <w:proofErr w:type="gramStart"/>
            <w:r w:rsidR="00E30644">
              <w:rPr>
                <w:rFonts w:ascii="楷體-繁" w:eastAsia="楷體-繁" w:hAnsi="楷體-繁" w:hint="eastAsia"/>
              </w:rPr>
              <w:t>臺</w:t>
            </w:r>
            <w:proofErr w:type="gramEnd"/>
            <w:r w:rsidR="00E30644">
              <w:rPr>
                <w:rFonts w:ascii="楷體-繁" w:eastAsia="楷體-繁" w:hAnsi="楷體-繁" w:hint="eastAsia"/>
              </w:rPr>
              <w:t>北商業大學 資管系五年級）</w:t>
            </w:r>
          </w:p>
          <w:p w14:paraId="57F6C813" w14:textId="34F2909D" w:rsidR="00640EFC" w:rsidRPr="00640EFC" w:rsidRDefault="00640EFC">
            <w:pPr>
              <w:rPr>
                <w:rFonts w:ascii="楷體-繁" w:eastAsia="楷體-繁" w:hAnsi="楷體-繁"/>
              </w:rPr>
            </w:pPr>
            <w:r w:rsidRPr="00640EFC">
              <w:rPr>
                <w:rFonts w:ascii="楷體-繁" w:eastAsia="楷體-繁" w:hAnsi="楷體-繁" w:hint="eastAsia"/>
              </w:rPr>
              <w:t>成員3：</w:t>
            </w:r>
            <w:r w:rsidR="00E30644" w:rsidRPr="00E30644">
              <w:rPr>
                <w:rFonts w:ascii="楷體-繁" w:eastAsia="楷體-繁" w:hAnsi="楷體-繁" w:hint="eastAsia"/>
              </w:rPr>
              <w:t>廖唯岑</w:t>
            </w:r>
            <w:r w:rsidR="00E30644">
              <w:rPr>
                <w:rFonts w:ascii="楷體-繁" w:eastAsia="楷體-繁" w:hAnsi="楷體-繁" w:hint="eastAsia"/>
              </w:rPr>
              <w:t>（</w:t>
            </w:r>
            <w:proofErr w:type="gramStart"/>
            <w:r w:rsidR="00E30644">
              <w:rPr>
                <w:rFonts w:ascii="楷體-繁" w:eastAsia="楷體-繁" w:hAnsi="楷體-繁" w:hint="eastAsia"/>
              </w:rPr>
              <w:t>臺</w:t>
            </w:r>
            <w:proofErr w:type="gramEnd"/>
            <w:r w:rsidR="00E30644">
              <w:rPr>
                <w:rFonts w:ascii="楷體-繁" w:eastAsia="楷體-繁" w:hAnsi="楷體-繁" w:hint="eastAsia"/>
              </w:rPr>
              <w:t>北商業大學 資管系五年級）</w:t>
            </w:r>
          </w:p>
          <w:p w14:paraId="3F1E57E9" w14:textId="58A29E84" w:rsidR="00640EFC" w:rsidRPr="00640EFC" w:rsidRDefault="00640EFC" w:rsidP="00E30644">
            <w:pPr>
              <w:rPr>
                <w:rFonts w:ascii="楷體-繁" w:eastAsia="楷體-繁" w:hAnsi="楷體-繁"/>
              </w:rPr>
            </w:pPr>
            <w:r w:rsidRPr="00640EFC">
              <w:rPr>
                <w:rFonts w:ascii="楷體-繁" w:eastAsia="楷體-繁" w:hAnsi="楷體-繁" w:hint="eastAsia"/>
              </w:rPr>
              <w:t>成員</w:t>
            </w:r>
            <w:r w:rsidRPr="00640EFC">
              <w:rPr>
                <w:rFonts w:ascii="楷體-繁" w:eastAsia="楷體-繁" w:hAnsi="楷體-繁"/>
              </w:rPr>
              <w:t>4</w:t>
            </w:r>
            <w:r w:rsidRPr="00640EFC">
              <w:rPr>
                <w:rFonts w:ascii="楷體-繁" w:eastAsia="楷體-繁" w:hAnsi="楷體-繁" w:hint="eastAsia"/>
              </w:rPr>
              <w:t>：</w:t>
            </w:r>
            <w:r w:rsidR="00E30644" w:rsidRPr="00E30644">
              <w:rPr>
                <w:rFonts w:ascii="楷體-繁" w:eastAsia="楷體-繁" w:hAnsi="楷體-繁" w:hint="eastAsia"/>
              </w:rPr>
              <w:t>施品妤</w:t>
            </w:r>
            <w:r w:rsidR="00E30644">
              <w:rPr>
                <w:rFonts w:ascii="楷體-繁" w:eastAsia="楷體-繁" w:hAnsi="楷體-繁" w:hint="eastAsia"/>
              </w:rPr>
              <w:t>（</w:t>
            </w:r>
            <w:proofErr w:type="gramStart"/>
            <w:r w:rsidR="00E30644">
              <w:rPr>
                <w:rFonts w:ascii="楷體-繁" w:eastAsia="楷體-繁" w:hAnsi="楷體-繁" w:hint="eastAsia"/>
              </w:rPr>
              <w:t>臺</w:t>
            </w:r>
            <w:proofErr w:type="gramEnd"/>
            <w:r w:rsidR="00E30644">
              <w:rPr>
                <w:rFonts w:ascii="楷體-繁" w:eastAsia="楷體-繁" w:hAnsi="楷體-繁" w:hint="eastAsia"/>
              </w:rPr>
              <w:t>北商業大學 資管系五年級）</w:t>
            </w:r>
          </w:p>
        </w:tc>
      </w:tr>
      <w:tr w:rsidR="00640EFC" w:rsidRPr="00640EFC" w14:paraId="7F420A83" w14:textId="77777777" w:rsidTr="00640EFC">
        <w:tc>
          <w:tcPr>
            <w:tcW w:w="2263" w:type="dxa"/>
          </w:tcPr>
          <w:p w14:paraId="70B308D0" w14:textId="77777777" w:rsidR="00640EFC" w:rsidRPr="009B193D" w:rsidRDefault="00416052">
            <w:pPr>
              <w:rPr>
                <w:rFonts w:ascii="楷體-繁" w:eastAsia="楷體-繁" w:hAnsi="楷體-繁"/>
                <w:b/>
                <w:bCs/>
              </w:rPr>
            </w:pPr>
            <w:r w:rsidRPr="009B193D">
              <w:rPr>
                <w:rFonts w:ascii="楷體-繁" w:eastAsia="楷體-繁" w:hAnsi="楷體-繁" w:hint="eastAsia"/>
                <w:b/>
                <w:bCs/>
              </w:rPr>
              <w:t>四、指導老師</w:t>
            </w:r>
          </w:p>
        </w:tc>
        <w:tc>
          <w:tcPr>
            <w:tcW w:w="6033" w:type="dxa"/>
          </w:tcPr>
          <w:p w14:paraId="25AD2A71" w14:textId="358EEA74" w:rsidR="00640EFC" w:rsidRPr="00640EFC" w:rsidRDefault="00416052">
            <w:pPr>
              <w:rPr>
                <w:rFonts w:ascii="楷體-繁" w:eastAsia="楷體-繁" w:hAnsi="楷體-繁"/>
              </w:rPr>
            </w:pPr>
            <w:r>
              <w:rPr>
                <w:rFonts w:ascii="楷體-繁" w:eastAsia="楷體-繁" w:hAnsi="楷體-繁" w:hint="eastAsia"/>
              </w:rPr>
              <w:t>指導老師：</w:t>
            </w:r>
            <w:r w:rsidR="00E30644">
              <w:rPr>
                <w:rFonts w:ascii="楷體-繁" w:eastAsia="楷體-繁" w:hAnsi="楷體-繁" w:hint="eastAsia"/>
              </w:rPr>
              <w:t>（</w:t>
            </w:r>
            <w:proofErr w:type="gramStart"/>
            <w:r w:rsidR="00E30644">
              <w:rPr>
                <w:rFonts w:ascii="楷體-繁" w:eastAsia="楷體-繁" w:hAnsi="楷體-繁" w:hint="eastAsia"/>
              </w:rPr>
              <w:t>臺</w:t>
            </w:r>
            <w:proofErr w:type="gramEnd"/>
            <w:r w:rsidR="00E30644">
              <w:rPr>
                <w:rFonts w:ascii="楷體-繁" w:eastAsia="楷體-繁" w:hAnsi="楷體-繁" w:hint="eastAsia"/>
              </w:rPr>
              <w:t>北商業大學 資管系</w:t>
            </w:r>
            <w:r w:rsidR="00E30644" w:rsidRPr="00E30644">
              <w:rPr>
                <w:rFonts w:ascii="楷體-繁" w:eastAsia="楷體-繁" w:hAnsi="楷體-繁" w:hint="eastAsia"/>
              </w:rPr>
              <w:t>林育志助理教授</w:t>
            </w:r>
            <w:r w:rsidR="00E30644">
              <w:rPr>
                <w:rFonts w:ascii="楷體-繁" w:eastAsia="楷體-繁" w:hAnsi="楷體-繁" w:hint="eastAsia"/>
              </w:rPr>
              <w:t>）</w:t>
            </w:r>
          </w:p>
        </w:tc>
      </w:tr>
      <w:tr w:rsidR="00640EFC" w:rsidRPr="00640EFC" w14:paraId="72CF5066" w14:textId="77777777" w:rsidTr="00640EFC">
        <w:tc>
          <w:tcPr>
            <w:tcW w:w="2263" w:type="dxa"/>
          </w:tcPr>
          <w:p w14:paraId="239A3F26" w14:textId="77777777" w:rsidR="00640EFC" w:rsidRPr="009B193D" w:rsidRDefault="00416052">
            <w:pPr>
              <w:rPr>
                <w:rFonts w:ascii="楷體-繁" w:eastAsia="楷體-繁" w:hAnsi="楷體-繁"/>
                <w:b/>
                <w:bCs/>
              </w:rPr>
            </w:pPr>
            <w:r w:rsidRPr="009B193D">
              <w:rPr>
                <w:rFonts w:ascii="楷體-繁" w:eastAsia="楷體-繁" w:hAnsi="楷體-繁" w:hint="eastAsia"/>
                <w:b/>
                <w:bCs/>
              </w:rPr>
              <w:t>五、</w:t>
            </w:r>
            <w:r w:rsidR="00BA39AB" w:rsidRPr="009B193D">
              <w:rPr>
                <w:rFonts w:ascii="楷體-繁" w:eastAsia="楷體-繁" w:hAnsi="楷體-繁" w:hint="eastAsia"/>
                <w:b/>
                <w:bCs/>
              </w:rPr>
              <w:t>計畫領域</w:t>
            </w:r>
          </w:p>
          <w:p w14:paraId="6F755C82" w14:textId="77777777" w:rsidR="00754593" w:rsidRPr="00640EFC" w:rsidRDefault="00754593">
            <w:pPr>
              <w:rPr>
                <w:rFonts w:ascii="楷體-繁" w:eastAsia="楷體-繁" w:hAnsi="楷體-繁"/>
              </w:rPr>
            </w:pPr>
            <w:r>
              <w:rPr>
                <w:rFonts w:ascii="楷體-繁" w:eastAsia="楷體-繁" w:hAnsi="楷體-繁" w:hint="eastAsia"/>
              </w:rPr>
              <w:t>（可複選）</w:t>
            </w:r>
          </w:p>
        </w:tc>
        <w:tc>
          <w:tcPr>
            <w:tcW w:w="6033" w:type="dxa"/>
          </w:tcPr>
          <w:p w14:paraId="046AE0EA" w14:textId="77777777" w:rsidR="00640EFC" w:rsidRDefault="00754593">
            <w:pPr>
              <w:rPr>
                <w:rFonts w:ascii="楷體-繁" w:eastAsia="楷體-繁" w:hAnsi="楷體-繁" w:cs="Segoe UI Symbol"/>
              </w:rPr>
            </w:pPr>
            <w:r w:rsidRPr="00754593">
              <w:rPr>
                <w:rFonts w:ascii="Segoe UI Symbol" w:eastAsia="楷體-繁" w:hAnsi="Segoe UI Symbol" w:cs="Segoe UI Symbol"/>
                <w:b/>
              </w:rPr>
              <w:t>■</w:t>
            </w:r>
            <w:r>
              <w:rPr>
                <w:rFonts w:ascii="Segoe UI Symbol" w:eastAsia="楷體-繁" w:hAnsi="Segoe UI Symbol" w:cs="Segoe UI Symbol" w:hint="eastAsia"/>
              </w:rPr>
              <w:t xml:space="preserve"> </w:t>
            </w:r>
            <w:r w:rsidRPr="00754593">
              <w:rPr>
                <w:rFonts w:ascii="楷體-繁" w:eastAsia="楷體-繁" w:hAnsi="楷體-繁" w:cs="Segoe UI Symbol"/>
              </w:rPr>
              <w:t>生成式 AI 應用</w:t>
            </w:r>
          </w:p>
          <w:p w14:paraId="134323E3" w14:textId="77777777" w:rsidR="00754593" w:rsidRDefault="00754593">
            <w:pPr>
              <w:rPr>
                <w:rFonts w:ascii="Segoe UI Symbol" w:eastAsia="楷體-繁" w:hAnsi="Segoe UI Symbol" w:cs="Segoe UI Symbol"/>
              </w:rPr>
            </w:pPr>
            <w:r w:rsidRPr="00754593">
              <w:rPr>
                <w:rFonts w:ascii="Segoe UI Symbol" w:eastAsia="楷體-繁" w:hAnsi="Segoe UI Symbol" w:cs="Segoe UI Symbol"/>
                <w:b/>
              </w:rPr>
              <w:t>■</w:t>
            </w:r>
            <w:r>
              <w:rPr>
                <w:rFonts w:ascii="Segoe UI Symbol" w:eastAsia="楷體-繁" w:hAnsi="Segoe UI Symbol" w:cs="Segoe UI Symbol" w:hint="eastAsia"/>
              </w:rPr>
              <w:t xml:space="preserve"> </w:t>
            </w:r>
            <w:r w:rsidRPr="00754593">
              <w:rPr>
                <w:rFonts w:ascii="Segoe UI Symbol" w:eastAsia="楷體-繁" w:hAnsi="Segoe UI Symbol" w:cs="Segoe UI Symbol"/>
              </w:rPr>
              <w:t>智慧服務與科技</w:t>
            </w:r>
          </w:p>
          <w:p w14:paraId="11C47BC2" w14:textId="77777777" w:rsidR="00754593" w:rsidRDefault="00754593">
            <w:pPr>
              <w:rPr>
                <w:rFonts w:ascii="Segoe UI Symbol" w:eastAsia="楷體-繁" w:hAnsi="Segoe UI Symbol" w:cs="Segoe UI Symbol"/>
              </w:rPr>
            </w:pPr>
            <w:r w:rsidRPr="00754593">
              <w:rPr>
                <w:rFonts w:ascii="Segoe UI Symbol" w:eastAsia="楷體-繁" w:hAnsi="Segoe UI Symbol" w:cs="Segoe UI Symbol"/>
              </w:rPr>
              <w:t>▢</w:t>
            </w:r>
            <w:r>
              <w:rPr>
                <w:rFonts w:ascii="Segoe UI Symbol" w:eastAsia="楷體-繁" w:hAnsi="Segoe UI Symbol" w:cs="Segoe UI Symbol" w:hint="eastAsia"/>
              </w:rPr>
              <w:t xml:space="preserve"> </w:t>
            </w:r>
            <w:r w:rsidRPr="00754593">
              <w:rPr>
                <w:rFonts w:ascii="Segoe UI Symbol" w:eastAsia="楷體-繁" w:hAnsi="Segoe UI Symbol" w:cs="Segoe UI Symbol"/>
              </w:rPr>
              <w:t>永續與綠色科技</w:t>
            </w:r>
          </w:p>
          <w:p w14:paraId="39CC6F1C" w14:textId="77777777" w:rsidR="00754593" w:rsidRPr="00754593" w:rsidRDefault="00754593">
            <w:pPr>
              <w:rPr>
                <w:rFonts w:ascii="楷體-繁" w:eastAsia="楷體-繁" w:hAnsi="楷體-繁"/>
              </w:rPr>
            </w:pPr>
            <w:r w:rsidRPr="00754593">
              <w:rPr>
                <w:rFonts w:ascii="Segoe UI Symbol" w:eastAsia="楷體-繁" w:hAnsi="Segoe UI Symbol" w:cs="Segoe UI Symbol"/>
              </w:rPr>
              <w:t>▢</w:t>
            </w:r>
            <w:r>
              <w:rPr>
                <w:rFonts w:ascii="Segoe UI Symbol" w:eastAsia="楷體-繁" w:hAnsi="Segoe UI Symbol" w:cs="Segoe UI Symbol" w:hint="eastAsia"/>
              </w:rPr>
              <w:t xml:space="preserve"> </w:t>
            </w:r>
            <w:r>
              <w:rPr>
                <w:rFonts w:ascii="Segoe UI Symbol" w:eastAsia="楷體-繁" w:hAnsi="Segoe UI Symbol" w:cs="Segoe UI Symbol" w:hint="eastAsia"/>
              </w:rPr>
              <w:t>其他：</w:t>
            </w:r>
            <w:r w:rsidRPr="00754593">
              <w:rPr>
                <w:rFonts w:ascii="Segoe UI Symbol" w:eastAsia="楷體-繁" w:hAnsi="Segoe UI Symbol" w:cs="Segoe UI Symbol"/>
                <w:u w:val="single"/>
              </w:rPr>
              <w:t xml:space="preserve">                         </w:t>
            </w:r>
          </w:p>
        </w:tc>
      </w:tr>
    </w:tbl>
    <w:p w14:paraId="164C40FC" w14:textId="77777777" w:rsidR="00754593" w:rsidRDefault="00754593">
      <w:pPr>
        <w:widowControl/>
        <w:rPr>
          <w:rFonts w:ascii="楷體-繁" w:eastAsia="楷體-繁" w:hAnsi="楷體-繁"/>
        </w:rPr>
      </w:pPr>
    </w:p>
    <w:p w14:paraId="37F94D9B" w14:textId="77777777" w:rsidR="00E30644" w:rsidRDefault="00E30644">
      <w:r>
        <w:br w:type="page"/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263"/>
        <w:gridCol w:w="6033"/>
      </w:tblGrid>
      <w:tr w:rsidR="00754593" w:rsidRPr="00416052" w14:paraId="567D7215" w14:textId="77777777" w:rsidTr="007F33DC">
        <w:tc>
          <w:tcPr>
            <w:tcW w:w="8296" w:type="dxa"/>
            <w:gridSpan w:val="2"/>
          </w:tcPr>
          <w:p w14:paraId="0665B4A1" w14:textId="359BE051" w:rsidR="00754593" w:rsidRDefault="00754593" w:rsidP="00754593">
            <w:pPr>
              <w:jc w:val="center"/>
              <w:rPr>
                <w:rFonts w:ascii="楷體-繁" w:eastAsia="楷體-繁" w:hAnsi="楷體-繁"/>
                <w:b/>
                <w:bCs/>
              </w:rPr>
            </w:pPr>
            <w:r>
              <w:rPr>
                <w:rFonts w:ascii="楷體-繁" w:eastAsia="楷體-繁" w:hAnsi="楷體-繁" w:hint="eastAsia"/>
                <w:b/>
                <w:bCs/>
              </w:rPr>
              <w:lastRenderedPageBreak/>
              <w:t>計畫說明</w:t>
            </w:r>
          </w:p>
          <w:p w14:paraId="06CF36FE" w14:textId="77777777" w:rsidR="00754593" w:rsidRPr="00416052" w:rsidRDefault="00754593" w:rsidP="00754593">
            <w:pPr>
              <w:jc w:val="center"/>
              <w:rPr>
                <w:rFonts w:ascii="楷體-繁" w:eastAsia="楷體-繁" w:hAnsi="楷體-繁"/>
                <w:b/>
                <w:bCs/>
              </w:rPr>
            </w:pPr>
            <w:r w:rsidRPr="00754593">
              <w:rPr>
                <w:rFonts w:ascii="楷體-繁" w:eastAsia="楷體-繁" w:hAnsi="楷體-繁" w:hint="eastAsia"/>
                <w:b/>
                <w:bCs/>
                <w:sz w:val="22"/>
                <w:szCs w:val="22"/>
              </w:rPr>
              <w:t>（格式不限，可搭配圖片、圖表說明，若有影片請使用雲端連結並開啟瀏覽權限）</w:t>
            </w:r>
          </w:p>
        </w:tc>
      </w:tr>
      <w:tr w:rsidR="00754593" w:rsidRPr="00640EFC" w14:paraId="459C8833" w14:textId="77777777" w:rsidTr="007F33DC">
        <w:tc>
          <w:tcPr>
            <w:tcW w:w="2263" w:type="dxa"/>
          </w:tcPr>
          <w:p w14:paraId="258E783B" w14:textId="77777777" w:rsidR="00754593" w:rsidRPr="009B193D" w:rsidRDefault="00754593" w:rsidP="007F33DC">
            <w:pPr>
              <w:rPr>
                <w:rFonts w:ascii="楷體-繁" w:eastAsia="楷體-繁" w:hAnsi="楷體-繁"/>
                <w:b/>
                <w:bCs/>
              </w:rPr>
            </w:pPr>
            <w:r w:rsidRPr="009B193D">
              <w:rPr>
                <w:rFonts w:ascii="楷體-繁" w:eastAsia="楷體-繁" w:hAnsi="楷體-繁" w:hint="eastAsia"/>
                <w:b/>
                <w:bCs/>
              </w:rPr>
              <w:t>六、</w:t>
            </w:r>
            <w:r w:rsidRPr="009B193D">
              <w:rPr>
                <w:rFonts w:ascii="楷體-繁" w:eastAsia="楷體-繁" w:hAnsi="楷體-繁"/>
                <w:b/>
                <w:bCs/>
              </w:rPr>
              <w:t>請</w:t>
            </w:r>
            <w:r w:rsidRPr="009B193D">
              <w:rPr>
                <w:rFonts w:ascii="楷體-繁" w:eastAsia="楷體-繁" w:hAnsi="楷體-繁" w:hint="eastAsia"/>
                <w:b/>
                <w:bCs/>
              </w:rPr>
              <w:t>說明</w:t>
            </w:r>
            <w:r w:rsidRPr="009B193D">
              <w:rPr>
                <w:rFonts w:ascii="楷體-繁" w:eastAsia="楷體-繁" w:hAnsi="楷體-繁"/>
                <w:b/>
                <w:bCs/>
              </w:rPr>
              <w:t>計畫內容</w:t>
            </w:r>
            <w:r w:rsidRPr="009B193D">
              <w:rPr>
                <w:rFonts w:ascii="楷體-繁" w:eastAsia="楷體-繁" w:hAnsi="楷體-繁" w:hint="eastAsia"/>
                <w:b/>
                <w:bCs/>
              </w:rPr>
              <w:t>及規劃</w:t>
            </w:r>
          </w:p>
        </w:tc>
        <w:tc>
          <w:tcPr>
            <w:tcW w:w="6033" w:type="dxa"/>
          </w:tcPr>
          <w:p w14:paraId="65A738C9" w14:textId="77777777" w:rsidR="00754593" w:rsidRDefault="00754593" w:rsidP="007F33DC">
            <w:pPr>
              <w:snapToGrid w:val="0"/>
              <w:spacing w:before="100" w:after="40" w:line="245" w:lineRule="auto"/>
              <w:rPr>
                <w:rFonts w:ascii="楷體-繁" w:eastAsia="楷體-繁" w:hAnsi="楷體-繁"/>
              </w:rPr>
            </w:pPr>
            <w:r>
              <w:rPr>
                <w:rFonts w:ascii="楷體-繁" w:eastAsia="楷體-繁" w:hAnsi="楷體-繁"/>
                <w:b/>
                <w:color w:val="1F5C3F"/>
                <w:sz w:val="26"/>
              </w:rPr>
              <w:t>（一）問題意識：背了那麼多單字，為什麼還是說不出口？</w:t>
            </w:r>
          </w:p>
          <w:p w14:paraId="5B3A708D" w14:textId="77777777" w:rsidR="00E123EC" w:rsidRDefault="00562360">
            <w:pPr>
              <w:snapToGrid w:val="0"/>
              <w:spacing w:after="40" w:line="245" w:lineRule="auto"/>
            </w:pPr>
            <w:r>
              <w:rPr>
                <w:rFonts w:ascii="楷體-繁" w:eastAsia="楷體-繁" w:hAnsi="楷體-繁"/>
                <w:color w:val="000000"/>
              </w:rPr>
              <w:t>本團隊成員皆為日語學習者。我們共同的挫折是：背過上千個單字，走進日本的便利商店卻依然開不了口。反覆檢討後我們發現，問題不在於「背得不夠多」，而在於「背的方式和真實生活是斷開的」。</w:t>
            </w:r>
          </w:p>
          <w:p w14:paraId="6BFCC2E3" w14:textId="77777777" w:rsidR="00E123EC" w:rsidRDefault="00562360">
            <w:pPr>
              <w:snapToGrid w:val="0"/>
              <w:spacing w:after="40" w:line="245" w:lineRule="auto"/>
            </w:pPr>
            <w:r>
              <w:rPr>
                <w:rFonts w:ascii="楷體-繁" w:eastAsia="楷體-繁" w:hAnsi="楷體-繁"/>
                <w:b/>
                <w:color w:val="1F5C3F"/>
              </w:rPr>
              <w:t>痛點一｜學習素材與生活脫節。</w:t>
            </w:r>
            <w:r>
              <w:rPr>
                <w:rFonts w:ascii="楷體-繁" w:eastAsia="楷體-繁" w:hAnsi="楷體-繁"/>
                <w:color w:val="000000"/>
                <w:lang w:eastAsia="ja-JP"/>
              </w:rPr>
              <w:t>課本例句是「これは本です（這是一本書）」，但學習者真正想說的是「我養的這隻狗很喜歡散步」。</w:t>
            </w:r>
            <w:r>
              <w:rPr>
                <w:rFonts w:ascii="楷體-繁" w:eastAsia="楷體-繁" w:hAnsi="楷體-繁"/>
                <w:color w:val="000000"/>
              </w:rPr>
              <w:t>教材為了通用而抽象，結果每個人學到的都不是自己需要的那一句。</w:t>
            </w:r>
          </w:p>
          <w:p w14:paraId="5ACD6D5B" w14:textId="77777777" w:rsidR="00E123EC" w:rsidRDefault="00562360">
            <w:pPr>
              <w:snapToGrid w:val="0"/>
              <w:spacing w:after="40" w:line="245" w:lineRule="auto"/>
            </w:pPr>
            <w:r>
              <w:rPr>
                <w:rFonts w:ascii="楷體-繁" w:eastAsia="楷體-繁" w:hAnsi="楷體-繁"/>
                <w:b/>
                <w:color w:val="1F5C3F"/>
              </w:rPr>
              <w:t>痛點二｜缺乏非用不可的輸出場景。</w:t>
            </w:r>
            <w:r>
              <w:rPr>
                <w:rFonts w:ascii="楷體-繁" w:eastAsia="楷體-繁" w:hAnsi="楷體-繁"/>
                <w:color w:val="000000"/>
              </w:rPr>
              <w:t>單字背完沒有地方使用，一週後就遺忘。真人會話課一小時要價數百至上千元，且需配合固定時段，對學生族群負擔沉重。</w:t>
            </w:r>
          </w:p>
          <w:p w14:paraId="15E935AC" w14:textId="77777777" w:rsidR="00E123EC" w:rsidRDefault="00562360">
            <w:pPr>
              <w:snapToGrid w:val="0"/>
              <w:spacing w:after="40" w:line="245" w:lineRule="auto"/>
            </w:pPr>
            <w:r>
              <w:rPr>
                <w:rFonts w:ascii="楷體-繁" w:eastAsia="楷體-繁" w:hAnsi="楷體-繁"/>
                <w:b/>
                <w:color w:val="1F5C3F"/>
              </w:rPr>
              <w:t>痛點三｜學習動機難以維持。</w:t>
            </w:r>
            <w:r>
              <w:rPr>
                <w:rFonts w:ascii="楷體-繁" w:eastAsia="楷體-繁" w:hAnsi="楷體-繁"/>
                <w:color w:val="000000"/>
              </w:rPr>
              <w:t>語言學習的成效數月後才明顯，但挫折感每天都在發生。缺少可見的進度與正向回饋時，多數人在前三週就放棄。</w:t>
            </w:r>
          </w:p>
          <w:p w14:paraId="2EBCB365" w14:textId="77777777" w:rsidR="00E123EC" w:rsidRDefault="00E123EC">
            <w:pPr>
              <w:snapToGrid w:val="0"/>
              <w:spacing w:after="40" w:line="245" w:lineRule="auto"/>
            </w:pPr>
          </w:p>
          <w:p w14:paraId="183AEE1B" w14:textId="77777777" w:rsidR="00E123EC" w:rsidRDefault="00562360">
            <w:pPr>
              <w:snapToGrid w:val="0"/>
              <w:spacing w:before="60" w:after="40" w:line="245" w:lineRule="auto"/>
            </w:pPr>
            <w:r>
              <w:rPr>
                <w:rFonts w:ascii="楷體-繁" w:eastAsia="楷體-繁" w:hAnsi="楷體-繁"/>
                <w:b/>
                <w:color w:val="000000"/>
              </w:rPr>
              <w:t>★ 核心洞察：真正能被記住的單字，是「和自己有關」的單字</w:t>
            </w:r>
          </w:p>
          <w:p w14:paraId="27CD2F11" w14:textId="02EC54E2" w:rsidR="00E123EC" w:rsidRDefault="00562360">
            <w:pPr>
              <w:snapToGrid w:val="0"/>
              <w:spacing w:after="40" w:line="245" w:lineRule="auto"/>
              <w:rPr>
                <w:rFonts w:ascii="楷體-繁" w:eastAsia="Yu Gothic" w:hAnsi="楷體-繁"/>
                <w:color w:val="000000"/>
                <w:lang w:eastAsia="ja-JP"/>
              </w:rPr>
            </w:pPr>
            <w:r>
              <w:rPr>
                <w:rFonts w:ascii="楷體-繁" w:eastAsia="楷體-繁" w:hAnsi="楷體-繁"/>
                <w:color w:val="000000"/>
                <w:lang w:eastAsia="ja-JP"/>
              </w:rPr>
              <w:t>一個人拍下自家的狗、輸入「我在遛狗，牠很開心」，AI 為他生成的「犬と散歩しています」，記憶強度遠高於課本上的任何例句——因為那句話描述的是他自己的生活，而不是別人的課文。Snap to Learn 就是把這個洞察工程化：讓「拍一張照片」成為學習的起點，讓每個人的教材都由自己的生活生成。</w:t>
            </w:r>
          </w:p>
          <w:p w14:paraId="3F8115F4" w14:textId="77777777" w:rsidR="00C9693D" w:rsidRPr="00C9693D" w:rsidRDefault="00C9693D">
            <w:pPr>
              <w:snapToGrid w:val="0"/>
              <w:spacing w:after="40" w:line="245" w:lineRule="auto"/>
              <w:rPr>
                <w:rFonts w:eastAsia="Yu Gothic" w:hint="eastAsia"/>
                <w:lang w:eastAsia="ja-JP"/>
              </w:rPr>
            </w:pPr>
          </w:p>
          <w:p w14:paraId="41246AC1" w14:textId="77777777" w:rsidR="00C9693D" w:rsidRDefault="00C9693D">
            <w:pPr>
              <w:snapToGrid w:val="0"/>
              <w:spacing w:before="100" w:after="40" w:line="245" w:lineRule="auto"/>
              <w:rPr>
                <w:rFonts w:ascii="楷體-繁" w:eastAsia="Yu Gothic" w:hAnsi="楷體-繁"/>
                <w:b/>
                <w:color w:val="1F5C3F"/>
                <w:sz w:val="26"/>
                <w:lang w:eastAsia="ja-JP"/>
              </w:rPr>
            </w:pPr>
          </w:p>
          <w:p w14:paraId="489522E9" w14:textId="77777777" w:rsidR="00C9693D" w:rsidRDefault="00C9693D">
            <w:pPr>
              <w:snapToGrid w:val="0"/>
              <w:spacing w:before="100" w:after="40" w:line="245" w:lineRule="auto"/>
              <w:rPr>
                <w:rFonts w:ascii="楷體-繁" w:eastAsia="Yu Gothic" w:hAnsi="楷體-繁"/>
                <w:b/>
                <w:color w:val="1F5C3F"/>
                <w:sz w:val="26"/>
                <w:lang w:eastAsia="ja-JP"/>
              </w:rPr>
            </w:pPr>
          </w:p>
          <w:p w14:paraId="05936DEE" w14:textId="2D203B71" w:rsidR="00E123EC" w:rsidRDefault="00562360">
            <w:pPr>
              <w:snapToGrid w:val="0"/>
              <w:spacing w:before="100" w:after="40" w:line="245" w:lineRule="auto"/>
              <w:rPr>
                <w:lang w:eastAsia="ja-JP"/>
              </w:rPr>
            </w:pPr>
            <w:r>
              <w:rPr>
                <w:rFonts w:ascii="楷體-繁" w:eastAsia="楷體-繁" w:hAnsi="楷體-繁"/>
                <w:b/>
                <w:color w:val="1F5C3F"/>
                <w:sz w:val="26"/>
                <w:lang w:eastAsia="ja-JP"/>
              </w:rPr>
              <w:lastRenderedPageBreak/>
              <w:t>（二）市場洞察</w:t>
            </w:r>
          </w:p>
          <w:p w14:paraId="03ECF345" w14:textId="77777777" w:rsidR="00E123EC" w:rsidRDefault="00562360">
            <w:pPr>
              <w:snapToGrid w:val="0"/>
              <w:spacing w:before="60" w:after="40" w:line="245" w:lineRule="auto"/>
              <w:rPr>
                <w:lang w:eastAsia="ja-JP"/>
              </w:rPr>
            </w:pPr>
            <w:r>
              <w:rPr>
                <w:rFonts w:ascii="楷體-繁" w:eastAsia="楷體-繁" w:hAnsi="楷體-繁"/>
                <w:b/>
                <w:color w:val="000000"/>
                <w:lang w:eastAsia="ja-JP"/>
              </w:rPr>
              <w:t>目標客群</w:t>
            </w:r>
          </w:p>
          <w:p w14:paraId="343D4D33" w14:textId="77777777" w:rsidR="00E123EC" w:rsidRDefault="00562360">
            <w:pPr>
              <w:snapToGrid w:val="0"/>
              <w:spacing w:after="40" w:line="245" w:lineRule="auto"/>
            </w:pPr>
            <w:r>
              <w:rPr>
                <w:rFonts w:ascii="楷體-繁" w:eastAsia="楷體-繁" w:hAnsi="楷體-繁"/>
                <w:color w:val="000000"/>
              </w:rPr>
              <w:t>主要鎖定三類使用者：ACG 與旅日愛好者（動機強但缺乏方法，以 12 種方言對話與動漫、旅遊主題切入）、大專日語學習者（準備 JLPT，需要課本外的應用與口說，以分級例句、升級測驗、文法訂正切入），以及利用零碎時間學習的在職自學者（以隨拍隨學、AI 對話 24 小時可用切入）。</w:t>
            </w:r>
          </w:p>
          <w:p w14:paraId="2EC75AAC" w14:textId="77777777" w:rsidR="00E123EC" w:rsidRDefault="00562360">
            <w:pPr>
              <w:snapToGrid w:val="0"/>
              <w:spacing w:before="60" w:after="40" w:line="245" w:lineRule="auto"/>
            </w:pPr>
            <w:r>
              <w:rPr>
                <w:rFonts w:ascii="楷體-繁" w:eastAsia="楷體-繁" w:hAnsi="楷體-繁"/>
                <w:b/>
                <w:color w:val="000000"/>
              </w:rPr>
              <w:t>現有方案的空缺</w:t>
            </w:r>
          </w:p>
          <w:p w14:paraId="30EE345A" w14:textId="77777777" w:rsidR="00E123EC" w:rsidRDefault="00562360">
            <w:pPr>
              <w:snapToGrid w:val="0"/>
              <w:spacing w:after="30" w:line="245" w:lineRule="auto"/>
              <w:ind w:left="320" w:hanging="280"/>
            </w:pPr>
            <w:r>
              <w:rPr>
                <w:rFonts w:ascii="楷體-繁" w:eastAsia="楷體-繁" w:hAnsi="楷體-繁"/>
                <w:color w:val="1F5C3F"/>
              </w:rPr>
              <w:t>・</w:t>
            </w:r>
            <w:r>
              <w:rPr>
                <w:rFonts w:ascii="楷體-繁" w:eastAsia="楷體-繁" w:hAnsi="楷體-繁"/>
                <w:color w:val="000000"/>
              </w:rPr>
              <w:t>遊戲化學習 App（如 Duolingo）：課程固定、與使用者所處環境無關，學到的內容無法立刻用在生活中。</w:t>
            </w:r>
          </w:p>
          <w:p w14:paraId="3D5B3F8E" w14:textId="77777777" w:rsidR="00E123EC" w:rsidRDefault="00562360">
            <w:pPr>
              <w:snapToGrid w:val="0"/>
              <w:spacing w:after="30" w:line="245" w:lineRule="auto"/>
              <w:ind w:left="320" w:hanging="280"/>
            </w:pPr>
            <w:r>
              <w:rPr>
                <w:rFonts w:ascii="楷體-繁" w:eastAsia="楷體-繁" w:hAnsi="楷體-繁"/>
                <w:color w:val="1F5C3F"/>
              </w:rPr>
              <w:t>・</w:t>
            </w:r>
            <w:r>
              <w:rPr>
                <w:rFonts w:ascii="楷體-繁" w:eastAsia="楷體-繁" w:hAnsi="楷體-繁"/>
                <w:color w:val="000000"/>
              </w:rPr>
              <w:t>翻譯與辨識工具（如 Google 翻譯、Lens）：只解決「當下看懂」，不負責記憶留存與後續練習。</w:t>
            </w:r>
          </w:p>
          <w:p w14:paraId="70A202C6" w14:textId="77777777" w:rsidR="00E123EC" w:rsidRDefault="00562360">
            <w:pPr>
              <w:snapToGrid w:val="0"/>
              <w:spacing w:after="30" w:line="245" w:lineRule="auto"/>
              <w:ind w:left="320" w:hanging="280"/>
              <w:rPr>
                <w:lang w:eastAsia="ja-JP"/>
              </w:rPr>
            </w:pPr>
            <w:r>
              <w:rPr>
                <w:rFonts w:ascii="楷體-繁" w:eastAsia="楷體-繁" w:hAnsi="楷體-繁"/>
                <w:color w:val="1F5C3F"/>
                <w:lang w:eastAsia="ja-JP"/>
              </w:rPr>
              <w:t>・</w:t>
            </w:r>
            <w:r>
              <w:rPr>
                <w:rFonts w:ascii="楷體-繁" w:eastAsia="楷體-繁" w:hAnsi="楷體-繁"/>
                <w:color w:val="000000"/>
                <w:lang w:eastAsia="ja-JP"/>
              </w:rPr>
              <w:t>線上真人家教與傳統教材：前者單價高、需預約；後者內容標準化，皆無法針對個人生活情境客製。</w:t>
            </w:r>
          </w:p>
          <w:p w14:paraId="12515E1E" w14:textId="1C691BB7" w:rsidR="00E123EC" w:rsidRDefault="00562360">
            <w:pPr>
              <w:snapToGrid w:val="0"/>
              <w:spacing w:after="40" w:line="245" w:lineRule="auto"/>
              <w:rPr>
                <w:rFonts w:ascii="楷體-繁" w:eastAsia="楷體-繁" w:hAnsi="楷體-繁"/>
                <w:color w:val="000000"/>
              </w:rPr>
            </w:pPr>
            <w:r>
              <w:rPr>
                <w:rFonts w:ascii="楷體-繁" w:eastAsia="楷體-繁" w:hAnsi="楷體-繁"/>
                <w:color w:val="000000"/>
              </w:rPr>
              <w:t>目前沒有一款工具能同時做到：從使用者的生活環境生成教材、確保學到的內容被記住、並提供可負擔的無限</w:t>
            </w:r>
            <w:proofErr w:type="gramStart"/>
            <w:r>
              <w:rPr>
                <w:rFonts w:ascii="楷體-繁" w:eastAsia="楷體-繁" w:hAnsi="楷體-繁"/>
                <w:color w:val="000000"/>
              </w:rPr>
              <w:t>次口說</w:t>
            </w:r>
            <w:proofErr w:type="gramEnd"/>
            <w:r>
              <w:rPr>
                <w:rFonts w:ascii="楷體-繁" w:eastAsia="楷體-繁" w:hAnsi="楷體-繁"/>
                <w:color w:val="000000"/>
              </w:rPr>
              <w:t>練習。本系統以「拍照生成→圖鑑留存→AI 對話輸出」的完整閉環填補此空缺。</w:t>
            </w:r>
          </w:p>
          <w:p w14:paraId="0758F182" w14:textId="77777777" w:rsidR="00C9693D" w:rsidRDefault="00C9693D">
            <w:pPr>
              <w:snapToGrid w:val="0"/>
              <w:spacing w:after="40" w:line="245" w:lineRule="auto"/>
              <w:rPr>
                <w:rFonts w:hint="eastAsia"/>
              </w:rPr>
            </w:pPr>
          </w:p>
          <w:p w14:paraId="569465DC" w14:textId="77777777" w:rsidR="00E123EC" w:rsidRDefault="00562360">
            <w:pPr>
              <w:snapToGrid w:val="0"/>
              <w:spacing w:before="100" w:after="40" w:line="245" w:lineRule="auto"/>
            </w:pPr>
            <w:r>
              <w:rPr>
                <w:rFonts w:ascii="楷體-繁" w:eastAsia="楷體-繁" w:hAnsi="楷體-繁"/>
                <w:b/>
                <w:color w:val="1F5C3F"/>
                <w:sz w:val="26"/>
              </w:rPr>
              <w:t>（三）解決方案：一個完整的學習閉環</w:t>
            </w:r>
          </w:p>
          <w:p w14:paraId="16149545" w14:textId="77777777" w:rsidR="00E123EC" w:rsidRDefault="00562360">
            <w:pPr>
              <w:snapToGrid w:val="0"/>
              <w:spacing w:after="40" w:line="245" w:lineRule="auto"/>
            </w:pPr>
            <w:r>
              <w:rPr>
                <w:rFonts w:ascii="楷體-繁" w:eastAsia="楷體-繁" w:hAnsi="楷體-繁"/>
                <w:color w:val="000000"/>
              </w:rPr>
              <w:t>多數學習工具只處理其中一個環節，使用者總在某一步斷掉。本系統把四個環節串成閉環，每一步都由 AI 支撐：</w:t>
            </w:r>
          </w:p>
          <w:p w14:paraId="2EAF4492" w14:textId="77777777" w:rsidR="00E123EC" w:rsidRDefault="00562360">
            <w:pPr>
              <w:snapToGrid w:val="0"/>
              <w:spacing w:after="30" w:line="245" w:lineRule="auto"/>
              <w:ind w:left="360" w:hanging="320"/>
            </w:pPr>
            <w:r>
              <w:rPr>
                <w:rFonts w:ascii="楷體-繁" w:eastAsia="楷體-繁" w:hAnsi="楷體-繁"/>
                <w:b/>
                <w:color w:val="1F5C3F"/>
              </w:rPr>
              <w:t>1.</w:t>
            </w:r>
            <w:r>
              <w:rPr>
                <w:rFonts w:ascii="楷體-繁" w:eastAsia="楷體-繁" w:hAnsi="楷體-繁"/>
                <w:color w:val="000000"/>
              </w:rPr>
              <w:t xml:space="preserve"> 輸入──拍下眼前的東西並描述當下情境，AI 生成單字、分級例句與情境專屬例句。〔對應痛點一〕</w:t>
            </w:r>
          </w:p>
          <w:p w14:paraId="14E659FA" w14:textId="77777777" w:rsidR="00E123EC" w:rsidRDefault="00562360">
            <w:pPr>
              <w:snapToGrid w:val="0"/>
              <w:spacing w:after="30" w:line="245" w:lineRule="auto"/>
              <w:ind w:left="360" w:hanging="320"/>
            </w:pPr>
            <w:r>
              <w:rPr>
                <w:rFonts w:ascii="楷體-繁" w:eastAsia="楷體-繁" w:hAnsi="楷體-繁"/>
                <w:b/>
                <w:color w:val="1F5C3F"/>
              </w:rPr>
              <w:t>2.</w:t>
            </w:r>
            <w:r>
              <w:rPr>
                <w:rFonts w:ascii="楷體-繁" w:eastAsia="楷體-繁" w:hAnsi="楷體-繁"/>
                <w:color w:val="000000"/>
              </w:rPr>
              <w:t xml:space="preserve"> 留存──自動存入個人圖鑑，保留當時的照片與情境原文，可收藏至自訂資料夾。〔對應學過即忘〕</w:t>
            </w:r>
          </w:p>
          <w:p w14:paraId="6416837D" w14:textId="77777777" w:rsidR="00E123EC" w:rsidRDefault="00562360">
            <w:pPr>
              <w:snapToGrid w:val="0"/>
              <w:spacing w:after="30" w:line="245" w:lineRule="auto"/>
              <w:ind w:left="360" w:hanging="320"/>
            </w:pPr>
            <w:r>
              <w:rPr>
                <w:rFonts w:ascii="楷體-繁" w:eastAsia="楷體-繁" w:hAnsi="楷體-繁"/>
                <w:b/>
                <w:color w:val="1F5C3F"/>
              </w:rPr>
              <w:t>3.</w:t>
            </w:r>
            <w:r>
              <w:rPr>
                <w:rFonts w:ascii="楷體-繁" w:eastAsia="楷體-繁" w:hAnsi="楷體-繁"/>
                <w:color w:val="000000"/>
              </w:rPr>
              <w:t xml:space="preserve"> 輸出──與 AI 角色情境對話與口說練習，即時文法訂正、雙語對照、語音辨識與朗讀。〔對應痛點二〕</w:t>
            </w:r>
          </w:p>
          <w:p w14:paraId="4EBF510A" w14:textId="77777777" w:rsidR="00E123EC" w:rsidRDefault="00562360">
            <w:pPr>
              <w:snapToGrid w:val="0"/>
              <w:spacing w:after="30" w:line="245" w:lineRule="auto"/>
              <w:ind w:left="360" w:hanging="320"/>
            </w:pPr>
            <w:r>
              <w:rPr>
                <w:rFonts w:ascii="楷體-繁" w:eastAsia="楷體-繁" w:hAnsi="楷體-繁"/>
                <w:b/>
                <w:color w:val="1F5C3F"/>
              </w:rPr>
              <w:lastRenderedPageBreak/>
              <w:t>4.</w:t>
            </w:r>
            <w:r>
              <w:rPr>
                <w:rFonts w:ascii="楷體-繁" w:eastAsia="楷體-繁" w:hAnsi="楷體-繁"/>
                <w:color w:val="000000"/>
              </w:rPr>
              <w:t xml:space="preserve"> 回饋──每日任務、升級測驗、徽章、稱號與小組排行，讓進步看得見。〔對應痛點三〕</w:t>
            </w:r>
          </w:p>
          <w:p w14:paraId="1C94C56D" w14:textId="77777777" w:rsidR="00E123EC" w:rsidRDefault="00562360">
            <w:pPr>
              <w:snapToGrid w:val="0"/>
              <w:spacing w:before="60" w:after="40" w:line="245" w:lineRule="auto"/>
            </w:pPr>
            <w:r>
              <w:rPr>
                <w:rFonts w:ascii="楷體-繁" w:eastAsia="楷體-繁" w:hAnsi="楷體-繁"/>
                <w:b/>
                <w:color w:val="000000"/>
              </w:rPr>
              <w:t>與競品的關鍵差異</w:t>
            </w:r>
          </w:p>
          <w:p w14:paraId="1266A371" w14:textId="77777777" w:rsidR="00E123EC" w:rsidRDefault="00562360">
            <w:pPr>
              <w:snapToGrid w:val="0"/>
              <w:spacing w:after="30" w:line="245" w:lineRule="auto"/>
              <w:ind w:left="320" w:hanging="280"/>
              <w:rPr>
                <w:lang w:eastAsia="ja-JP"/>
              </w:rPr>
            </w:pPr>
            <w:r>
              <w:rPr>
                <w:rFonts w:ascii="楷體-繁" w:eastAsia="楷體-繁" w:hAnsi="楷體-繁"/>
                <w:color w:val="1F5C3F"/>
                <w:lang w:eastAsia="ja-JP"/>
              </w:rPr>
              <w:t>・</w:t>
            </w:r>
            <w:r>
              <w:rPr>
                <w:rFonts w:ascii="楷體-繁" w:eastAsia="楷體-繁" w:hAnsi="楷體-繁"/>
                <w:color w:val="000000"/>
                <w:lang w:eastAsia="ja-JP"/>
              </w:rPr>
              <w:t>教材是「生成的」而非「預先寫好的」：同一個單字「犬」，在不同使用者的圖鑑裡會有不同例句，因為例句來自各自拍照當下的情境描述。</w:t>
            </w:r>
          </w:p>
          <w:p w14:paraId="0698EC6A" w14:textId="77777777" w:rsidR="00E123EC" w:rsidRDefault="00562360">
            <w:pPr>
              <w:snapToGrid w:val="0"/>
              <w:spacing w:after="30" w:line="245" w:lineRule="auto"/>
              <w:ind w:left="320" w:hanging="280"/>
              <w:rPr>
                <w:lang w:eastAsia="ja-JP"/>
              </w:rPr>
            </w:pPr>
            <w:r>
              <w:rPr>
                <w:rFonts w:ascii="楷體-繁" w:eastAsia="楷體-繁" w:hAnsi="楷體-繁"/>
                <w:color w:val="1F5C3F"/>
                <w:lang w:eastAsia="ja-JP"/>
              </w:rPr>
              <w:t>・</w:t>
            </w:r>
            <w:r>
              <w:rPr>
                <w:rFonts w:ascii="楷體-繁" w:eastAsia="楷體-繁" w:hAnsi="楷體-繁"/>
                <w:color w:val="000000"/>
                <w:lang w:eastAsia="ja-JP"/>
              </w:rPr>
              <w:t>學習素材具備個人記憶錨點：每個單字都連結到「你拍的那張照片」與「你當時寫的那句話」，複習時喚起的是場景記憶而非機械記憶。</w:t>
            </w:r>
          </w:p>
          <w:p w14:paraId="33B24120" w14:textId="77777777" w:rsidR="00E123EC" w:rsidRDefault="00562360">
            <w:pPr>
              <w:snapToGrid w:val="0"/>
              <w:spacing w:after="30" w:line="245" w:lineRule="auto"/>
              <w:ind w:left="320" w:hanging="280"/>
            </w:pPr>
            <w:r>
              <w:rPr>
                <w:rFonts w:ascii="楷體-繁" w:eastAsia="楷體-繁" w:hAnsi="楷體-繁"/>
                <w:color w:val="1F5C3F"/>
              </w:rPr>
              <w:t>・</w:t>
            </w:r>
            <w:r>
              <w:rPr>
                <w:rFonts w:ascii="楷體-繁" w:eastAsia="楷體-繁" w:hAnsi="楷體-繁"/>
                <w:color w:val="000000"/>
              </w:rPr>
              <w:t>從輸入到輸出在同一個 App 內完成：拍照學到的單字可直接在 AI 對話中練習使用，不需跨工具切換。</w:t>
            </w:r>
          </w:p>
          <w:p w14:paraId="58793F51" w14:textId="7A35BA47" w:rsidR="00E123EC" w:rsidRDefault="00562360">
            <w:pPr>
              <w:snapToGrid w:val="0"/>
              <w:spacing w:after="40" w:line="245" w:lineRule="auto"/>
              <w:rPr>
                <w:rFonts w:ascii="楷體-繁" w:eastAsia="楷體-繁" w:hAnsi="楷體-繁"/>
                <w:color w:val="000000"/>
              </w:rPr>
            </w:pPr>
            <w:r>
              <w:rPr>
                <w:rFonts w:ascii="楷體-繁" w:eastAsia="楷體-繁" w:hAnsi="楷體-繁"/>
                <w:color w:val="000000"/>
              </w:rPr>
              <w:t>社會價值：真人會話課一小時數百至上千元，形成明顯的學習資源落差。本系統以免費額度加低價訂閱，讓經濟條件不同的學生都能擁有「隨時可練習、且會糾正你」的口說夥伴。</w:t>
            </w:r>
          </w:p>
          <w:p w14:paraId="7A381C84" w14:textId="77777777" w:rsidR="00C9693D" w:rsidRDefault="00C9693D">
            <w:pPr>
              <w:snapToGrid w:val="0"/>
              <w:spacing w:after="40" w:line="245" w:lineRule="auto"/>
              <w:rPr>
                <w:rFonts w:hint="eastAsia"/>
              </w:rPr>
            </w:pPr>
          </w:p>
          <w:p w14:paraId="3E7EE656" w14:textId="77777777" w:rsidR="00E123EC" w:rsidRDefault="00562360">
            <w:pPr>
              <w:snapToGrid w:val="0"/>
              <w:spacing w:before="100" w:after="40" w:line="245" w:lineRule="auto"/>
            </w:pPr>
            <w:r>
              <w:rPr>
                <w:rFonts w:ascii="楷體-繁" w:eastAsia="楷體-繁" w:hAnsi="楷體-繁"/>
                <w:b/>
                <w:color w:val="1F5C3F"/>
                <w:sz w:val="26"/>
              </w:rPr>
              <w:t>（四）系統架構：九大子系統（已完成開發）</w:t>
            </w:r>
          </w:p>
          <w:p w14:paraId="255737E7" w14:textId="77777777" w:rsidR="00E123EC" w:rsidRDefault="00562360">
            <w:pPr>
              <w:snapToGrid w:val="0"/>
              <w:spacing w:after="30" w:line="245" w:lineRule="auto"/>
              <w:ind w:left="320" w:hanging="280"/>
              <w:rPr>
                <w:lang w:eastAsia="ja-JP"/>
              </w:rPr>
            </w:pPr>
            <w:r>
              <w:rPr>
                <w:rFonts w:ascii="楷體-繁" w:eastAsia="楷體-繁" w:hAnsi="楷體-繁"/>
                <w:color w:val="1F5C3F"/>
                <w:lang w:eastAsia="ja-JP"/>
              </w:rPr>
              <w:t>・</w:t>
            </w:r>
            <w:r>
              <w:rPr>
                <w:rFonts w:ascii="楷體-繁" w:eastAsia="楷體-繁" w:hAnsi="楷體-繁"/>
                <w:color w:val="000000"/>
                <w:lang w:eastAsia="ja-JP"/>
              </w:rPr>
              <w:t>拍照學習系統：照片辨識、AI 單字生成、分級例句、情境專屬例句、假名標音、單字收藏與資料夾管理。</w:t>
            </w:r>
          </w:p>
          <w:p w14:paraId="1E085769" w14:textId="77777777" w:rsidR="00E123EC" w:rsidRDefault="00562360">
            <w:pPr>
              <w:snapToGrid w:val="0"/>
              <w:spacing w:after="30" w:line="245" w:lineRule="auto"/>
              <w:ind w:left="320" w:hanging="280"/>
              <w:rPr>
                <w:lang w:eastAsia="ja-JP"/>
              </w:rPr>
            </w:pPr>
            <w:r>
              <w:rPr>
                <w:rFonts w:ascii="楷體-繁" w:eastAsia="楷體-繁" w:hAnsi="楷體-繁"/>
                <w:color w:val="1F5C3F"/>
                <w:lang w:eastAsia="ja-JP"/>
              </w:rPr>
              <w:t>・</w:t>
            </w:r>
            <w:r>
              <w:rPr>
                <w:rFonts w:ascii="楷體-繁" w:eastAsia="楷體-繁" w:hAnsi="楷體-繁"/>
                <w:color w:val="000000"/>
                <w:lang w:eastAsia="ja-JP"/>
              </w:rPr>
              <w:t>AI 對話系統：角色扮演對話、12 種日語方言、語音輸入與朗讀、文法即時訂正、對話歷史與接續。</w:t>
            </w:r>
          </w:p>
          <w:p w14:paraId="410E1D5A" w14:textId="77777777" w:rsidR="00E123EC" w:rsidRDefault="00562360">
            <w:pPr>
              <w:snapToGrid w:val="0"/>
              <w:spacing w:after="30" w:line="245" w:lineRule="auto"/>
              <w:ind w:left="320" w:hanging="280"/>
              <w:rPr>
                <w:lang w:eastAsia="ja-JP"/>
              </w:rPr>
            </w:pPr>
            <w:r>
              <w:rPr>
                <w:rFonts w:ascii="楷體-繁" w:eastAsia="楷體-繁" w:hAnsi="楷體-繁"/>
                <w:color w:val="1F5C3F"/>
                <w:lang w:eastAsia="ja-JP"/>
              </w:rPr>
              <w:t>・</w:t>
            </w:r>
            <w:r>
              <w:rPr>
                <w:rFonts w:ascii="楷體-繁" w:eastAsia="楷體-繁" w:hAnsi="楷體-繁"/>
                <w:color w:val="000000"/>
                <w:lang w:eastAsia="ja-JP"/>
              </w:rPr>
              <w:t>造句系統：分級文法造句挑戰、收藏夾連動、AI 批改修正、歷史紀錄與獎勵。</w:t>
            </w:r>
          </w:p>
          <w:p w14:paraId="5588E71A" w14:textId="77777777" w:rsidR="00E123EC" w:rsidRDefault="00562360">
            <w:pPr>
              <w:snapToGrid w:val="0"/>
              <w:spacing w:after="30" w:line="245" w:lineRule="auto"/>
              <w:ind w:left="320" w:hanging="280"/>
              <w:rPr>
                <w:lang w:eastAsia="ja-JP"/>
              </w:rPr>
            </w:pPr>
            <w:r>
              <w:rPr>
                <w:rFonts w:ascii="楷體-繁" w:eastAsia="楷體-繁" w:hAnsi="楷體-繁"/>
                <w:color w:val="1F5C3F"/>
                <w:lang w:eastAsia="ja-JP"/>
              </w:rPr>
              <w:t>・</w:t>
            </w:r>
            <w:r>
              <w:rPr>
                <w:rFonts w:ascii="楷體-繁" w:eastAsia="楷體-繁" w:hAnsi="楷體-繁"/>
                <w:color w:val="000000"/>
                <w:lang w:eastAsia="ja-JP"/>
              </w:rPr>
              <w:t>閱讀系統：分級文章閱讀、朗讀 AI 評分、單字長按收藏、內容翻譯。</w:t>
            </w:r>
          </w:p>
          <w:p w14:paraId="0016AF62" w14:textId="77777777" w:rsidR="00E123EC" w:rsidRDefault="00562360">
            <w:pPr>
              <w:snapToGrid w:val="0"/>
              <w:spacing w:after="30" w:line="245" w:lineRule="auto"/>
              <w:ind w:left="320" w:hanging="280"/>
              <w:rPr>
                <w:lang w:eastAsia="ja-JP"/>
              </w:rPr>
            </w:pPr>
            <w:r>
              <w:rPr>
                <w:rFonts w:ascii="楷體-繁" w:eastAsia="楷體-繁" w:hAnsi="楷體-繁"/>
                <w:color w:val="1F5C3F"/>
                <w:lang w:eastAsia="ja-JP"/>
              </w:rPr>
              <w:t>・</w:t>
            </w:r>
            <w:r>
              <w:rPr>
                <w:rFonts w:ascii="楷體-繁" w:eastAsia="楷體-繁" w:hAnsi="楷體-繁"/>
                <w:color w:val="000000"/>
                <w:lang w:eastAsia="ja-JP"/>
              </w:rPr>
              <w:t>個人學習中心：能力雷達圖、成就徽章、稱號認證、升級測驗、打卡日曆。</w:t>
            </w:r>
          </w:p>
          <w:p w14:paraId="0152FB67" w14:textId="77777777" w:rsidR="00E123EC" w:rsidRDefault="00562360">
            <w:pPr>
              <w:snapToGrid w:val="0"/>
              <w:spacing w:after="30" w:line="245" w:lineRule="auto"/>
              <w:ind w:left="320" w:hanging="280"/>
              <w:rPr>
                <w:lang w:eastAsia="ja-JP"/>
              </w:rPr>
            </w:pPr>
            <w:r>
              <w:rPr>
                <w:rFonts w:ascii="楷體-繁" w:eastAsia="楷體-繁" w:hAnsi="楷體-繁"/>
                <w:color w:val="1F5C3F"/>
                <w:lang w:eastAsia="ja-JP"/>
              </w:rPr>
              <w:t>・</w:t>
            </w:r>
            <w:r>
              <w:rPr>
                <w:rFonts w:ascii="楷體-繁" w:eastAsia="楷體-繁" w:hAnsi="楷體-繁"/>
                <w:color w:val="000000"/>
                <w:lang w:eastAsia="ja-JP"/>
              </w:rPr>
              <w:t>社群互動系統：好友系統、學習小組、小組目標挑戰、聊天室、排行榜。</w:t>
            </w:r>
          </w:p>
          <w:p w14:paraId="63A44FF8" w14:textId="55AAF55A" w:rsidR="00E30644" w:rsidRDefault="00562360" w:rsidP="00E30644">
            <w:pPr>
              <w:snapToGrid w:val="0"/>
              <w:spacing w:after="30" w:line="245" w:lineRule="auto"/>
              <w:ind w:left="320" w:hanging="280"/>
              <w:rPr>
                <w:rFonts w:ascii="楷體-繁" w:eastAsia="Yu Gothic" w:hAnsi="楷體-繁"/>
                <w:color w:val="000000"/>
                <w:lang w:eastAsia="ja-JP"/>
              </w:rPr>
            </w:pPr>
            <w:r>
              <w:rPr>
                <w:rFonts w:ascii="楷體-繁" w:eastAsia="楷體-繁" w:hAnsi="楷體-繁"/>
                <w:color w:val="1F5C3F"/>
                <w:lang w:eastAsia="ja-JP"/>
              </w:rPr>
              <w:lastRenderedPageBreak/>
              <w:t>・</w:t>
            </w:r>
            <w:r>
              <w:rPr>
                <w:rFonts w:ascii="楷體-繁" w:eastAsia="楷體-繁" w:hAnsi="楷體-繁"/>
                <w:color w:val="000000"/>
                <w:lang w:eastAsia="ja-JP"/>
              </w:rPr>
              <w:t>訂閱與點數、系統設定、管理員後台：金流方案、帳號安全與教材／使用者後台管理。</w:t>
            </w:r>
          </w:p>
          <w:p w14:paraId="1A937236" w14:textId="77777777" w:rsidR="00C9693D" w:rsidRPr="00C9693D" w:rsidRDefault="00C9693D" w:rsidP="00E30644">
            <w:pPr>
              <w:snapToGrid w:val="0"/>
              <w:spacing w:after="30" w:line="245" w:lineRule="auto"/>
              <w:ind w:left="320" w:hanging="280"/>
              <w:rPr>
                <w:rFonts w:ascii="楷體-繁" w:eastAsia="Yu Gothic" w:hAnsi="楷體-繁" w:hint="eastAsia"/>
                <w:color w:val="000000"/>
                <w:lang w:eastAsia="ja-JP"/>
              </w:rPr>
            </w:pPr>
          </w:p>
          <w:p w14:paraId="5BBDBD55" w14:textId="77777777" w:rsidR="00E123EC" w:rsidRDefault="00562360">
            <w:pPr>
              <w:snapToGrid w:val="0"/>
              <w:spacing w:before="100" w:after="40" w:line="245" w:lineRule="auto"/>
            </w:pPr>
            <w:r>
              <w:rPr>
                <w:rFonts w:ascii="楷體-繁" w:eastAsia="楷體-繁" w:hAnsi="楷體-繁"/>
                <w:b/>
                <w:color w:val="1F5C3F"/>
                <w:sz w:val="26"/>
              </w:rPr>
              <w:t>（五）核心功能詳述</w:t>
            </w:r>
          </w:p>
          <w:p w14:paraId="19155A9F" w14:textId="77777777" w:rsidR="00E123EC" w:rsidRDefault="00562360">
            <w:pPr>
              <w:snapToGrid w:val="0"/>
              <w:spacing w:before="60" w:after="40" w:line="245" w:lineRule="auto"/>
            </w:pPr>
            <w:r>
              <w:rPr>
                <w:rFonts w:ascii="楷體-繁" w:eastAsia="楷體-繁" w:hAnsi="楷體-繁"/>
                <w:b/>
                <w:color w:val="000000"/>
              </w:rPr>
              <w:t>功能一：拍照學習——把生活變成教材</w:t>
            </w:r>
          </w:p>
          <w:p w14:paraId="63423916" w14:textId="77777777" w:rsidR="00E123EC" w:rsidRDefault="00562360">
            <w:pPr>
              <w:snapToGrid w:val="0"/>
              <w:spacing w:after="40" w:line="245" w:lineRule="auto"/>
            </w:pPr>
            <w:r>
              <w:rPr>
                <w:rFonts w:ascii="楷體-繁" w:eastAsia="楷體-繁" w:hAnsi="楷體-繁"/>
                <w:color w:val="000000"/>
              </w:rPr>
              <w:t>流程約 10～15 秒完成：拍照或選圖 → 命名與情境描述（皆可跳過）→ AI 辨識（顯示分段進度提示）→ 自動存入個人圖鑑並歸入主題場景 → 結果頁可逐字收藏、逐句朗讀。</w:t>
            </w:r>
          </w:p>
          <w:p w14:paraId="7E94EB16" w14:textId="77777777" w:rsidR="00E123EC" w:rsidRDefault="00562360">
            <w:pPr>
              <w:snapToGrid w:val="0"/>
              <w:spacing w:after="40" w:line="245" w:lineRule="auto"/>
            </w:pPr>
            <w:r>
              <w:rPr>
                <w:rFonts w:ascii="楷體-繁" w:eastAsia="楷體-繁" w:hAnsi="楷體-繁"/>
                <w:color w:val="000000"/>
              </w:rPr>
              <w:t>每個單字，AI 會在同一次呼叫中生成完整教材：</w:t>
            </w:r>
          </w:p>
          <w:p w14:paraId="320BB2FD" w14:textId="77777777" w:rsidR="00E123EC" w:rsidRDefault="00562360">
            <w:pPr>
              <w:snapToGrid w:val="0"/>
              <w:spacing w:after="30" w:line="245" w:lineRule="auto"/>
              <w:ind w:left="320" w:hanging="280"/>
              <w:rPr>
                <w:lang w:eastAsia="ja-JP"/>
              </w:rPr>
            </w:pPr>
            <w:r>
              <w:rPr>
                <w:rFonts w:ascii="楷體-繁" w:eastAsia="楷體-繁" w:hAnsi="楷體-繁"/>
                <w:color w:val="1F5C3F"/>
                <w:lang w:eastAsia="ja-JP"/>
              </w:rPr>
              <w:t>・</w:t>
            </w:r>
            <w:r>
              <w:rPr>
                <w:rFonts w:ascii="楷體-繁" w:eastAsia="楷體-繁" w:hAnsi="楷體-繁"/>
                <w:color w:val="000000"/>
                <w:lang w:eastAsia="ja-JP"/>
              </w:rPr>
              <w:t>日文漢字、假名讀音、中文解釋，以及漢字上方的假名標音（可一鍵開關）。</w:t>
            </w:r>
          </w:p>
          <w:p w14:paraId="05DE6177" w14:textId="77777777" w:rsidR="00E123EC" w:rsidRDefault="00562360">
            <w:pPr>
              <w:snapToGrid w:val="0"/>
              <w:spacing w:after="30" w:line="245" w:lineRule="auto"/>
              <w:ind w:left="320" w:hanging="280"/>
            </w:pPr>
            <w:r>
              <w:rPr>
                <w:rFonts w:ascii="楷體-繁" w:eastAsia="楷體-繁" w:hAnsi="楷體-繁"/>
                <w:color w:val="1F5C3F"/>
              </w:rPr>
              <w:t>・</w:t>
            </w:r>
            <w:r>
              <w:rPr>
                <w:rFonts w:ascii="楷體-繁" w:eastAsia="楷體-繁" w:hAnsi="楷體-繁"/>
                <w:color w:val="000000"/>
              </w:rPr>
              <w:t>四級分級例句（N5–N4 初階、N3 中階、N2 中高階、N1 高階）與各句中文翻譯，依使用者程度累積顯示。</w:t>
            </w:r>
          </w:p>
          <w:p w14:paraId="3F4DC5A2" w14:textId="77777777" w:rsidR="00E123EC" w:rsidRDefault="00562360">
            <w:pPr>
              <w:snapToGrid w:val="0"/>
              <w:spacing w:after="30" w:line="245" w:lineRule="auto"/>
              <w:ind w:left="320" w:hanging="280"/>
              <w:rPr>
                <w:lang w:eastAsia="ja-JP"/>
              </w:rPr>
            </w:pPr>
            <w:r>
              <w:rPr>
                <w:rFonts w:ascii="楷體-繁" w:eastAsia="楷體-繁" w:hAnsi="楷體-繁"/>
                <w:color w:val="1F5C3F"/>
                <w:lang w:eastAsia="ja-JP"/>
              </w:rPr>
              <w:t>・</w:t>
            </w:r>
            <w:r>
              <w:rPr>
                <w:rFonts w:ascii="楷體-繁" w:eastAsia="楷體-繁" w:hAnsi="楷體-繁"/>
                <w:color w:val="000000"/>
                <w:lang w:eastAsia="ja-JP"/>
              </w:rPr>
              <w:t>依使用者情境描述生成的「專屬例句」，並支援單句或整段日語語音朗讀。</w:t>
            </w:r>
          </w:p>
          <w:p w14:paraId="25A3A28F" w14:textId="25914667" w:rsidR="00E123EC" w:rsidRDefault="00562360">
            <w:pPr>
              <w:snapToGrid w:val="0"/>
              <w:spacing w:after="40" w:line="245" w:lineRule="auto"/>
              <w:rPr>
                <w:rFonts w:ascii="楷體-繁" w:eastAsia="楷體-繁" w:hAnsi="楷體-繁"/>
                <w:color w:val="000000"/>
              </w:rPr>
            </w:pPr>
            <w:r>
              <w:rPr>
                <w:rFonts w:ascii="楷體-繁" w:eastAsia="楷體-繁" w:hAnsi="楷體-繁"/>
                <w:b/>
                <w:color w:val="1F5C3F"/>
              </w:rPr>
              <w:t>技術亮點</w:t>
            </w:r>
            <w:proofErr w:type="gramStart"/>
            <w:r>
              <w:rPr>
                <w:rFonts w:ascii="楷體-繁" w:eastAsia="楷體-繁" w:hAnsi="楷體-繁"/>
                <w:b/>
                <w:color w:val="1F5C3F"/>
              </w:rPr>
              <w:t>｜</w:t>
            </w:r>
            <w:proofErr w:type="gramEnd"/>
            <w:r>
              <w:rPr>
                <w:rFonts w:ascii="楷體-繁" w:eastAsia="楷體-繁" w:hAnsi="楷體-繁"/>
                <w:b/>
                <w:color w:val="1F5C3F"/>
              </w:rPr>
              <w:t>隱私自動保護。</w:t>
            </w:r>
            <w:r>
              <w:rPr>
                <w:rFonts w:ascii="楷體-繁" w:eastAsia="楷體-繁" w:hAnsi="楷體-繁"/>
                <w:color w:val="000000"/>
              </w:rPr>
              <w:t>照片上傳前，App 會在裝置端自動偵測並模糊處理人臉、信用卡卡號（含 Luhn 檢查碼驗證）、身分證字號、電話號碼與疑似地址；偵測到人臉時會主動詢問要重拍或使用已模糊的版本。此處理完全在使用者裝置上完成，未模糊的原始影像不會離開手機。</w:t>
            </w:r>
          </w:p>
          <w:p w14:paraId="5146AD84" w14:textId="77777777" w:rsidR="00C9693D" w:rsidRDefault="00C9693D">
            <w:pPr>
              <w:snapToGrid w:val="0"/>
              <w:spacing w:after="40" w:line="245" w:lineRule="auto"/>
              <w:rPr>
                <w:rFonts w:hint="eastAsia"/>
              </w:rPr>
            </w:pPr>
          </w:p>
          <w:p w14:paraId="119FFF19" w14:textId="77777777" w:rsidR="00E123EC" w:rsidRDefault="00562360">
            <w:pPr>
              <w:snapToGrid w:val="0"/>
              <w:spacing w:before="60" w:after="40" w:line="245" w:lineRule="auto"/>
            </w:pPr>
            <w:r>
              <w:rPr>
                <w:rFonts w:ascii="楷體-繁" w:eastAsia="楷體-繁" w:hAnsi="楷體-繁"/>
                <w:b/>
                <w:color w:val="000000"/>
              </w:rPr>
              <w:t>功能二：AI 情境對話</w:t>
            </w:r>
            <w:proofErr w:type="gramStart"/>
            <w:r>
              <w:rPr>
                <w:rFonts w:ascii="楷體-繁" w:eastAsia="楷體-繁" w:hAnsi="楷體-繁"/>
                <w:b/>
                <w:color w:val="000000"/>
              </w:rPr>
              <w:t>——</w:t>
            </w:r>
            <w:proofErr w:type="gramEnd"/>
            <w:r>
              <w:rPr>
                <w:rFonts w:ascii="楷體-繁" w:eastAsia="楷體-繁" w:hAnsi="楷體-繁"/>
                <w:b/>
                <w:color w:val="000000"/>
              </w:rPr>
              <w:t>沒有壓力的口說夥伴</w:t>
            </w:r>
          </w:p>
          <w:p w14:paraId="420A2FEF" w14:textId="77777777" w:rsidR="00E123EC" w:rsidRDefault="00562360">
            <w:pPr>
              <w:snapToGrid w:val="0"/>
              <w:spacing w:after="40" w:line="245" w:lineRule="auto"/>
            </w:pPr>
            <w:r>
              <w:rPr>
                <w:rFonts w:ascii="楷體-繁" w:eastAsia="楷體-繁" w:hAnsi="楷體-繁"/>
                <w:color w:val="000000"/>
              </w:rPr>
              <w:t>使用者選擇情境主題（如一蘭拉麵、職場新人、動畫巡禮）後，AI 扮演對應角色，以符合其 JLPT 程度的日語對話。</w:t>
            </w:r>
          </w:p>
          <w:p w14:paraId="1BDDB31A" w14:textId="77777777" w:rsidR="00E123EC" w:rsidRDefault="00562360">
            <w:pPr>
              <w:snapToGrid w:val="0"/>
              <w:spacing w:after="30" w:line="245" w:lineRule="auto"/>
              <w:ind w:left="320" w:hanging="280"/>
            </w:pPr>
            <w:r>
              <w:rPr>
                <w:rFonts w:ascii="楷體-繁" w:eastAsia="楷體-繁" w:hAnsi="楷體-繁"/>
                <w:color w:val="1F5C3F"/>
                <w:lang w:eastAsia="ja-JP"/>
              </w:rPr>
              <w:t>・</w:t>
            </w:r>
            <w:r>
              <w:rPr>
                <w:rFonts w:ascii="楷體-繁" w:eastAsia="楷體-繁" w:hAnsi="楷體-繁"/>
                <w:color w:val="000000"/>
                <w:lang w:eastAsia="ja-JP"/>
              </w:rPr>
              <w:t>12 種日語方言：關西腔、京都腔、博多腔、沖繩腔等。</w:t>
            </w:r>
            <w:r>
              <w:rPr>
                <w:rFonts w:ascii="楷體-繁" w:eastAsia="楷體-繁" w:hAnsi="楷體-繁"/>
                <w:color w:val="000000"/>
              </w:rPr>
              <w:t>動漫與旅遊愛好者常接觸方言，但市面教材幾乎只教標準語。</w:t>
            </w:r>
          </w:p>
          <w:p w14:paraId="232CA6AB" w14:textId="77777777" w:rsidR="00E123EC" w:rsidRDefault="00562360">
            <w:pPr>
              <w:snapToGrid w:val="0"/>
              <w:spacing w:after="30" w:line="245" w:lineRule="auto"/>
              <w:ind w:left="320" w:hanging="280"/>
              <w:rPr>
                <w:lang w:eastAsia="ja-JP"/>
              </w:rPr>
            </w:pPr>
            <w:r>
              <w:rPr>
                <w:rFonts w:ascii="楷體-繁" w:eastAsia="楷體-繁" w:hAnsi="楷體-繁"/>
                <w:color w:val="1F5C3F"/>
                <w:lang w:eastAsia="ja-JP"/>
              </w:rPr>
              <w:lastRenderedPageBreak/>
              <w:t>・</w:t>
            </w:r>
            <w:r>
              <w:rPr>
                <w:rFonts w:ascii="楷體-繁" w:eastAsia="楷體-繁" w:hAnsi="楷體-繁"/>
                <w:color w:val="000000"/>
                <w:lang w:eastAsia="ja-JP"/>
              </w:rPr>
              <w:t>中文教學模式：使用者用中文發言時，AI 先以中文回應理解，再教「這句話用日語怎麼說」，最後鼓勵使用者用日語再說一次。</w:t>
            </w:r>
          </w:p>
          <w:p w14:paraId="0302A6C5" w14:textId="77777777" w:rsidR="00E123EC" w:rsidRDefault="00562360">
            <w:pPr>
              <w:snapToGrid w:val="0"/>
              <w:spacing w:after="30" w:line="245" w:lineRule="auto"/>
              <w:ind w:left="320" w:hanging="280"/>
              <w:rPr>
                <w:lang w:eastAsia="ja-JP"/>
              </w:rPr>
            </w:pPr>
            <w:r>
              <w:rPr>
                <w:rFonts w:ascii="楷體-繁" w:eastAsia="楷體-繁" w:hAnsi="楷體-繁"/>
                <w:color w:val="1F5C3F"/>
                <w:lang w:eastAsia="ja-JP"/>
              </w:rPr>
              <w:t>・</w:t>
            </w:r>
            <w:r>
              <w:rPr>
                <w:rFonts w:ascii="楷體-繁" w:eastAsia="楷體-繁" w:hAnsi="楷體-繁"/>
                <w:color w:val="000000"/>
                <w:lang w:eastAsia="ja-JP"/>
              </w:rPr>
              <w:t>即時文法訂正：偵測到助詞或文法錯誤時，於回覆最上方顯示訂正卡片；沒有錯誤時不打擾對話節奏。</w:t>
            </w:r>
          </w:p>
          <w:p w14:paraId="17C49355" w14:textId="77777777" w:rsidR="00E123EC" w:rsidRDefault="00562360">
            <w:pPr>
              <w:snapToGrid w:val="0"/>
              <w:spacing w:after="30" w:line="245" w:lineRule="auto"/>
              <w:ind w:left="320" w:hanging="280"/>
              <w:rPr>
                <w:lang w:eastAsia="ja-JP"/>
              </w:rPr>
            </w:pPr>
            <w:r>
              <w:rPr>
                <w:rFonts w:ascii="楷體-繁" w:eastAsia="楷體-繁" w:hAnsi="楷體-繁"/>
                <w:color w:val="1F5C3F"/>
                <w:lang w:eastAsia="ja-JP"/>
              </w:rPr>
              <w:t>・</w:t>
            </w:r>
            <w:r>
              <w:rPr>
                <w:rFonts w:ascii="楷體-繁" w:eastAsia="楷體-繁" w:hAnsi="楷體-繁"/>
                <w:color w:val="000000"/>
                <w:lang w:eastAsia="ja-JP"/>
              </w:rPr>
              <w:t>語音輸入與朗讀：對麥克風說日語即可轉成文字（可切換日／中辨識）；點擊任一日文句子即可聽發音，系統自動略過中文不朗讀。</w:t>
            </w:r>
          </w:p>
          <w:p w14:paraId="6B54ED75" w14:textId="77777777" w:rsidR="00E123EC" w:rsidRDefault="00562360">
            <w:pPr>
              <w:snapToGrid w:val="0"/>
              <w:spacing w:after="30" w:line="245" w:lineRule="auto"/>
              <w:ind w:left="320" w:hanging="280"/>
              <w:rPr>
                <w:lang w:eastAsia="ja-JP"/>
              </w:rPr>
            </w:pPr>
            <w:r>
              <w:rPr>
                <w:rFonts w:ascii="楷體-繁" w:eastAsia="楷體-繁" w:hAnsi="楷體-繁"/>
                <w:color w:val="1F5C3F"/>
                <w:lang w:eastAsia="ja-JP"/>
              </w:rPr>
              <w:t>・</w:t>
            </w:r>
            <w:r>
              <w:rPr>
                <w:rFonts w:ascii="楷體-繁" w:eastAsia="楷體-繁" w:hAnsi="楷體-繁"/>
                <w:color w:val="000000"/>
                <w:lang w:eastAsia="ja-JP"/>
              </w:rPr>
              <w:t>漢字讀音開關與對話記憶：可一鍵切換是否顯示假名；AI 記得前文能連貫對話，對話自動存檔且日後可接續聊下去。</w:t>
            </w:r>
          </w:p>
          <w:p w14:paraId="3426A095" w14:textId="1F7B8177" w:rsidR="00E123EC" w:rsidRDefault="00562360">
            <w:pPr>
              <w:snapToGrid w:val="0"/>
              <w:spacing w:after="40" w:line="245" w:lineRule="auto"/>
              <w:rPr>
                <w:rFonts w:ascii="楷體-繁" w:eastAsia="楷體-繁" w:hAnsi="楷體-繁"/>
                <w:color w:val="000000"/>
              </w:rPr>
            </w:pPr>
            <w:r>
              <w:rPr>
                <w:rFonts w:ascii="楷體-繁" w:eastAsia="楷體-繁" w:hAnsi="楷體-繁"/>
                <w:color w:val="000000"/>
              </w:rPr>
              <w:t>其中「中文教學模式」是關鍵設計：初學者最大的障礙不是不會日語，而是「不知道怎麼開口，乾脆不說」。先用中文表達意圖再由 AI 補上日語說法，等於為每一次卡住提供即時鷹架，讓對話不中斷。</w:t>
            </w:r>
          </w:p>
          <w:p w14:paraId="602263E8" w14:textId="77777777" w:rsidR="00C9693D" w:rsidRDefault="00C9693D">
            <w:pPr>
              <w:snapToGrid w:val="0"/>
              <w:spacing w:after="40" w:line="245" w:lineRule="auto"/>
              <w:rPr>
                <w:rFonts w:hint="eastAsia"/>
              </w:rPr>
            </w:pPr>
          </w:p>
          <w:p w14:paraId="48EB505E" w14:textId="77777777" w:rsidR="00E123EC" w:rsidRDefault="00562360">
            <w:pPr>
              <w:snapToGrid w:val="0"/>
              <w:spacing w:before="60" w:after="40" w:line="245" w:lineRule="auto"/>
            </w:pPr>
            <w:r>
              <w:rPr>
                <w:rFonts w:ascii="楷體-繁" w:eastAsia="楷體-繁" w:hAnsi="楷體-繁"/>
                <w:b/>
                <w:color w:val="000000"/>
              </w:rPr>
              <w:t>功能</w:t>
            </w:r>
            <w:proofErr w:type="gramStart"/>
            <w:r>
              <w:rPr>
                <w:rFonts w:ascii="楷體-繁" w:eastAsia="楷體-繁" w:hAnsi="楷體-繁"/>
                <w:b/>
                <w:color w:val="000000"/>
              </w:rPr>
              <w:t>三</w:t>
            </w:r>
            <w:proofErr w:type="gramEnd"/>
            <w:r>
              <w:rPr>
                <w:rFonts w:ascii="楷體-繁" w:eastAsia="楷體-繁" w:hAnsi="楷體-繁"/>
                <w:b/>
                <w:color w:val="000000"/>
              </w:rPr>
              <w:t>：造句系統</w:t>
            </w:r>
            <w:proofErr w:type="gramStart"/>
            <w:r>
              <w:rPr>
                <w:rFonts w:ascii="楷體-繁" w:eastAsia="楷體-繁" w:hAnsi="楷體-繁"/>
                <w:b/>
                <w:color w:val="000000"/>
              </w:rPr>
              <w:t>——</w:t>
            </w:r>
            <w:proofErr w:type="gramEnd"/>
            <w:r>
              <w:rPr>
                <w:rFonts w:ascii="楷體-繁" w:eastAsia="楷體-繁" w:hAnsi="楷體-繁"/>
                <w:b/>
                <w:color w:val="000000"/>
              </w:rPr>
              <w:t>從「看得懂」到「寫得出來」</w:t>
            </w:r>
          </w:p>
          <w:p w14:paraId="0676F0A2" w14:textId="77777777" w:rsidR="00E123EC" w:rsidRDefault="00562360">
            <w:pPr>
              <w:snapToGrid w:val="0"/>
              <w:spacing w:after="40" w:line="245" w:lineRule="auto"/>
            </w:pPr>
            <w:r>
              <w:rPr>
                <w:rFonts w:ascii="楷體-繁" w:eastAsia="楷體-繁" w:hAnsi="楷體-繁"/>
                <w:color w:val="000000"/>
              </w:rPr>
              <w:t>辨識與對話解決了輸入與口說，但書寫輸出需要另一種訓練。造句系統讓使用者在指定文法架構下，運用自己收藏過的單字實際造句，並由 AI 逐句批改。</w:t>
            </w:r>
          </w:p>
          <w:p w14:paraId="1BFA1919" w14:textId="77777777" w:rsidR="00E123EC" w:rsidRDefault="00562360">
            <w:pPr>
              <w:snapToGrid w:val="0"/>
              <w:spacing w:after="30" w:line="245" w:lineRule="auto"/>
              <w:ind w:left="320" w:hanging="280"/>
              <w:rPr>
                <w:lang w:eastAsia="ja-JP"/>
              </w:rPr>
            </w:pPr>
            <w:r>
              <w:rPr>
                <w:rFonts w:ascii="楷體-繁" w:eastAsia="楷體-繁" w:hAnsi="楷體-繁"/>
                <w:color w:val="1F5C3F"/>
                <w:lang w:eastAsia="ja-JP"/>
              </w:rPr>
              <w:t>・</w:t>
            </w:r>
            <w:r>
              <w:rPr>
                <w:rFonts w:ascii="楷體-繁" w:eastAsia="楷體-繁" w:hAnsi="楷體-繁"/>
                <w:color w:val="000000"/>
                <w:lang w:eastAsia="ja-JP"/>
              </w:rPr>
              <w:t>分級文法造句挑戰：依使用者程度指定文法點（如「〜たことがある」），讓文法從「認得」變成「用得出來」。</w:t>
            </w:r>
          </w:p>
          <w:p w14:paraId="64A187EE" w14:textId="77777777" w:rsidR="00E123EC" w:rsidRDefault="00562360">
            <w:pPr>
              <w:snapToGrid w:val="0"/>
              <w:spacing w:after="30" w:line="245" w:lineRule="auto"/>
              <w:ind w:left="320" w:hanging="280"/>
              <w:rPr>
                <w:lang w:eastAsia="ja-JP"/>
              </w:rPr>
            </w:pPr>
            <w:r>
              <w:rPr>
                <w:rFonts w:ascii="楷體-繁" w:eastAsia="楷體-繁" w:hAnsi="楷體-繁"/>
                <w:color w:val="1F5C3F"/>
                <w:lang w:eastAsia="ja-JP"/>
              </w:rPr>
              <w:t>・</w:t>
            </w:r>
            <w:r>
              <w:rPr>
                <w:rFonts w:ascii="楷體-繁" w:eastAsia="楷體-繁" w:hAnsi="楷體-繁"/>
                <w:color w:val="000000"/>
                <w:lang w:eastAsia="ja-JP"/>
              </w:rPr>
              <w:t>個人收藏夾連動：造句時可直接選用圖鑑中收藏的單字，形成「拍照→收藏→造句」的完整鏈路。</w:t>
            </w:r>
          </w:p>
          <w:p w14:paraId="23E8A9FA" w14:textId="77777777" w:rsidR="00E123EC" w:rsidRDefault="00562360">
            <w:pPr>
              <w:snapToGrid w:val="0"/>
              <w:spacing w:after="30" w:line="245" w:lineRule="auto"/>
              <w:ind w:left="320" w:hanging="280"/>
              <w:rPr>
                <w:lang w:eastAsia="ja-JP"/>
              </w:rPr>
            </w:pPr>
            <w:r>
              <w:rPr>
                <w:rFonts w:ascii="楷體-繁" w:eastAsia="楷體-繁" w:hAnsi="楷體-繁"/>
                <w:color w:val="1F5C3F"/>
                <w:lang w:eastAsia="ja-JP"/>
              </w:rPr>
              <w:t>・</w:t>
            </w:r>
            <w:r>
              <w:rPr>
                <w:rFonts w:ascii="楷體-繁" w:eastAsia="楷體-繁" w:hAnsi="楷體-繁"/>
                <w:color w:val="000000"/>
                <w:lang w:eastAsia="ja-JP"/>
              </w:rPr>
              <w:t>AI 批改修正：針對助詞誤用、時態、語序逐點指出問題並提供修正句與說明，而非只回答對或錯。</w:t>
            </w:r>
          </w:p>
          <w:p w14:paraId="2FCDA09B" w14:textId="77777777" w:rsidR="00E123EC" w:rsidRDefault="00562360">
            <w:pPr>
              <w:snapToGrid w:val="0"/>
              <w:spacing w:after="30" w:line="245" w:lineRule="auto"/>
              <w:ind w:left="320" w:hanging="280"/>
              <w:rPr>
                <w:lang w:eastAsia="ja-JP"/>
              </w:rPr>
            </w:pPr>
            <w:r>
              <w:rPr>
                <w:rFonts w:ascii="楷體-繁" w:eastAsia="楷體-繁" w:hAnsi="楷體-繁"/>
                <w:color w:val="1F5C3F"/>
                <w:lang w:eastAsia="ja-JP"/>
              </w:rPr>
              <w:t>・</w:t>
            </w:r>
            <w:r>
              <w:rPr>
                <w:rFonts w:ascii="楷體-繁" w:eastAsia="楷體-繁" w:hAnsi="楷體-繁"/>
                <w:color w:val="000000"/>
                <w:lang w:eastAsia="ja-JP"/>
              </w:rPr>
              <w:t>歷史紀錄與獎勵：批改結果留存供複習；完成挑戰可領取點數，與整體動機系統串接。</w:t>
            </w:r>
          </w:p>
          <w:p w14:paraId="7E972A67" w14:textId="77777777" w:rsidR="00E123EC" w:rsidRDefault="00562360">
            <w:pPr>
              <w:snapToGrid w:val="0"/>
              <w:spacing w:after="40" w:line="245" w:lineRule="auto"/>
            </w:pPr>
            <w:r>
              <w:rPr>
                <w:rFonts w:ascii="楷體-繁" w:eastAsia="楷體-繁" w:hAnsi="楷體-繁"/>
                <w:color w:val="000000"/>
              </w:rPr>
              <w:t>至此本平台涵蓋「讀、聽說、寫、記」四個面向，形成完整的學習體系。</w:t>
            </w:r>
          </w:p>
          <w:p w14:paraId="0842B84B" w14:textId="77777777" w:rsidR="00E123EC" w:rsidRDefault="00562360">
            <w:pPr>
              <w:snapToGrid w:val="0"/>
              <w:spacing w:before="60" w:after="40" w:line="245" w:lineRule="auto"/>
            </w:pPr>
            <w:r>
              <w:rPr>
                <w:rFonts w:ascii="楷體-繁" w:eastAsia="楷體-繁" w:hAnsi="楷體-繁"/>
                <w:b/>
                <w:color w:val="000000"/>
              </w:rPr>
              <w:lastRenderedPageBreak/>
              <w:t>功能四：學習動機系統</w:t>
            </w:r>
          </w:p>
          <w:p w14:paraId="02A4C6ED" w14:textId="77777777" w:rsidR="00E123EC" w:rsidRDefault="00562360">
            <w:pPr>
              <w:snapToGrid w:val="0"/>
              <w:spacing w:after="30" w:line="245" w:lineRule="auto"/>
              <w:ind w:left="320" w:hanging="280"/>
            </w:pPr>
            <w:r>
              <w:rPr>
                <w:rFonts w:ascii="楷體-繁" w:eastAsia="楷體-繁" w:hAnsi="楷體-繁"/>
                <w:color w:val="1F5C3F"/>
              </w:rPr>
              <w:t>・</w:t>
            </w:r>
            <w:r>
              <w:rPr>
                <w:rFonts w:ascii="楷體-繁" w:eastAsia="楷體-繁" w:hAnsi="楷體-繁"/>
                <w:color w:val="000000"/>
              </w:rPr>
              <w:t>稱號認證與升級測驗：以「新手上路／交流無礙／日語大師」等稱號取代 N5～N1 代碼；可主動挑戰高一級題目，答對率達 70% 即升級，未通過不會降級——鼓勵嘗試而非懲罰失敗。</w:t>
            </w:r>
          </w:p>
          <w:p w14:paraId="067035FD" w14:textId="77777777" w:rsidR="00E123EC" w:rsidRDefault="00562360">
            <w:pPr>
              <w:snapToGrid w:val="0"/>
              <w:spacing w:after="30" w:line="245" w:lineRule="auto"/>
              <w:ind w:left="320" w:hanging="280"/>
              <w:rPr>
                <w:lang w:eastAsia="ja-JP"/>
              </w:rPr>
            </w:pPr>
            <w:r>
              <w:rPr>
                <w:rFonts w:ascii="楷體-繁" w:eastAsia="楷體-繁" w:hAnsi="楷體-繁"/>
                <w:color w:val="1F5C3F"/>
                <w:lang w:eastAsia="ja-JP"/>
              </w:rPr>
              <w:t>・</w:t>
            </w:r>
            <w:r>
              <w:rPr>
                <w:rFonts w:ascii="楷體-繁" w:eastAsia="楷體-繁" w:hAnsi="楷體-繁"/>
                <w:color w:val="000000"/>
                <w:lang w:eastAsia="ja-JP"/>
              </w:rPr>
              <w:t>成就徽章與每日任務：五大徽章各有五個等級，升級時跳出慶祝動畫；每日完成拍照與對話任務可領取點數並累積連續登入天數。</w:t>
            </w:r>
          </w:p>
          <w:p w14:paraId="19D3CDC2" w14:textId="77777777" w:rsidR="00E123EC" w:rsidRDefault="00562360">
            <w:pPr>
              <w:snapToGrid w:val="0"/>
              <w:spacing w:after="30" w:line="245" w:lineRule="auto"/>
              <w:ind w:left="320" w:hanging="280"/>
              <w:rPr>
                <w:lang w:eastAsia="ja-JP"/>
              </w:rPr>
            </w:pPr>
            <w:r>
              <w:rPr>
                <w:rFonts w:ascii="楷體-繁" w:eastAsia="楷體-繁" w:hAnsi="楷體-繁"/>
                <w:color w:val="1F5C3F"/>
                <w:lang w:eastAsia="ja-JP"/>
              </w:rPr>
              <w:t>・</w:t>
            </w:r>
            <w:r>
              <w:rPr>
                <w:rFonts w:ascii="楷體-繁" w:eastAsia="楷體-繁" w:hAnsi="楷體-繁"/>
                <w:color w:val="000000"/>
                <w:lang w:eastAsia="ja-JP"/>
              </w:rPr>
              <w:t>學習小組：3～6 人組隊設定共同目標並投入押金對賭；達標全員領獎、未達標押金作為獎勵池，以同儕力量提升持續率。</w:t>
            </w:r>
          </w:p>
          <w:p w14:paraId="6D894157" w14:textId="77777777" w:rsidR="00E123EC" w:rsidRDefault="00562360">
            <w:pPr>
              <w:snapToGrid w:val="0"/>
              <w:spacing w:after="40" w:line="245" w:lineRule="auto"/>
            </w:pPr>
            <w:r>
              <w:rPr>
                <w:rFonts w:ascii="楷體-繁" w:eastAsia="楷體-繁" w:hAnsi="楷體-繁"/>
                <w:color w:val="000000"/>
              </w:rPr>
              <w:t>設計原則：所有機制都獎勵「行動」而非「天賦」</w:t>
            </w:r>
            <w:proofErr w:type="gramStart"/>
            <w:r>
              <w:rPr>
                <w:rFonts w:ascii="楷體-繁" w:eastAsia="楷體-繁" w:hAnsi="楷體-繁"/>
                <w:color w:val="000000"/>
              </w:rPr>
              <w:t>——</w:t>
            </w:r>
            <w:proofErr w:type="gramEnd"/>
            <w:r>
              <w:rPr>
                <w:rFonts w:ascii="楷體-繁" w:eastAsia="楷體-繁" w:hAnsi="楷體-繁"/>
                <w:color w:val="000000"/>
              </w:rPr>
              <w:t>測驗不降級、徽章不倒退、小組獎勵全員共享。我們刻意避免讓學習者感到挫敗的設計，因為語言學習最大的敵人不是難度，而是放棄。</w:t>
            </w:r>
          </w:p>
        </w:tc>
      </w:tr>
      <w:tr w:rsidR="00754593" w:rsidRPr="00640EFC" w14:paraId="30E8853A" w14:textId="77777777" w:rsidTr="007F33DC">
        <w:tc>
          <w:tcPr>
            <w:tcW w:w="2263" w:type="dxa"/>
          </w:tcPr>
          <w:p w14:paraId="2121E9D1" w14:textId="77777777" w:rsidR="00644562" w:rsidRPr="009B193D" w:rsidRDefault="00754593" w:rsidP="007F33DC">
            <w:pPr>
              <w:rPr>
                <w:rFonts w:ascii="楷體-繁" w:eastAsia="楷體-繁" w:hAnsi="楷體-繁"/>
                <w:b/>
                <w:bCs/>
              </w:rPr>
            </w:pPr>
            <w:r w:rsidRPr="009B193D">
              <w:rPr>
                <w:rFonts w:ascii="楷體-繁" w:eastAsia="楷體-繁" w:hAnsi="楷體-繁" w:hint="eastAsia"/>
                <w:b/>
                <w:bCs/>
              </w:rPr>
              <w:lastRenderedPageBreak/>
              <w:t>七、</w:t>
            </w:r>
            <w:r w:rsidRPr="009B193D">
              <w:rPr>
                <w:rFonts w:ascii="楷體-繁" w:eastAsia="楷體-繁" w:hAnsi="楷體-繁"/>
                <w:b/>
                <w:bCs/>
              </w:rPr>
              <w:t>此計畫如何應用AI或科技創新？</w:t>
            </w:r>
          </w:p>
          <w:p w14:paraId="2D13AFDF" w14:textId="77777777" w:rsidR="00754593" w:rsidRPr="00640EFC" w:rsidRDefault="00754593" w:rsidP="007F33DC">
            <w:pPr>
              <w:rPr>
                <w:rFonts w:ascii="楷體-繁" w:eastAsia="楷體-繁" w:hAnsi="楷體-繁"/>
              </w:rPr>
            </w:pPr>
            <w:r w:rsidRPr="00754593">
              <w:rPr>
                <w:rFonts w:ascii="楷體-繁" w:eastAsia="楷體-繁" w:hAnsi="楷體-繁"/>
              </w:rPr>
              <w:t>（可針對計畫使用的技術、如何運作，來描述計畫優勢為何）</w:t>
            </w:r>
          </w:p>
        </w:tc>
        <w:tc>
          <w:tcPr>
            <w:tcW w:w="6033" w:type="dxa"/>
          </w:tcPr>
          <w:p w14:paraId="674ED9A6" w14:textId="77777777" w:rsidR="00754593" w:rsidRDefault="00754593" w:rsidP="007F33DC">
            <w:pPr>
              <w:snapToGrid w:val="0"/>
              <w:spacing w:before="100" w:after="40" w:line="245" w:lineRule="auto"/>
              <w:rPr>
                <w:rFonts w:ascii="楷體-繁" w:eastAsia="楷體-繁" w:hAnsi="楷體-繁"/>
              </w:rPr>
            </w:pPr>
            <w:r>
              <w:rPr>
                <w:rFonts w:ascii="楷體-繁" w:eastAsia="楷體-繁" w:hAnsi="楷體-繁"/>
                <w:b/>
                <w:color w:val="1F5C3F"/>
                <w:sz w:val="26"/>
              </w:rPr>
              <w:t>（一）技術架構</w:t>
            </w:r>
          </w:p>
          <w:p w14:paraId="570094C3" w14:textId="77777777" w:rsidR="00E123EC" w:rsidRDefault="00562360">
            <w:pPr>
              <w:snapToGrid w:val="0"/>
              <w:spacing w:after="30" w:line="245" w:lineRule="auto"/>
              <w:ind w:left="320" w:hanging="280"/>
            </w:pPr>
            <w:r>
              <w:rPr>
                <w:rFonts w:ascii="楷體-繁" w:eastAsia="楷體-繁" w:hAnsi="楷體-繁"/>
                <w:color w:val="1F5C3F"/>
              </w:rPr>
              <w:t>・</w:t>
            </w:r>
            <w:r>
              <w:rPr>
                <w:rFonts w:ascii="楷體-繁" w:eastAsia="楷體-繁" w:hAnsi="楷體-繁"/>
                <w:color w:val="000000"/>
              </w:rPr>
              <w:t>前端：Flutter（Dart）——單一程式碼庫同時支援 Android、iOS 與 Web，降低開發與維護成本。</w:t>
            </w:r>
          </w:p>
          <w:p w14:paraId="4C57E66A" w14:textId="77777777" w:rsidR="00E123EC" w:rsidRDefault="00562360">
            <w:pPr>
              <w:snapToGrid w:val="0"/>
              <w:spacing w:after="30" w:line="245" w:lineRule="auto"/>
              <w:ind w:left="320" w:hanging="280"/>
            </w:pPr>
            <w:r>
              <w:rPr>
                <w:rFonts w:ascii="楷體-繁" w:eastAsia="楷體-繁" w:hAnsi="楷體-繁"/>
                <w:color w:val="1F5C3F"/>
              </w:rPr>
              <w:t>・</w:t>
            </w:r>
            <w:r>
              <w:rPr>
                <w:rFonts w:ascii="楷體-繁" w:eastAsia="楷體-繁" w:hAnsi="楷體-繁"/>
                <w:color w:val="000000"/>
              </w:rPr>
              <w:t>後端：Python Flask + SQLAlchemy——RESTful API 架構，模組化為多個 Blueprint 服務。</w:t>
            </w:r>
          </w:p>
          <w:p w14:paraId="632F47B9" w14:textId="77777777" w:rsidR="00E123EC" w:rsidRDefault="00562360">
            <w:pPr>
              <w:snapToGrid w:val="0"/>
              <w:spacing w:after="30" w:line="245" w:lineRule="auto"/>
              <w:ind w:left="320" w:hanging="280"/>
            </w:pPr>
            <w:r>
              <w:rPr>
                <w:rFonts w:ascii="楷體-繁" w:eastAsia="楷體-繁" w:hAnsi="楷體-繁"/>
                <w:color w:val="1F5C3F"/>
              </w:rPr>
              <w:t>・</w:t>
            </w:r>
            <w:r>
              <w:rPr>
                <w:rFonts w:ascii="楷體-繁" w:eastAsia="楷體-繁" w:hAnsi="楷體-繁"/>
                <w:color w:val="000000"/>
              </w:rPr>
              <w:t>資料庫：SQLite（可平滑遷移 MySQL）——涵蓋使用者、教材、學習紀錄、社群互動、金流與稽核日誌的完整資料結構。</w:t>
            </w:r>
          </w:p>
          <w:p w14:paraId="27DF6E88" w14:textId="77777777" w:rsidR="00E123EC" w:rsidRDefault="00562360">
            <w:pPr>
              <w:snapToGrid w:val="0"/>
              <w:spacing w:after="30" w:line="245" w:lineRule="auto"/>
              <w:ind w:left="320" w:hanging="280"/>
            </w:pPr>
            <w:r>
              <w:rPr>
                <w:rFonts w:ascii="楷體-繁" w:eastAsia="楷體-繁" w:hAnsi="楷體-繁"/>
                <w:color w:val="1F5C3F"/>
              </w:rPr>
              <w:t>・</w:t>
            </w:r>
            <w:r>
              <w:rPr>
                <w:rFonts w:ascii="楷體-繁" w:eastAsia="楷體-繁" w:hAnsi="楷體-繁"/>
                <w:color w:val="000000"/>
              </w:rPr>
              <w:t>生成式 AI：Google Gemini 多模態模型——影像理解、教材生成、對話生成、文法批改。</w:t>
            </w:r>
          </w:p>
          <w:p w14:paraId="41A02794" w14:textId="77777777" w:rsidR="00E123EC" w:rsidRDefault="00562360">
            <w:pPr>
              <w:snapToGrid w:val="0"/>
              <w:spacing w:after="30" w:line="245" w:lineRule="auto"/>
              <w:ind w:left="320" w:hanging="280"/>
            </w:pPr>
            <w:r>
              <w:rPr>
                <w:rFonts w:ascii="楷體-繁" w:eastAsia="楷體-繁" w:hAnsi="楷體-繁"/>
                <w:color w:val="1F5C3F"/>
              </w:rPr>
              <w:t>・</w:t>
            </w:r>
            <w:r>
              <w:rPr>
                <w:rFonts w:ascii="楷體-繁" w:eastAsia="楷體-繁" w:hAnsi="楷體-繁"/>
                <w:color w:val="000000"/>
              </w:rPr>
              <w:t>語音合成：gTTS——日語語音朗讀，零金鑰成本，搭配前後端雙層快取。</w:t>
            </w:r>
          </w:p>
          <w:p w14:paraId="381B403E" w14:textId="77777777" w:rsidR="00E123EC" w:rsidRDefault="00562360">
            <w:pPr>
              <w:snapToGrid w:val="0"/>
              <w:spacing w:after="30" w:line="245" w:lineRule="auto"/>
              <w:ind w:left="320" w:hanging="280"/>
              <w:rPr>
                <w:lang w:eastAsia="ja-JP"/>
              </w:rPr>
            </w:pPr>
            <w:r>
              <w:rPr>
                <w:rFonts w:ascii="楷體-繁" w:eastAsia="楷體-繁" w:hAnsi="楷體-繁"/>
                <w:color w:val="1F5C3F"/>
                <w:lang w:eastAsia="ja-JP"/>
              </w:rPr>
              <w:t>・</w:t>
            </w:r>
            <w:r>
              <w:rPr>
                <w:rFonts w:ascii="楷體-繁" w:eastAsia="楷體-繁" w:hAnsi="楷體-繁"/>
                <w:color w:val="000000"/>
                <w:lang w:eastAsia="ja-JP"/>
              </w:rPr>
              <w:t>語音辨識：裝置端／瀏覽器原生引擎——語音轉文字於使用者裝置完成，語音資料不上傳。</w:t>
            </w:r>
          </w:p>
          <w:p w14:paraId="087C5E72" w14:textId="77777777" w:rsidR="00E123EC" w:rsidRDefault="00562360">
            <w:pPr>
              <w:snapToGrid w:val="0"/>
              <w:spacing w:after="30" w:line="245" w:lineRule="auto"/>
              <w:ind w:left="320" w:hanging="280"/>
            </w:pPr>
            <w:r>
              <w:rPr>
                <w:rFonts w:ascii="楷體-繁" w:eastAsia="楷體-繁" w:hAnsi="楷體-繁"/>
                <w:color w:val="1F5C3F"/>
              </w:rPr>
              <w:t>・</w:t>
            </w:r>
            <w:r>
              <w:rPr>
                <w:rFonts w:ascii="楷體-繁" w:eastAsia="楷體-繁" w:hAnsi="楷體-繁"/>
                <w:color w:val="000000"/>
              </w:rPr>
              <w:t>影像隱私：Google ML Kit（裝置端）</w:t>
            </w:r>
            <w:proofErr w:type="gramStart"/>
            <w:r>
              <w:rPr>
                <w:rFonts w:ascii="楷體-繁" w:eastAsia="楷體-繁" w:hAnsi="楷體-繁"/>
                <w:color w:val="000000"/>
              </w:rPr>
              <w:t>——</w:t>
            </w:r>
            <w:proofErr w:type="gramEnd"/>
            <w:r>
              <w:rPr>
                <w:rFonts w:ascii="楷體-繁" w:eastAsia="楷體-繁" w:hAnsi="楷體-繁"/>
                <w:color w:val="000000"/>
              </w:rPr>
              <w:t>人臉與敏感文字偵測，於上傳前完成模糊處理。</w:t>
            </w:r>
          </w:p>
          <w:p w14:paraId="263FFFAD" w14:textId="77777777" w:rsidR="00E123EC" w:rsidRDefault="00562360">
            <w:pPr>
              <w:snapToGrid w:val="0"/>
              <w:spacing w:before="60" w:after="40" w:line="245" w:lineRule="auto"/>
            </w:pPr>
            <w:r>
              <w:rPr>
                <w:rFonts w:ascii="楷體-繁" w:eastAsia="楷體-繁" w:hAnsi="楷體-繁"/>
                <w:b/>
                <w:color w:val="000000"/>
              </w:rPr>
              <w:lastRenderedPageBreak/>
              <w:t>開發現況</w:t>
            </w:r>
          </w:p>
          <w:p w14:paraId="00405589" w14:textId="225FA588" w:rsidR="00E123EC" w:rsidRDefault="00562360">
            <w:pPr>
              <w:snapToGrid w:val="0"/>
              <w:spacing w:after="40" w:line="245" w:lineRule="auto"/>
              <w:rPr>
                <w:rFonts w:ascii="楷體-繁" w:eastAsia="楷體-繁" w:hAnsi="楷體-繁"/>
                <w:color w:val="000000"/>
              </w:rPr>
            </w:pPr>
            <w:r>
              <w:rPr>
                <w:rFonts w:ascii="楷體-繁" w:eastAsia="楷體-繁" w:hAnsi="楷體-繁"/>
                <w:color w:val="000000"/>
              </w:rPr>
              <w:t>前後端皆已完成開發並整合，九大子系統可實機操作演示。系統已內建情境場景、方言語料、測驗題庫與成就徽章等教材資料，可直接進行完整的學習流程。</w:t>
            </w:r>
          </w:p>
          <w:p w14:paraId="4A5E1B9C" w14:textId="77777777" w:rsidR="00C9693D" w:rsidRDefault="00C9693D">
            <w:pPr>
              <w:snapToGrid w:val="0"/>
              <w:spacing w:after="40" w:line="245" w:lineRule="auto"/>
              <w:rPr>
                <w:rFonts w:hint="eastAsia"/>
              </w:rPr>
            </w:pPr>
          </w:p>
          <w:p w14:paraId="3F1E1966" w14:textId="77777777" w:rsidR="00E123EC" w:rsidRDefault="00562360">
            <w:pPr>
              <w:snapToGrid w:val="0"/>
              <w:spacing w:before="100" w:after="40" w:line="245" w:lineRule="auto"/>
            </w:pPr>
            <w:r>
              <w:rPr>
                <w:rFonts w:ascii="楷體-繁" w:eastAsia="楷體-繁" w:hAnsi="楷體-繁"/>
                <w:b/>
                <w:color w:val="1F5C3F"/>
                <w:sz w:val="26"/>
              </w:rPr>
              <w:t>（二）四大 AI 應用場景</w:t>
            </w:r>
          </w:p>
          <w:p w14:paraId="00C1337B" w14:textId="77777777" w:rsidR="00E123EC" w:rsidRDefault="00562360">
            <w:pPr>
              <w:snapToGrid w:val="0"/>
              <w:spacing w:after="40" w:line="245" w:lineRule="auto"/>
            </w:pPr>
            <w:r>
              <w:rPr>
                <w:rFonts w:ascii="楷體-繁" w:eastAsia="楷體-繁" w:hAnsi="楷體-繁"/>
                <w:b/>
                <w:color w:val="1F5C3F"/>
              </w:rPr>
              <w:t>1. 多模態影像理解 → 自動生成教材。</w:t>
            </w:r>
            <w:r>
              <w:rPr>
                <w:rFonts w:ascii="楷體-繁" w:eastAsia="楷體-繁" w:hAnsi="楷體-繁"/>
                <w:color w:val="000000"/>
              </w:rPr>
              <w:t>將照片以 bytes 形式傳入 Gemini 多模態模型，要求其以嚴格 JSON 結構回傳物品標籤、單字、四級例句、中文翻譯與假名標音。一次呼叫即完成傳統上需要教師手動編寫的完整教材。</w:t>
            </w:r>
          </w:p>
          <w:p w14:paraId="0EE093E2" w14:textId="77777777" w:rsidR="00E123EC" w:rsidRDefault="00562360">
            <w:pPr>
              <w:snapToGrid w:val="0"/>
              <w:spacing w:after="40" w:line="245" w:lineRule="auto"/>
            </w:pPr>
            <w:r>
              <w:rPr>
                <w:rFonts w:ascii="楷體-繁" w:eastAsia="楷體-繁" w:hAnsi="楷體-繁"/>
                <w:b/>
                <w:color w:val="1F5C3F"/>
              </w:rPr>
              <w:t>2. 情境化例句生成。</w:t>
            </w:r>
            <w:r>
              <w:rPr>
                <w:rFonts w:ascii="楷體-繁" w:eastAsia="楷體-繁" w:hAnsi="楷體-繁"/>
                <w:color w:val="000000"/>
              </w:rPr>
              <w:t>取得使用者的情境描述後，將「該張照片辨識出的所有單字」一次批次送入模型生成專屬例句，而非逐字呼叫——同樣的結果只需 1 次 API 請求而非 N 次，大幅降低成本與延遲。</w:t>
            </w:r>
          </w:p>
          <w:p w14:paraId="5896004B" w14:textId="77777777" w:rsidR="00E123EC" w:rsidRDefault="00562360">
            <w:pPr>
              <w:snapToGrid w:val="0"/>
              <w:spacing w:after="40" w:line="245" w:lineRule="auto"/>
            </w:pPr>
            <w:r>
              <w:rPr>
                <w:rFonts w:ascii="楷體-繁" w:eastAsia="楷體-繁" w:hAnsi="楷體-繁"/>
                <w:b/>
                <w:color w:val="1F5C3F"/>
              </w:rPr>
              <w:t>3. 角色扮演對話與即時文法批改。</w:t>
            </w:r>
            <w:r>
              <w:rPr>
                <w:rFonts w:ascii="楷體-繁" w:eastAsia="楷體-繁" w:hAnsi="楷體-繁"/>
                <w:color w:val="000000"/>
              </w:rPr>
              <w:t>以結構化 Prompt 控制 AI 的角色、JLPT 程度、方言、排版規則、假名標音與文法訂正格式。文法訂正被設計為「與回覆同一次生成」，使批改功能完全不增加 API 呼叫成本。</w:t>
            </w:r>
          </w:p>
          <w:p w14:paraId="0D96359F" w14:textId="17561B46" w:rsidR="00E123EC" w:rsidRDefault="00562360">
            <w:pPr>
              <w:snapToGrid w:val="0"/>
              <w:spacing w:after="40" w:line="245" w:lineRule="auto"/>
              <w:rPr>
                <w:rFonts w:ascii="楷體-繁" w:eastAsia="楷體-繁" w:hAnsi="楷體-繁"/>
                <w:color w:val="000000"/>
              </w:rPr>
            </w:pPr>
            <w:r>
              <w:rPr>
                <w:rFonts w:ascii="楷體-繁" w:eastAsia="楷體-繁" w:hAnsi="楷體-繁"/>
                <w:b/>
                <w:color w:val="1F5C3F"/>
              </w:rPr>
              <w:t>4. 朗讀評分。</w:t>
            </w:r>
            <w:r>
              <w:rPr>
                <w:rFonts w:ascii="楷體-繁" w:eastAsia="楷體-繁" w:hAnsi="楷體-繁"/>
                <w:color w:val="000000"/>
              </w:rPr>
              <w:t>使用者朗讀文章後上傳音檔，由 AI 先轉錄實際發音（刻意</w:t>
            </w:r>
            <w:proofErr w:type="gramStart"/>
            <w:r>
              <w:rPr>
                <w:rFonts w:ascii="楷體-繁" w:eastAsia="楷體-繁" w:hAnsi="楷體-繁"/>
                <w:color w:val="000000"/>
              </w:rPr>
              <w:t>不</w:t>
            </w:r>
            <w:proofErr w:type="gramEnd"/>
            <w:r>
              <w:rPr>
                <w:rFonts w:ascii="楷體-繁" w:eastAsia="楷體-繁" w:hAnsi="楷體-繁"/>
                <w:color w:val="000000"/>
              </w:rPr>
              <w:t>自動修正，以忠實反映發音問題），再與原文比對給出</w:t>
            </w:r>
            <w:proofErr w:type="gramStart"/>
            <w:r>
              <w:rPr>
                <w:rFonts w:ascii="楷體-繁" w:eastAsia="楷體-繁" w:hAnsi="楷體-繁"/>
                <w:color w:val="000000"/>
              </w:rPr>
              <w:t>分數與逐點</w:t>
            </w:r>
            <w:proofErr w:type="gramEnd"/>
            <w:r>
              <w:rPr>
                <w:rFonts w:ascii="楷體-繁" w:eastAsia="楷體-繁" w:hAnsi="楷體-繁"/>
                <w:color w:val="000000"/>
              </w:rPr>
              <w:t>改善建議。</w:t>
            </w:r>
          </w:p>
          <w:p w14:paraId="5D60F99C" w14:textId="77777777" w:rsidR="00C9693D" w:rsidRDefault="00C9693D">
            <w:pPr>
              <w:snapToGrid w:val="0"/>
              <w:spacing w:after="40" w:line="245" w:lineRule="auto"/>
              <w:rPr>
                <w:rFonts w:hint="eastAsia"/>
              </w:rPr>
            </w:pPr>
          </w:p>
          <w:p w14:paraId="5693D400" w14:textId="77777777" w:rsidR="00E123EC" w:rsidRDefault="00562360">
            <w:pPr>
              <w:snapToGrid w:val="0"/>
              <w:spacing w:before="100" w:after="40" w:line="245" w:lineRule="auto"/>
            </w:pPr>
            <w:r>
              <w:rPr>
                <w:rFonts w:ascii="楷體-繁" w:eastAsia="楷體-繁" w:hAnsi="楷體-繁"/>
                <w:b/>
                <w:color w:val="1F5C3F"/>
                <w:sz w:val="26"/>
              </w:rPr>
              <w:t>（三）工程實踐：讓 AI 服務「不會掛掉」</w:t>
            </w:r>
          </w:p>
          <w:p w14:paraId="0038E988" w14:textId="77777777" w:rsidR="00E123EC" w:rsidRDefault="00562360">
            <w:pPr>
              <w:snapToGrid w:val="0"/>
              <w:spacing w:after="40" w:line="245" w:lineRule="auto"/>
            </w:pPr>
            <w:r>
              <w:rPr>
                <w:rFonts w:ascii="楷體-繁" w:eastAsia="楷體-繁" w:hAnsi="楷體-繁"/>
                <w:color w:val="000000"/>
              </w:rPr>
              <w:t>生成式 AI 服務有配額限制與流量波動，若無防護，使用者將頻繁遇到錯誤。我們設計了四層降級機制：</w:t>
            </w:r>
          </w:p>
          <w:p w14:paraId="2263BE9B" w14:textId="77777777" w:rsidR="00E123EC" w:rsidRDefault="00562360">
            <w:pPr>
              <w:snapToGrid w:val="0"/>
              <w:spacing w:after="30" w:line="245" w:lineRule="auto"/>
              <w:ind w:left="360" w:hanging="320"/>
            </w:pPr>
            <w:r>
              <w:rPr>
                <w:rFonts w:ascii="楷體-繁" w:eastAsia="楷體-繁" w:hAnsi="楷體-繁"/>
                <w:b/>
                <w:color w:val="1F5C3F"/>
              </w:rPr>
              <w:t>1.</w:t>
            </w:r>
            <w:r>
              <w:rPr>
                <w:rFonts w:ascii="楷體-繁" w:eastAsia="楷體-繁" w:hAnsi="楷體-繁"/>
                <w:color w:val="000000"/>
              </w:rPr>
              <w:t xml:space="preserve"> 功能隔離：拍照辨識、AI 對話、情境例句、朗讀評分各自使用獨立 API 金鑰，任一功能額度耗盡不影響其他功能。</w:t>
            </w:r>
          </w:p>
          <w:p w14:paraId="6793FCA0" w14:textId="77777777" w:rsidR="00E123EC" w:rsidRDefault="00562360">
            <w:pPr>
              <w:snapToGrid w:val="0"/>
              <w:spacing w:after="30" w:line="245" w:lineRule="auto"/>
              <w:ind w:left="360" w:hanging="320"/>
            </w:pPr>
            <w:r>
              <w:rPr>
                <w:rFonts w:ascii="楷體-繁" w:eastAsia="楷體-繁" w:hAnsi="楷體-繁"/>
                <w:b/>
                <w:color w:val="1F5C3F"/>
              </w:rPr>
              <w:t>2.</w:t>
            </w:r>
            <w:r>
              <w:rPr>
                <w:rFonts w:ascii="楷體-繁" w:eastAsia="楷體-繁" w:hAnsi="楷體-繁"/>
                <w:color w:val="000000"/>
              </w:rPr>
              <w:t xml:space="preserve"> 金鑰備援：每個功能可設定備用金鑰，主金鑰額度用盡時自動切換。</w:t>
            </w:r>
          </w:p>
          <w:p w14:paraId="334F76D1" w14:textId="77777777" w:rsidR="00E123EC" w:rsidRDefault="00562360">
            <w:pPr>
              <w:snapToGrid w:val="0"/>
              <w:spacing w:after="30" w:line="245" w:lineRule="auto"/>
              <w:ind w:left="360" w:hanging="320"/>
            </w:pPr>
            <w:r>
              <w:rPr>
                <w:rFonts w:ascii="楷體-繁" w:eastAsia="楷體-繁" w:hAnsi="楷體-繁"/>
                <w:b/>
                <w:color w:val="1F5C3F"/>
              </w:rPr>
              <w:lastRenderedPageBreak/>
              <w:t>3.</w:t>
            </w:r>
            <w:r>
              <w:rPr>
                <w:rFonts w:ascii="楷體-繁" w:eastAsia="楷體-繁" w:hAnsi="楷體-繁"/>
                <w:color w:val="000000"/>
              </w:rPr>
              <w:t xml:space="preserve"> 模型備援：免費層額度以「專案×模型」計算，主模型額度用盡時自動改用備援模型，可用額度提升約 8 倍。</w:t>
            </w:r>
          </w:p>
          <w:p w14:paraId="0A8E10F6" w14:textId="77777777" w:rsidR="00E123EC" w:rsidRDefault="00562360">
            <w:pPr>
              <w:snapToGrid w:val="0"/>
              <w:spacing w:after="30" w:line="245" w:lineRule="auto"/>
              <w:ind w:left="360" w:hanging="320"/>
            </w:pPr>
            <w:r>
              <w:rPr>
                <w:rFonts w:ascii="楷體-繁" w:eastAsia="楷體-繁" w:hAnsi="楷體-繁"/>
                <w:b/>
                <w:color w:val="1F5C3F"/>
              </w:rPr>
              <w:t>4.</w:t>
            </w:r>
            <w:r>
              <w:rPr>
                <w:rFonts w:ascii="楷體-繁" w:eastAsia="楷體-繁" w:hAnsi="楷體-繁"/>
                <w:color w:val="000000"/>
              </w:rPr>
              <w:t xml:space="preserve"> 友善降級：服務忙碌時自動重試；額度耗盡時明確區分「稍等數十秒」與「明日再試」，並保證失敗時自動退還使用者已扣除的使用次數。</w:t>
            </w:r>
          </w:p>
          <w:p w14:paraId="072D6977" w14:textId="6C54C3D0" w:rsidR="00E123EC" w:rsidRDefault="00562360">
            <w:pPr>
              <w:snapToGrid w:val="0"/>
              <w:spacing w:after="40" w:line="245" w:lineRule="auto"/>
              <w:rPr>
                <w:rFonts w:ascii="楷體-繁" w:eastAsia="楷體-繁" w:hAnsi="楷體-繁"/>
                <w:color w:val="000000"/>
              </w:rPr>
            </w:pPr>
            <w:r>
              <w:rPr>
                <w:rFonts w:ascii="楷體-繁" w:eastAsia="楷體-繁" w:hAnsi="楷體-繁"/>
                <w:color w:val="000000"/>
              </w:rPr>
              <w:t>能串接 AI API 的作品很多，但能在額度耗盡、伺服器忙碌、模型下架等真實狀況下仍給使用者合理回應、且不錯扣使用者權益的系統，才具備上線營運的條件。</w:t>
            </w:r>
          </w:p>
          <w:p w14:paraId="0AE90338" w14:textId="77777777" w:rsidR="00C9693D" w:rsidRDefault="00C9693D">
            <w:pPr>
              <w:snapToGrid w:val="0"/>
              <w:spacing w:after="40" w:line="245" w:lineRule="auto"/>
              <w:rPr>
                <w:rFonts w:hint="eastAsia"/>
              </w:rPr>
            </w:pPr>
          </w:p>
          <w:p w14:paraId="7433A144" w14:textId="77777777" w:rsidR="00E123EC" w:rsidRDefault="00562360">
            <w:pPr>
              <w:snapToGrid w:val="0"/>
              <w:spacing w:before="100" w:after="40" w:line="245" w:lineRule="auto"/>
            </w:pPr>
            <w:r>
              <w:rPr>
                <w:rFonts w:ascii="楷體-繁" w:eastAsia="楷體-繁" w:hAnsi="楷體-繁"/>
                <w:b/>
                <w:color w:val="1F5C3F"/>
                <w:sz w:val="26"/>
              </w:rPr>
              <w:t>（四）商業模式</w:t>
            </w:r>
          </w:p>
          <w:p w14:paraId="7BBE9FE4" w14:textId="77777777" w:rsidR="00E123EC" w:rsidRDefault="00562360">
            <w:pPr>
              <w:snapToGrid w:val="0"/>
              <w:spacing w:after="40" w:line="245" w:lineRule="auto"/>
            </w:pPr>
            <w:r>
              <w:rPr>
                <w:rFonts w:ascii="楷體-繁" w:eastAsia="楷體-繁" w:hAnsi="楷體-繁"/>
                <w:color w:val="000000"/>
              </w:rPr>
              <w:t>採用免費增值（Freemium）模式，以低門檻累積使用者，再由深度使用者付費：</w:t>
            </w:r>
          </w:p>
          <w:p w14:paraId="5B08E723" w14:textId="77777777" w:rsidR="00E123EC" w:rsidRDefault="00562360">
            <w:pPr>
              <w:snapToGrid w:val="0"/>
              <w:spacing w:after="30" w:line="245" w:lineRule="auto"/>
              <w:ind w:left="320" w:hanging="280"/>
              <w:rPr>
                <w:lang w:eastAsia="ja-JP"/>
              </w:rPr>
            </w:pPr>
            <w:r>
              <w:rPr>
                <w:rFonts w:ascii="楷體-繁" w:eastAsia="楷體-繁" w:hAnsi="楷體-繁"/>
                <w:color w:val="1F5C3F"/>
                <w:lang w:eastAsia="ja-JP"/>
              </w:rPr>
              <w:t>・</w:t>
            </w:r>
            <w:r>
              <w:rPr>
                <w:rFonts w:ascii="楷體-繁" w:eastAsia="楷體-繁" w:hAnsi="楷體-繁"/>
                <w:color w:val="000000"/>
                <w:lang w:eastAsia="ja-JP"/>
              </w:rPr>
              <w:t>免費方案：每日提供基本次數的拍照辨識與 AI 對話，並開放完整社群與徽章功能。</w:t>
            </w:r>
          </w:p>
          <w:p w14:paraId="7F98068C" w14:textId="77777777" w:rsidR="00E123EC" w:rsidRDefault="00562360">
            <w:pPr>
              <w:snapToGrid w:val="0"/>
              <w:spacing w:after="30" w:line="245" w:lineRule="auto"/>
              <w:ind w:left="320" w:hanging="280"/>
            </w:pPr>
            <w:r>
              <w:rPr>
                <w:rFonts w:ascii="楷體-繁" w:eastAsia="楷體-繁" w:hAnsi="楷體-繁"/>
                <w:color w:val="1F5C3F"/>
              </w:rPr>
              <w:t>・</w:t>
            </w:r>
            <w:r>
              <w:rPr>
                <w:rFonts w:ascii="楷體-繁" w:eastAsia="楷體-繁" w:hAnsi="楷體-繁"/>
                <w:color w:val="000000"/>
              </w:rPr>
              <w:t>Premium 訂閱（月繳 NT$149／年繳 NT$1,290）：每日次數大幅提升，收藏擴充與小組押金享折扣、小組獎勵加倍。</w:t>
            </w:r>
          </w:p>
          <w:p w14:paraId="06402B17" w14:textId="77777777" w:rsidR="00E123EC" w:rsidRDefault="00562360">
            <w:pPr>
              <w:snapToGrid w:val="0"/>
              <w:spacing w:after="30" w:line="245" w:lineRule="auto"/>
              <w:ind w:left="320" w:hanging="280"/>
            </w:pPr>
            <w:r>
              <w:rPr>
                <w:rFonts w:ascii="楷體-繁" w:eastAsia="楷體-繁" w:hAnsi="楷體-繁"/>
                <w:color w:val="1F5C3F"/>
              </w:rPr>
              <w:t>・</w:t>
            </w:r>
            <w:r>
              <w:rPr>
                <w:rFonts w:ascii="楷體-繁" w:eastAsia="楷體-繁" w:hAnsi="楷體-繁"/>
                <w:color w:val="000000"/>
              </w:rPr>
              <w:t>J-Pts 點數：可單次加購使用次數或擴充收藏格數，供不需長期訂閱者彈性使用。</w:t>
            </w:r>
          </w:p>
          <w:p w14:paraId="66C1B924" w14:textId="77777777" w:rsidR="00E123EC" w:rsidRDefault="00562360">
            <w:pPr>
              <w:snapToGrid w:val="0"/>
              <w:spacing w:after="40" w:line="245" w:lineRule="auto"/>
            </w:pPr>
            <w:r>
              <w:rPr>
                <w:rFonts w:ascii="楷體-繁" w:eastAsia="楷體-繁" w:hAnsi="楷體-繁"/>
                <w:color w:val="000000"/>
              </w:rPr>
              <w:t>採「次數制」而非吃到飽，是因為 AI 呼叫成本與使用次數直接相關，次數制讓成本與收入結構一致；免費額度足以維持每日學習習慣，付費的是「想學更多」的人——付費理由是正向的，而非被功能閹割逼迫。</w:t>
            </w:r>
          </w:p>
        </w:tc>
      </w:tr>
      <w:tr w:rsidR="00644562" w:rsidRPr="00640EFC" w14:paraId="211268D3" w14:textId="77777777" w:rsidTr="007F33DC">
        <w:tc>
          <w:tcPr>
            <w:tcW w:w="2263" w:type="dxa"/>
          </w:tcPr>
          <w:p w14:paraId="634BD22B" w14:textId="77777777" w:rsidR="00644562" w:rsidRPr="009B193D" w:rsidRDefault="00644562" w:rsidP="00644562">
            <w:pPr>
              <w:rPr>
                <w:rFonts w:ascii="楷體-繁" w:eastAsia="楷體-繁" w:hAnsi="楷體-繁"/>
                <w:b/>
                <w:bCs/>
              </w:rPr>
            </w:pPr>
            <w:r w:rsidRPr="009B193D">
              <w:rPr>
                <w:rFonts w:ascii="楷體-繁" w:eastAsia="楷體-繁" w:hAnsi="楷體-繁" w:hint="eastAsia"/>
                <w:b/>
                <w:bCs/>
              </w:rPr>
              <w:lastRenderedPageBreak/>
              <w:t>八、</w:t>
            </w:r>
            <w:r w:rsidRPr="009B193D">
              <w:rPr>
                <w:rFonts w:ascii="楷體-繁" w:eastAsia="楷體-繁" w:hAnsi="楷體-繁"/>
                <w:b/>
                <w:bCs/>
              </w:rPr>
              <w:t>未來預計執行方向</w:t>
            </w:r>
          </w:p>
          <w:p w14:paraId="6ECA9C20" w14:textId="77777777" w:rsidR="00644562" w:rsidRPr="00644562" w:rsidRDefault="00644562" w:rsidP="00644562">
            <w:pPr>
              <w:rPr>
                <w:rFonts w:ascii="楷體-繁" w:eastAsia="楷體-繁" w:hAnsi="楷體-繁"/>
              </w:rPr>
            </w:pPr>
            <w:r w:rsidRPr="00644562">
              <w:rPr>
                <w:rFonts w:ascii="楷體-繁" w:eastAsia="楷體-繁" w:hAnsi="楷體-繁"/>
              </w:rPr>
              <w:t>（現階段是否有初步模型？預計如何</w:t>
            </w:r>
            <w:r w:rsidRPr="00644562">
              <w:rPr>
                <w:rFonts w:ascii="楷體-繁" w:eastAsia="楷體-繁" w:hAnsi="楷體-繁"/>
              </w:rPr>
              <w:lastRenderedPageBreak/>
              <w:t xml:space="preserve">將創意落地） </w:t>
            </w:r>
          </w:p>
          <w:p w14:paraId="6DD47607" w14:textId="77777777" w:rsidR="00644562" w:rsidRPr="00644562" w:rsidRDefault="00644562" w:rsidP="007F33DC">
            <w:pPr>
              <w:rPr>
                <w:rFonts w:ascii="楷體-繁" w:eastAsia="楷體-繁" w:hAnsi="楷體-繁"/>
              </w:rPr>
            </w:pPr>
          </w:p>
        </w:tc>
        <w:tc>
          <w:tcPr>
            <w:tcW w:w="6033" w:type="dxa"/>
          </w:tcPr>
          <w:p w14:paraId="0AC0D4DF" w14:textId="77777777" w:rsidR="00644562" w:rsidRDefault="00644562" w:rsidP="007F33DC">
            <w:pPr>
              <w:snapToGrid w:val="0"/>
              <w:spacing w:before="100" w:after="40" w:line="245" w:lineRule="auto"/>
              <w:rPr>
                <w:rFonts w:ascii="楷體-繁" w:eastAsia="楷體-繁" w:hAnsi="楷體-繁"/>
              </w:rPr>
            </w:pPr>
            <w:r>
              <w:rPr>
                <w:rFonts w:ascii="楷體-繁" w:eastAsia="楷體-繁" w:hAnsi="楷體-繁"/>
                <w:b/>
                <w:color w:val="1F5C3F"/>
                <w:sz w:val="26"/>
              </w:rPr>
              <w:lastRenderedPageBreak/>
              <w:t>（一）現階段成果：已完成可實機操作的完整系統</w:t>
            </w:r>
          </w:p>
          <w:p w14:paraId="22B318E6" w14:textId="77777777" w:rsidR="00E123EC" w:rsidRDefault="00562360">
            <w:pPr>
              <w:snapToGrid w:val="0"/>
              <w:spacing w:after="40" w:line="245" w:lineRule="auto"/>
            </w:pPr>
            <w:r>
              <w:rPr>
                <w:rFonts w:ascii="楷體-繁" w:eastAsia="楷體-繁" w:hAnsi="楷體-繁"/>
                <w:color w:val="000000"/>
              </w:rPr>
              <w:t>本計畫並非概念構想，而是已完成開發、可立即實機展示的運作中系統。</w:t>
            </w:r>
          </w:p>
          <w:p w14:paraId="4BCEF7A3" w14:textId="77777777" w:rsidR="00E123EC" w:rsidRDefault="00562360">
            <w:pPr>
              <w:snapToGrid w:val="0"/>
              <w:spacing w:after="30" w:line="245" w:lineRule="auto"/>
              <w:ind w:left="320" w:hanging="280"/>
              <w:rPr>
                <w:lang w:eastAsia="ja-JP"/>
              </w:rPr>
            </w:pPr>
            <w:r>
              <w:rPr>
                <w:rFonts w:ascii="楷體-繁" w:eastAsia="楷體-繁" w:hAnsi="楷體-繁"/>
                <w:color w:val="1F5C3F"/>
                <w:lang w:eastAsia="ja-JP"/>
              </w:rPr>
              <w:t>・</w:t>
            </w:r>
            <w:r>
              <w:rPr>
                <w:rFonts w:ascii="楷體-繁" w:eastAsia="楷體-繁" w:hAnsi="楷體-繁"/>
                <w:color w:val="000000"/>
                <w:lang w:eastAsia="ja-JP"/>
              </w:rPr>
              <w:t>核心學習閉環（拍照→圖鑑→對話→回饋）與九大子系統：全數完成並整合，可完整實機演示。</w:t>
            </w:r>
          </w:p>
          <w:p w14:paraId="5DFEF803" w14:textId="77777777" w:rsidR="00E123EC" w:rsidRDefault="00562360">
            <w:pPr>
              <w:snapToGrid w:val="0"/>
              <w:spacing w:after="30" w:line="245" w:lineRule="auto"/>
              <w:ind w:left="320" w:hanging="280"/>
              <w:rPr>
                <w:lang w:eastAsia="ja-JP"/>
              </w:rPr>
            </w:pPr>
            <w:r>
              <w:rPr>
                <w:rFonts w:ascii="楷體-繁" w:eastAsia="楷體-繁" w:hAnsi="楷體-繁"/>
                <w:color w:val="1F5C3F"/>
                <w:lang w:eastAsia="ja-JP"/>
              </w:rPr>
              <w:t>・</w:t>
            </w:r>
            <w:r>
              <w:rPr>
                <w:rFonts w:ascii="楷體-繁" w:eastAsia="楷體-繁" w:hAnsi="楷體-繁"/>
                <w:color w:val="000000"/>
                <w:lang w:eastAsia="ja-JP"/>
              </w:rPr>
              <w:t>AI 服務穩定性機制：已完成金鑰隔離、備援與友善降級。</w:t>
            </w:r>
          </w:p>
          <w:p w14:paraId="197D7617" w14:textId="77777777" w:rsidR="00E123EC" w:rsidRDefault="00562360">
            <w:pPr>
              <w:snapToGrid w:val="0"/>
              <w:spacing w:after="30" w:line="245" w:lineRule="auto"/>
              <w:ind w:left="320" w:hanging="280"/>
              <w:rPr>
                <w:lang w:eastAsia="ja-JP"/>
              </w:rPr>
            </w:pPr>
            <w:r>
              <w:rPr>
                <w:rFonts w:ascii="楷體-繁" w:eastAsia="楷體-繁" w:hAnsi="楷體-繁"/>
                <w:color w:val="1F5C3F"/>
                <w:lang w:eastAsia="ja-JP"/>
              </w:rPr>
              <w:lastRenderedPageBreak/>
              <w:t>・</w:t>
            </w:r>
            <w:r>
              <w:rPr>
                <w:rFonts w:ascii="楷體-繁" w:eastAsia="楷體-繁" w:hAnsi="楷體-繁"/>
                <w:color w:val="000000"/>
                <w:lang w:eastAsia="ja-JP"/>
              </w:rPr>
              <w:t>隱私保護與管理員後台：已完成，影像處理於裝置端執行。</w:t>
            </w:r>
          </w:p>
          <w:p w14:paraId="7D281284" w14:textId="77777777" w:rsidR="00E123EC" w:rsidRDefault="00562360">
            <w:pPr>
              <w:snapToGrid w:val="0"/>
              <w:spacing w:after="30" w:line="245" w:lineRule="auto"/>
              <w:ind w:left="320" w:hanging="280"/>
            </w:pPr>
            <w:r>
              <w:rPr>
                <w:rFonts w:ascii="楷體-繁" w:eastAsia="楷體-繁" w:hAnsi="楷體-繁"/>
                <w:color w:val="1F5C3F"/>
              </w:rPr>
              <w:t>・</w:t>
            </w:r>
            <w:r>
              <w:rPr>
                <w:rFonts w:ascii="楷體-繁" w:eastAsia="楷體-繁" w:hAnsi="楷體-繁"/>
                <w:color w:val="000000"/>
              </w:rPr>
              <w:t>金流串接介面已完成待正式簽約；App Store 與 Google Play 上架規劃中。</w:t>
            </w:r>
          </w:p>
          <w:p w14:paraId="055B3AB5" w14:textId="77777777" w:rsidR="00E123EC" w:rsidRDefault="00562360">
            <w:pPr>
              <w:snapToGrid w:val="0"/>
              <w:spacing w:before="60" w:after="40" w:line="245" w:lineRule="auto"/>
            </w:pPr>
            <w:r>
              <w:rPr>
                <w:rFonts w:ascii="楷體-繁" w:eastAsia="楷體-繁" w:hAnsi="楷體-繁"/>
                <w:b/>
                <w:color w:val="000000"/>
              </w:rPr>
              <w:t>目前的驗證與限制（誠實揭露）</w:t>
            </w:r>
          </w:p>
          <w:p w14:paraId="17E7E2D6" w14:textId="77777777" w:rsidR="00E123EC" w:rsidRDefault="00562360">
            <w:pPr>
              <w:snapToGrid w:val="0"/>
              <w:spacing w:after="30" w:line="245" w:lineRule="auto"/>
              <w:ind w:left="320" w:hanging="280"/>
              <w:rPr>
                <w:lang w:eastAsia="ja-JP"/>
              </w:rPr>
            </w:pPr>
            <w:r>
              <w:rPr>
                <w:rFonts w:ascii="楷體-繁" w:eastAsia="楷體-繁" w:hAnsi="楷體-繁"/>
                <w:color w:val="1F5C3F"/>
                <w:lang w:eastAsia="ja-JP"/>
              </w:rPr>
              <w:t>・</w:t>
            </w:r>
            <w:r>
              <w:rPr>
                <w:rFonts w:ascii="楷體-繁" w:eastAsia="楷體-繁" w:hAnsi="楷體-繁"/>
                <w:color w:val="000000"/>
                <w:lang w:eastAsia="ja-JP"/>
              </w:rPr>
              <w:t>系統目前處於團隊內部測試階段，功能已完整驗證，但尚未進行對外的大規模使用者測試。</w:t>
            </w:r>
          </w:p>
          <w:p w14:paraId="35F5DE3F" w14:textId="77777777" w:rsidR="00E123EC" w:rsidRDefault="00562360">
            <w:pPr>
              <w:snapToGrid w:val="0"/>
              <w:spacing w:after="30" w:line="245" w:lineRule="auto"/>
              <w:ind w:left="320" w:hanging="280"/>
              <w:rPr>
                <w:lang w:eastAsia="ja-JP"/>
              </w:rPr>
            </w:pPr>
            <w:r>
              <w:rPr>
                <w:rFonts w:ascii="楷體-繁" w:eastAsia="楷體-繁" w:hAnsi="楷體-繁"/>
                <w:color w:val="1F5C3F"/>
                <w:lang w:eastAsia="ja-JP"/>
              </w:rPr>
              <w:t>・</w:t>
            </w:r>
            <w:r>
              <w:rPr>
                <w:rFonts w:ascii="楷體-繁" w:eastAsia="楷體-繁" w:hAnsi="楷體-繁"/>
                <w:color w:val="000000"/>
                <w:lang w:eastAsia="ja-JP"/>
              </w:rPr>
              <w:t>AI 服務目前使用免費層額度，正式營運前需評估付費層方案以支撐使用量。</w:t>
            </w:r>
          </w:p>
          <w:p w14:paraId="345BDAB3" w14:textId="77777777" w:rsidR="00E123EC" w:rsidRDefault="00562360">
            <w:pPr>
              <w:snapToGrid w:val="0"/>
              <w:spacing w:after="30" w:line="245" w:lineRule="auto"/>
              <w:ind w:left="320" w:hanging="280"/>
              <w:rPr>
                <w:lang w:eastAsia="ja-JP"/>
              </w:rPr>
            </w:pPr>
            <w:r>
              <w:rPr>
                <w:rFonts w:ascii="楷體-繁" w:eastAsia="楷體-繁" w:hAnsi="楷體-繁"/>
                <w:color w:val="1F5C3F"/>
                <w:lang w:eastAsia="ja-JP"/>
              </w:rPr>
              <w:t>・</w:t>
            </w:r>
            <w:r>
              <w:rPr>
                <w:rFonts w:ascii="楷體-繁" w:eastAsia="楷體-繁" w:hAnsi="楷體-繁"/>
                <w:color w:val="000000"/>
                <w:lang w:eastAsia="ja-JP"/>
              </w:rPr>
              <w:t>教材資料仍在持續擴充，預計以 AI 輔助生成加速建置。</w:t>
            </w:r>
          </w:p>
          <w:p w14:paraId="67B7C7FA" w14:textId="77777777" w:rsidR="00C9693D" w:rsidRDefault="00C9693D">
            <w:pPr>
              <w:snapToGrid w:val="0"/>
              <w:spacing w:before="100" w:after="40" w:line="245" w:lineRule="auto"/>
              <w:rPr>
                <w:rFonts w:ascii="楷體-繁" w:eastAsia="楷體-繁" w:hAnsi="楷體-繁"/>
                <w:i/>
                <w:color w:val="666666"/>
                <w:sz w:val="22"/>
              </w:rPr>
            </w:pPr>
          </w:p>
          <w:p w14:paraId="6AA6450E" w14:textId="282D2A2D" w:rsidR="00E123EC" w:rsidRDefault="00562360">
            <w:pPr>
              <w:snapToGrid w:val="0"/>
              <w:spacing w:before="100" w:after="40" w:line="245" w:lineRule="auto"/>
            </w:pPr>
            <w:r>
              <w:rPr>
                <w:rFonts w:ascii="楷體-繁" w:eastAsia="楷體-繁" w:hAnsi="楷體-繁"/>
                <w:b/>
                <w:color w:val="1F5C3F"/>
                <w:sz w:val="26"/>
              </w:rPr>
              <w:t>（二）落地規劃時程</w:t>
            </w:r>
          </w:p>
          <w:p w14:paraId="07B423A0" w14:textId="77777777" w:rsidR="00E123EC" w:rsidRDefault="00562360">
            <w:pPr>
              <w:snapToGrid w:val="0"/>
              <w:spacing w:after="40" w:line="245" w:lineRule="auto"/>
            </w:pPr>
            <w:r>
              <w:rPr>
                <w:rFonts w:ascii="楷體-繁" w:eastAsia="楷體-繁" w:hAnsi="楷體-繁"/>
                <w:b/>
                <w:color w:val="1F5C3F"/>
              </w:rPr>
              <w:t>第一階段（第 1–3 個月）驗證：</w:t>
            </w:r>
            <w:r>
              <w:rPr>
                <w:rFonts w:ascii="楷體-繁" w:eastAsia="楷體-繁" w:hAnsi="楷體-繁"/>
                <w:color w:val="000000"/>
              </w:rPr>
              <w:t>校內招募 100–200 名日語學習者進行封閉測試；蒐集留存率與單字記憶成效數據；完成 App Store 與 Google Play 上架。</w:t>
            </w:r>
          </w:p>
          <w:p w14:paraId="24C75611" w14:textId="77777777" w:rsidR="00E123EC" w:rsidRDefault="00562360">
            <w:pPr>
              <w:snapToGrid w:val="0"/>
              <w:spacing w:after="40" w:line="245" w:lineRule="auto"/>
            </w:pPr>
            <w:r>
              <w:rPr>
                <w:rFonts w:ascii="楷體-繁" w:eastAsia="楷體-繁" w:hAnsi="楷體-繁"/>
                <w:b/>
                <w:color w:val="1F5C3F"/>
              </w:rPr>
              <w:t>第二階段（第 4–9 個月）成長：</w:t>
            </w:r>
            <w:r>
              <w:rPr>
                <w:rFonts w:ascii="楷體-繁" w:eastAsia="楷體-繁" w:hAnsi="楷體-繁"/>
                <w:color w:val="000000"/>
              </w:rPr>
              <w:t>依測試回饋優化學習閉環；擴充教材與情境主題；啟動付費訂閱；與大專日語系所合作導入課堂輔助使用。</w:t>
            </w:r>
          </w:p>
          <w:p w14:paraId="0E3D92B6" w14:textId="77777777" w:rsidR="00E123EC" w:rsidRDefault="00562360">
            <w:pPr>
              <w:snapToGrid w:val="0"/>
              <w:spacing w:after="40" w:line="245" w:lineRule="auto"/>
            </w:pPr>
            <w:r>
              <w:rPr>
                <w:rFonts w:ascii="楷體-繁" w:eastAsia="楷體-繁" w:hAnsi="楷體-繁"/>
                <w:b/>
                <w:color w:val="1F5C3F"/>
              </w:rPr>
              <w:t>第三階段（第 10–18 個月）擴張：</w:t>
            </w:r>
            <w:r>
              <w:rPr>
                <w:rFonts w:ascii="楷體-繁" w:eastAsia="楷體-繁" w:hAnsi="楷體-繁"/>
                <w:color w:val="000000"/>
              </w:rPr>
              <w:t>推出教師端班級管理後台；擴充第二語言（韓語）；洽談地方觀光單位在地化情境合作，例如新竹在地景點的日語導覽情境主題。</w:t>
            </w:r>
          </w:p>
          <w:p w14:paraId="6B31FCFF" w14:textId="77777777" w:rsidR="00E123EC" w:rsidRDefault="00562360">
            <w:pPr>
              <w:snapToGrid w:val="0"/>
              <w:spacing w:before="60" w:after="40" w:line="245" w:lineRule="auto"/>
              <w:rPr>
                <w:lang w:eastAsia="ja-JP"/>
              </w:rPr>
            </w:pPr>
            <w:r>
              <w:rPr>
                <w:rFonts w:ascii="楷體-繁" w:eastAsia="楷體-繁" w:hAnsi="楷體-繁"/>
                <w:b/>
                <w:color w:val="000000"/>
                <w:lang w:eastAsia="ja-JP"/>
              </w:rPr>
              <w:t>關鍵驗證指標</w:t>
            </w:r>
          </w:p>
          <w:p w14:paraId="77C3BB45" w14:textId="77777777" w:rsidR="00E123EC" w:rsidRDefault="00562360">
            <w:pPr>
              <w:snapToGrid w:val="0"/>
              <w:spacing w:after="30" w:line="245" w:lineRule="auto"/>
              <w:ind w:left="320" w:hanging="280"/>
              <w:rPr>
                <w:lang w:eastAsia="ja-JP"/>
              </w:rPr>
            </w:pPr>
            <w:r>
              <w:rPr>
                <w:rFonts w:ascii="楷體-繁" w:eastAsia="楷體-繁" w:hAnsi="楷體-繁"/>
                <w:color w:val="1F5C3F"/>
                <w:lang w:eastAsia="ja-JP"/>
              </w:rPr>
              <w:t>・</w:t>
            </w:r>
            <w:r>
              <w:rPr>
                <w:rFonts w:ascii="楷體-繁" w:eastAsia="楷體-繁" w:hAnsi="楷體-繁"/>
                <w:color w:val="000000"/>
                <w:lang w:eastAsia="ja-JP"/>
              </w:rPr>
              <w:t>學習成效：使用者在拍照學習後 7 日、30 日的單字回想正確率（相較傳統單字表對照組）。</w:t>
            </w:r>
          </w:p>
          <w:p w14:paraId="2AF430FE" w14:textId="77777777" w:rsidR="00E123EC" w:rsidRDefault="00562360">
            <w:pPr>
              <w:snapToGrid w:val="0"/>
              <w:spacing w:after="30" w:line="245" w:lineRule="auto"/>
              <w:ind w:left="320" w:hanging="280"/>
              <w:rPr>
                <w:lang w:eastAsia="ja-JP"/>
              </w:rPr>
            </w:pPr>
            <w:r>
              <w:rPr>
                <w:rFonts w:ascii="楷體-繁" w:eastAsia="楷體-繁" w:hAnsi="楷體-繁"/>
                <w:color w:val="1F5C3F"/>
                <w:lang w:eastAsia="ja-JP"/>
              </w:rPr>
              <w:t>・</w:t>
            </w:r>
            <w:r>
              <w:rPr>
                <w:rFonts w:ascii="楷體-繁" w:eastAsia="楷體-繁" w:hAnsi="楷體-繁"/>
                <w:color w:val="000000"/>
                <w:lang w:eastAsia="ja-JP"/>
              </w:rPr>
              <w:t>留存指標：次日留存率、7 日留存率、每週活躍天數。</w:t>
            </w:r>
          </w:p>
          <w:p w14:paraId="75083B8A" w14:textId="77777777" w:rsidR="00E123EC" w:rsidRDefault="00562360">
            <w:pPr>
              <w:snapToGrid w:val="0"/>
              <w:spacing w:after="30" w:line="245" w:lineRule="auto"/>
              <w:ind w:left="320" w:hanging="280"/>
              <w:rPr>
                <w:lang w:eastAsia="ja-JP"/>
              </w:rPr>
            </w:pPr>
            <w:r>
              <w:rPr>
                <w:rFonts w:ascii="楷體-繁" w:eastAsia="楷體-繁" w:hAnsi="楷體-繁"/>
                <w:color w:val="1F5C3F"/>
                <w:lang w:eastAsia="ja-JP"/>
              </w:rPr>
              <w:t>・</w:t>
            </w:r>
            <w:r>
              <w:rPr>
                <w:rFonts w:ascii="楷體-繁" w:eastAsia="楷體-繁" w:hAnsi="楷體-繁"/>
                <w:color w:val="000000"/>
                <w:lang w:eastAsia="ja-JP"/>
              </w:rPr>
              <w:t>營運指標：免費轉付費率、單一使用者 AI 呼叫成本與訂閱收入的毛利結構。</w:t>
            </w:r>
          </w:p>
          <w:p w14:paraId="57E110F9" w14:textId="77777777" w:rsidR="00E123EC" w:rsidRDefault="00562360">
            <w:pPr>
              <w:snapToGrid w:val="0"/>
              <w:spacing w:before="100" w:after="40" w:line="245" w:lineRule="auto"/>
            </w:pPr>
            <w:r>
              <w:rPr>
                <w:rFonts w:ascii="楷體-繁" w:eastAsia="楷體-繁" w:hAnsi="楷體-繁"/>
                <w:b/>
                <w:color w:val="1F5C3F"/>
                <w:sz w:val="26"/>
              </w:rPr>
              <w:lastRenderedPageBreak/>
              <w:t>（三）風險與因應</w:t>
            </w:r>
          </w:p>
          <w:p w14:paraId="7054F366" w14:textId="77777777" w:rsidR="00E123EC" w:rsidRDefault="00562360">
            <w:pPr>
              <w:snapToGrid w:val="0"/>
              <w:spacing w:after="40" w:line="245" w:lineRule="auto"/>
            </w:pPr>
            <w:r>
              <w:rPr>
                <w:rFonts w:ascii="楷體-繁" w:eastAsia="楷體-繁" w:hAnsi="楷體-繁"/>
                <w:b/>
                <w:color w:val="1F5C3F"/>
              </w:rPr>
              <w:t>AI 成本隨使用量上升：</w:t>
            </w:r>
            <w:r>
              <w:rPr>
                <w:rFonts w:ascii="楷體-繁" w:eastAsia="楷體-繁" w:hAnsi="楷體-繁"/>
                <w:color w:val="000000"/>
              </w:rPr>
              <w:t>批次生成、雙層快取與單字去重已將呼叫量最小化，次數制定價使成本與收入連動。</w:t>
            </w:r>
          </w:p>
          <w:p w14:paraId="060A932F" w14:textId="77777777" w:rsidR="00E123EC" w:rsidRDefault="00562360">
            <w:pPr>
              <w:snapToGrid w:val="0"/>
              <w:spacing w:after="40" w:line="245" w:lineRule="auto"/>
            </w:pPr>
            <w:r>
              <w:rPr>
                <w:rFonts w:ascii="楷體-繁" w:eastAsia="楷體-繁" w:hAnsi="楷體-繁"/>
                <w:b/>
                <w:color w:val="1F5C3F"/>
              </w:rPr>
              <w:t>AI 生成品質不穩定：</w:t>
            </w:r>
            <w:r>
              <w:rPr>
                <w:rFonts w:ascii="楷體-繁" w:eastAsia="楷體-繁" w:hAnsi="楷體-繁"/>
                <w:color w:val="000000"/>
              </w:rPr>
              <w:t>嚴格結構化 Prompt、格式容錯解析與自動重試；教材保留後台可人工校正。</w:t>
            </w:r>
          </w:p>
          <w:p w14:paraId="5EBD20C1" w14:textId="107FB48A" w:rsidR="00E123EC" w:rsidRDefault="00562360">
            <w:pPr>
              <w:snapToGrid w:val="0"/>
              <w:spacing w:after="40" w:line="245" w:lineRule="auto"/>
              <w:rPr>
                <w:rFonts w:ascii="楷體-繁" w:eastAsia="楷體-繁" w:hAnsi="楷體-繁"/>
                <w:color w:val="000000"/>
              </w:rPr>
            </w:pPr>
            <w:proofErr w:type="gramStart"/>
            <w:r>
              <w:rPr>
                <w:rFonts w:ascii="楷體-繁" w:eastAsia="楷體-繁" w:hAnsi="楷體-繁"/>
                <w:b/>
                <w:color w:val="1F5C3F"/>
              </w:rPr>
              <w:t>大型競品推出</w:t>
            </w:r>
            <w:proofErr w:type="gramEnd"/>
            <w:r>
              <w:rPr>
                <w:rFonts w:ascii="楷體-繁" w:eastAsia="楷體-繁" w:hAnsi="楷體-繁"/>
                <w:b/>
                <w:color w:val="1F5C3F"/>
              </w:rPr>
              <w:t>類似功能：</w:t>
            </w:r>
            <w:r>
              <w:rPr>
                <w:rFonts w:ascii="楷體-繁" w:eastAsia="楷體-繁" w:hAnsi="楷體-繁"/>
                <w:color w:val="000000"/>
              </w:rPr>
              <w:t>護城河在於「個人情境資料的累積」</w:t>
            </w:r>
            <w:proofErr w:type="gramStart"/>
            <w:r>
              <w:rPr>
                <w:rFonts w:ascii="楷體-繁" w:eastAsia="楷體-繁" w:hAnsi="楷體-繁"/>
                <w:color w:val="000000"/>
              </w:rPr>
              <w:t>——</w:t>
            </w:r>
            <w:proofErr w:type="gramEnd"/>
            <w:r>
              <w:rPr>
                <w:rFonts w:ascii="楷體-繁" w:eastAsia="楷體-繁" w:hAnsi="楷體-繁"/>
                <w:color w:val="000000"/>
              </w:rPr>
              <w:t>使用者的圖鑑與情境紀錄越多，轉換成本越高。</w:t>
            </w:r>
          </w:p>
          <w:p w14:paraId="0E3DC922" w14:textId="77777777" w:rsidR="00C9693D" w:rsidRDefault="00C9693D">
            <w:pPr>
              <w:snapToGrid w:val="0"/>
              <w:spacing w:after="40" w:line="245" w:lineRule="auto"/>
              <w:rPr>
                <w:rFonts w:hint="eastAsia"/>
              </w:rPr>
            </w:pPr>
          </w:p>
          <w:p w14:paraId="189E6C2D" w14:textId="77777777" w:rsidR="00E123EC" w:rsidRDefault="00562360">
            <w:pPr>
              <w:snapToGrid w:val="0"/>
              <w:spacing w:before="100" w:after="40" w:line="245" w:lineRule="auto"/>
            </w:pPr>
            <w:r>
              <w:rPr>
                <w:rFonts w:ascii="楷體-繁" w:eastAsia="楷體-繁" w:hAnsi="楷體-繁"/>
                <w:b/>
                <w:color w:val="1F5C3F"/>
                <w:sz w:val="26"/>
              </w:rPr>
              <w:t>（四）團隊分工與合作方式</w:t>
            </w:r>
          </w:p>
          <w:p w14:paraId="10A8A895" w14:textId="77777777" w:rsidR="00E123EC" w:rsidRDefault="00562360">
            <w:pPr>
              <w:snapToGrid w:val="0"/>
              <w:spacing w:after="40" w:line="245" w:lineRule="auto"/>
              <w:rPr>
                <w:lang w:eastAsia="ja-JP"/>
              </w:rPr>
            </w:pPr>
            <w:r>
              <w:rPr>
                <w:rFonts w:ascii="楷體-繁" w:eastAsia="楷體-繁" w:hAnsi="楷體-繁"/>
                <w:color w:val="000000"/>
              </w:rPr>
              <w:t>本系統由團隊成員分工協作完成，前端、後端與 AI 整合各有負責人。</w:t>
            </w:r>
            <w:r>
              <w:rPr>
                <w:rFonts w:ascii="楷體-繁" w:eastAsia="楷體-繁" w:hAnsi="楷體-繁"/>
                <w:color w:val="000000"/>
                <w:lang w:eastAsia="ja-JP"/>
              </w:rPr>
              <w:t>（請依實際情況填寫）</w:t>
            </w:r>
          </w:p>
          <w:p w14:paraId="09F24DEF" w14:textId="77777777" w:rsidR="00E30644" w:rsidRDefault="00562360" w:rsidP="00E30644">
            <w:pPr>
              <w:snapToGrid w:val="0"/>
              <w:spacing w:after="30" w:line="245" w:lineRule="auto"/>
              <w:ind w:left="320" w:hanging="280"/>
              <w:rPr>
                <w:rFonts w:ascii="楷體-繁" w:eastAsia="楷體-繁" w:hAnsi="楷體-繁"/>
                <w:color w:val="000000"/>
              </w:rPr>
            </w:pPr>
            <w:r>
              <w:rPr>
                <w:rFonts w:ascii="楷體-繁" w:eastAsia="楷體-繁" w:hAnsi="楷體-繁"/>
                <w:color w:val="1F5C3F"/>
                <w:lang w:eastAsia="ja-JP"/>
              </w:rPr>
              <w:t>・</w:t>
            </w:r>
            <w:r>
              <w:rPr>
                <w:rFonts w:ascii="楷體-繁" w:eastAsia="楷體-繁" w:hAnsi="楷體-繁"/>
                <w:color w:val="000000"/>
                <w:lang w:eastAsia="ja-JP"/>
              </w:rPr>
              <w:t xml:space="preserve">隊長　</w:t>
            </w:r>
            <w:r w:rsidR="00E30644" w:rsidRPr="00E30644">
              <w:rPr>
                <w:rFonts w:ascii="楷體-繁" w:eastAsia="楷體-繁" w:hAnsi="楷體-繁" w:hint="eastAsia"/>
                <w:color w:val="000000"/>
                <w:lang w:eastAsia="ja-JP"/>
              </w:rPr>
              <w:t>彭婧奕</w:t>
            </w:r>
            <w:r>
              <w:rPr>
                <w:rFonts w:ascii="楷體-繁" w:eastAsia="楷體-繁" w:hAnsi="楷體-繁"/>
                <w:color w:val="000000"/>
                <w:lang w:eastAsia="ja-JP"/>
              </w:rPr>
              <w:t>：負責</w:t>
            </w:r>
            <w:r w:rsidR="00E30644" w:rsidRPr="00E30644">
              <w:rPr>
                <w:rFonts w:ascii="楷體-繁" w:eastAsia="楷體-繁" w:hAnsi="楷體-繁" w:hint="eastAsia"/>
                <w:color w:val="000000"/>
                <w:lang w:eastAsia="ja-JP"/>
              </w:rPr>
              <w:t xml:space="preserve">前端主架構與 AI 對話核心。 </w:t>
            </w:r>
            <w:r w:rsidR="00E30644" w:rsidRPr="00E30644">
              <w:rPr>
                <w:rFonts w:ascii="楷體-繁" w:eastAsia="楷體-繁" w:hAnsi="楷體-繁" w:hint="eastAsia"/>
                <w:color w:val="000000"/>
              </w:rPr>
              <w:t>主導Figma 介面設計與八成</w:t>
            </w:r>
            <w:proofErr w:type="gramStart"/>
            <w:r w:rsidR="00E30644" w:rsidRPr="00E30644">
              <w:rPr>
                <w:rFonts w:ascii="楷體-繁" w:eastAsia="楷體-繁" w:hAnsi="楷體-繁" w:hint="eastAsia"/>
                <w:color w:val="000000"/>
              </w:rPr>
              <w:t>前端頁面</w:t>
            </w:r>
            <w:proofErr w:type="gramEnd"/>
            <w:r w:rsidR="00E30644" w:rsidRPr="00E30644">
              <w:rPr>
                <w:rFonts w:ascii="楷體-繁" w:eastAsia="楷體-繁" w:hAnsi="楷體-繁" w:hint="eastAsia"/>
                <w:color w:val="000000"/>
              </w:rPr>
              <w:t>（含 Provider 狀態管理）。後端專責開發「AI 情境對話（含文法糾正與 JSON 解析）、首頁數據、單字探險」API，完美整合前後端互動體驗。</w:t>
            </w:r>
          </w:p>
          <w:p w14:paraId="33DB9E93" w14:textId="032027C8" w:rsidR="00E30644" w:rsidRDefault="00562360" w:rsidP="00E30644">
            <w:pPr>
              <w:snapToGrid w:val="0"/>
              <w:spacing w:after="30" w:line="245" w:lineRule="auto"/>
              <w:ind w:left="320" w:hanging="280"/>
              <w:rPr>
                <w:rFonts w:ascii="楷體-繁" w:eastAsia="Yu Gothic" w:hAnsi="楷體-繁"/>
                <w:color w:val="000000"/>
              </w:rPr>
            </w:pPr>
            <w:r>
              <w:rPr>
                <w:rFonts w:ascii="楷體-繁" w:eastAsia="楷體-繁" w:hAnsi="楷體-繁"/>
                <w:color w:val="1F5C3F"/>
                <w:lang w:eastAsia="ja-JP"/>
              </w:rPr>
              <w:t>・</w:t>
            </w:r>
            <w:r>
              <w:rPr>
                <w:rFonts w:ascii="楷體-繁" w:eastAsia="楷體-繁" w:hAnsi="楷體-繁"/>
                <w:color w:val="000000"/>
                <w:lang w:eastAsia="ja-JP"/>
              </w:rPr>
              <w:t xml:space="preserve">成員　</w:t>
            </w:r>
            <w:r w:rsidR="00E30644" w:rsidRPr="00E30644">
              <w:rPr>
                <w:rFonts w:ascii="楷體-繁" w:eastAsia="楷體-繁" w:hAnsi="楷體-繁" w:hint="eastAsia"/>
                <w:color w:val="000000"/>
                <w:lang w:eastAsia="ja-JP"/>
              </w:rPr>
              <w:t>丁泳瑄</w:t>
            </w:r>
            <w:r>
              <w:rPr>
                <w:rFonts w:ascii="楷體-繁" w:eastAsia="楷體-繁" w:hAnsi="楷體-繁"/>
                <w:color w:val="000000"/>
                <w:lang w:eastAsia="ja-JP"/>
              </w:rPr>
              <w:t>：負責</w:t>
            </w:r>
            <w:r w:rsidR="00E30644" w:rsidRPr="00E30644">
              <w:rPr>
                <w:rFonts w:ascii="楷體-繁" w:eastAsia="楷體-繁" w:hAnsi="楷體-繁" w:hint="eastAsia"/>
                <w:color w:val="000000"/>
                <w:lang w:eastAsia="ja-JP"/>
              </w:rPr>
              <w:t xml:space="preserve">專精電腦視覺與語音處理。 </w:t>
            </w:r>
            <w:r w:rsidR="00E30644" w:rsidRPr="00E30644">
              <w:rPr>
                <w:rFonts w:ascii="楷體-繁" w:eastAsia="楷體-繁" w:hAnsi="楷體-繁" w:hint="eastAsia"/>
                <w:color w:val="000000"/>
              </w:rPr>
              <w:t>負責前端相機掃描與拍攝介面；後端主導技術門檻較高之「視覺影像辨識 (萃取單字)」與「文字轉語音 (TTS)」模組串接；並協同建置 SQL 資料庫，成功</w:t>
            </w:r>
            <w:proofErr w:type="gramStart"/>
            <w:r w:rsidR="00E30644" w:rsidRPr="00E30644">
              <w:rPr>
                <w:rFonts w:ascii="楷體-繁" w:eastAsia="楷體-繁" w:hAnsi="楷體-繁" w:hint="eastAsia"/>
                <w:color w:val="000000"/>
              </w:rPr>
              <w:t>實現即拍即</w:t>
            </w:r>
            <w:proofErr w:type="gramEnd"/>
            <w:r w:rsidR="00E30644" w:rsidRPr="00E30644">
              <w:rPr>
                <w:rFonts w:ascii="楷體-繁" w:eastAsia="楷體-繁" w:hAnsi="楷體-繁" w:hint="eastAsia"/>
                <w:color w:val="000000"/>
              </w:rPr>
              <w:t>學功能。</w:t>
            </w:r>
          </w:p>
          <w:p w14:paraId="33508A87" w14:textId="5761F0B6" w:rsidR="00E123EC" w:rsidRDefault="00562360" w:rsidP="00E30644">
            <w:pPr>
              <w:snapToGrid w:val="0"/>
              <w:spacing w:after="30" w:line="245" w:lineRule="auto"/>
              <w:ind w:left="320" w:hanging="280"/>
            </w:pPr>
            <w:r>
              <w:rPr>
                <w:rFonts w:ascii="楷體-繁" w:eastAsia="楷體-繁" w:hAnsi="楷體-繁"/>
                <w:color w:val="1F5C3F"/>
                <w:lang w:eastAsia="ja-JP"/>
              </w:rPr>
              <w:t>・</w:t>
            </w:r>
            <w:r>
              <w:rPr>
                <w:rFonts w:ascii="楷體-繁" w:eastAsia="楷體-繁" w:hAnsi="楷體-繁"/>
                <w:color w:val="000000"/>
                <w:lang w:eastAsia="ja-JP"/>
              </w:rPr>
              <w:t xml:space="preserve">成員　</w:t>
            </w:r>
            <w:r w:rsidR="00E30644" w:rsidRPr="00E30644">
              <w:rPr>
                <w:rFonts w:ascii="楷體-繁" w:eastAsia="楷體-繁" w:hAnsi="楷體-繁" w:hint="eastAsia"/>
                <w:color w:val="000000"/>
                <w:lang w:eastAsia="ja-JP"/>
              </w:rPr>
              <w:t>蘇品璇</w:t>
            </w:r>
            <w:r>
              <w:rPr>
                <w:rFonts w:ascii="楷體-繁" w:eastAsia="楷體-繁" w:hAnsi="楷體-繁"/>
                <w:color w:val="000000"/>
                <w:lang w:eastAsia="ja-JP"/>
              </w:rPr>
              <w:t>：負責</w:t>
            </w:r>
            <w:r w:rsidR="00E30644" w:rsidRPr="00E30644">
              <w:rPr>
                <w:rFonts w:ascii="楷體-繁" w:eastAsia="楷體-繁" w:hAnsi="楷體-繁" w:hint="eastAsia"/>
                <w:color w:val="000000"/>
                <w:lang w:eastAsia="ja-JP"/>
              </w:rPr>
              <w:t xml:space="preserve">專案核心與資料庫主導者。 </w:t>
            </w:r>
            <w:r w:rsidR="00E30644" w:rsidRPr="00E30644">
              <w:rPr>
                <w:rFonts w:ascii="楷體-繁" w:eastAsia="楷體-繁" w:hAnsi="楷體-繁" w:hint="eastAsia"/>
                <w:color w:val="000000"/>
              </w:rPr>
              <w:t>獨立規劃 SQL 資料庫(Schema)架構；後端包辦最高</w:t>
            </w:r>
            <w:proofErr w:type="gramStart"/>
            <w:r w:rsidR="00E30644" w:rsidRPr="00E30644">
              <w:rPr>
                <w:rFonts w:ascii="楷體-繁" w:eastAsia="楷體-繁" w:hAnsi="楷體-繁" w:hint="eastAsia"/>
                <w:color w:val="000000"/>
              </w:rPr>
              <w:t>佔</w:t>
            </w:r>
            <w:proofErr w:type="gramEnd"/>
            <w:r w:rsidR="00E30644" w:rsidRPr="00E30644">
              <w:rPr>
                <w:rFonts w:ascii="楷體-繁" w:eastAsia="楷體-繁" w:hAnsi="楷體-繁" w:hint="eastAsia"/>
                <w:color w:val="000000"/>
              </w:rPr>
              <w:t>比之商業邏輯 API，涵蓋帳號註冊驗證、學習小組、遊戲化成就徽章演算法和點數與訂閱機制等；前端負責個人檔案，貢獻度全組最高。</w:t>
            </w:r>
          </w:p>
          <w:p w14:paraId="628AD4C5" w14:textId="4C5AD29C" w:rsidR="00E30644" w:rsidRDefault="00562360" w:rsidP="00E30644">
            <w:pPr>
              <w:snapToGrid w:val="0"/>
              <w:spacing w:after="30" w:line="245" w:lineRule="auto"/>
              <w:ind w:left="320" w:hanging="280"/>
              <w:rPr>
                <w:rFonts w:ascii="楷體-繁" w:eastAsia="楷體-繁" w:hAnsi="楷體-繁"/>
                <w:color w:val="000000"/>
              </w:rPr>
            </w:pPr>
            <w:r>
              <w:rPr>
                <w:rFonts w:ascii="楷體-繁" w:eastAsia="楷體-繁" w:hAnsi="楷體-繁"/>
                <w:color w:val="1F5C3F"/>
                <w:lang w:eastAsia="ja-JP"/>
              </w:rPr>
              <w:t>・</w:t>
            </w:r>
            <w:r>
              <w:rPr>
                <w:rFonts w:ascii="楷體-繁" w:eastAsia="楷體-繁" w:hAnsi="楷體-繁"/>
                <w:color w:val="000000"/>
                <w:lang w:eastAsia="ja-JP"/>
              </w:rPr>
              <w:t xml:space="preserve">成員　</w:t>
            </w:r>
            <w:r w:rsidR="00E30644" w:rsidRPr="00E30644">
              <w:rPr>
                <w:rFonts w:ascii="楷體-繁" w:eastAsia="楷體-繁" w:hAnsi="楷體-繁" w:hint="eastAsia"/>
                <w:color w:val="000000"/>
                <w:lang w:eastAsia="ja-JP"/>
              </w:rPr>
              <w:t>廖唯岑</w:t>
            </w:r>
            <w:r>
              <w:rPr>
                <w:rFonts w:ascii="楷體-繁" w:eastAsia="楷體-繁" w:hAnsi="楷體-繁"/>
                <w:color w:val="000000"/>
                <w:lang w:eastAsia="ja-JP"/>
              </w:rPr>
              <w:t>：負責</w:t>
            </w:r>
            <w:r w:rsidR="00E30644" w:rsidRPr="00E30644">
              <w:rPr>
                <w:rFonts w:ascii="楷體-繁" w:eastAsia="楷體-繁" w:hAnsi="楷體-繁" w:hint="eastAsia"/>
                <w:color w:val="000000"/>
                <w:lang w:eastAsia="ja-JP"/>
              </w:rPr>
              <w:t xml:space="preserve">專責管理者後台與系統 QA。 </w:t>
            </w:r>
            <w:r w:rsidR="00E30644" w:rsidRPr="00E30644">
              <w:rPr>
                <w:rFonts w:ascii="楷體-繁" w:eastAsia="楷體-繁" w:hAnsi="楷體-繁" w:hint="eastAsia"/>
                <w:color w:val="000000"/>
              </w:rPr>
              <w:t xml:space="preserve">開發管理者後台（Admin Panel）之前端視覺化與後端 API。協同製作「初始程度測驗」；專案後期主導全系統跨螢幕排版優化、UI 細節微調與最終 QA </w:t>
            </w:r>
            <w:r w:rsidR="00E30644" w:rsidRPr="00E30644">
              <w:rPr>
                <w:rFonts w:ascii="楷體-繁" w:eastAsia="楷體-繁" w:hAnsi="楷體-繁" w:hint="eastAsia"/>
                <w:color w:val="000000"/>
              </w:rPr>
              <w:lastRenderedPageBreak/>
              <w:t>除錯，把關系統穩定度。</w:t>
            </w:r>
          </w:p>
          <w:p w14:paraId="534E7E11" w14:textId="7359DD43" w:rsidR="00E30644" w:rsidRDefault="00E30644" w:rsidP="00E30644">
            <w:pPr>
              <w:snapToGrid w:val="0"/>
              <w:spacing w:after="30" w:line="245" w:lineRule="auto"/>
              <w:ind w:left="320" w:hanging="280"/>
              <w:rPr>
                <w:rFonts w:ascii="楷體-繁" w:eastAsia="楷體-繁" w:hAnsi="楷體-繁"/>
                <w:color w:val="000000"/>
              </w:rPr>
            </w:pPr>
            <w:r>
              <w:rPr>
                <w:rFonts w:ascii="楷體-繁" w:eastAsia="楷體-繁" w:hAnsi="楷體-繁"/>
                <w:color w:val="1F5C3F"/>
                <w:lang w:eastAsia="ja-JP"/>
              </w:rPr>
              <w:t>・</w:t>
            </w:r>
            <w:r>
              <w:rPr>
                <w:rFonts w:ascii="楷體-繁" w:eastAsia="楷體-繁" w:hAnsi="楷體-繁"/>
                <w:color w:val="000000"/>
                <w:lang w:eastAsia="ja-JP"/>
              </w:rPr>
              <w:t xml:space="preserve">成員　</w:t>
            </w:r>
            <w:r w:rsidRPr="00E30644">
              <w:rPr>
                <w:rFonts w:ascii="楷體-繁" w:eastAsia="楷體-繁" w:hAnsi="楷體-繁" w:hint="eastAsia"/>
                <w:color w:val="000000"/>
                <w:lang w:eastAsia="ja-JP"/>
              </w:rPr>
              <w:t>施品妤</w:t>
            </w:r>
            <w:r>
              <w:rPr>
                <w:rFonts w:ascii="楷體-繁" w:eastAsia="楷體-繁" w:hAnsi="楷體-繁"/>
                <w:color w:val="000000"/>
                <w:lang w:eastAsia="ja-JP"/>
              </w:rPr>
              <w:t>：</w:t>
            </w:r>
            <w:r w:rsidRPr="00E30644">
              <w:rPr>
                <w:rFonts w:ascii="楷體-繁" w:eastAsia="楷體-繁" w:hAnsi="楷體-繁" w:hint="eastAsia"/>
                <w:color w:val="000000"/>
                <w:lang w:eastAsia="ja-JP"/>
              </w:rPr>
              <w:t xml:space="preserve">主導系統部署與商業變現模組。 </w:t>
            </w:r>
            <w:r w:rsidRPr="00E30644">
              <w:rPr>
                <w:rFonts w:ascii="楷體-繁" w:eastAsia="楷體-繁" w:hAnsi="楷體-繁" w:hint="eastAsia"/>
                <w:color w:val="000000"/>
              </w:rPr>
              <w:t>前端負責訂閱點數商城；後端專責 Google 第三方登入；前後端的系統設定與管理者後台；並獨立負責 Firebase 雲端資料庫之架設與管理。</w:t>
            </w:r>
          </w:p>
          <w:p w14:paraId="598A5138" w14:textId="77777777" w:rsidR="00C9693D" w:rsidRPr="00C9693D" w:rsidRDefault="00C9693D" w:rsidP="00E30644">
            <w:pPr>
              <w:snapToGrid w:val="0"/>
              <w:spacing w:after="30" w:line="245" w:lineRule="auto"/>
              <w:ind w:left="320" w:hanging="280"/>
              <w:rPr>
                <w:rFonts w:ascii="楷體-繁" w:eastAsia="Yu Gothic" w:hAnsi="楷體-繁" w:hint="eastAsia"/>
                <w:color w:val="000000"/>
              </w:rPr>
            </w:pPr>
          </w:p>
          <w:p w14:paraId="159F89E6" w14:textId="3D7C3F07" w:rsidR="00E123EC" w:rsidRDefault="00562360" w:rsidP="00E30644">
            <w:pPr>
              <w:snapToGrid w:val="0"/>
              <w:spacing w:before="60" w:after="40" w:line="245" w:lineRule="auto"/>
            </w:pPr>
            <w:r>
              <w:rPr>
                <w:rFonts w:ascii="楷體-繁" w:eastAsia="楷體-繁" w:hAnsi="楷體-繁"/>
                <w:b/>
                <w:color w:val="000000"/>
              </w:rPr>
              <w:t>協作機制</w:t>
            </w:r>
          </w:p>
          <w:p w14:paraId="2479E70B" w14:textId="77777777" w:rsidR="00E123EC" w:rsidRDefault="00562360">
            <w:pPr>
              <w:snapToGrid w:val="0"/>
              <w:spacing w:after="30" w:line="245" w:lineRule="auto"/>
              <w:ind w:left="320" w:hanging="280"/>
            </w:pPr>
            <w:r>
              <w:rPr>
                <w:rFonts w:ascii="楷體-繁" w:eastAsia="楷體-繁" w:hAnsi="楷體-繁"/>
                <w:color w:val="1F5C3F"/>
              </w:rPr>
              <w:t>・</w:t>
            </w:r>
            <w:r>
              <w:rPr>
                <w:rFonts w:ascii="楷體-繁" w:eastAsia="楷體-繁" w:hAnsi="楷體-繁"/>
                <w:color w:val="000000"/>
              </w:rPr>
              <w:t>版本控制與文件化：全程使用 Git／GitHub 管理分支協作；撰寫功能交接文件與環境設定範本，確保任一成員都能接手他人的模組。</w:t>
            </w:r>
          </w:p>
          <w:p w14:paraId="73A14418" w14:textId="77777777" w:rsidR="00E123EC" w:rsidRDefault="00562360">
            <w:pPr>
              <w:snapToGrid w:val="0"/>
              <w:spacing w:after="30" w:line="245" w:lineRule="auto"/>
              <w:ind w:left="320" w:hanging="280"/>
            </w:pPr>
            <w:r>
              <w:rPr>
                <w:rFonts w:ascii="楷體-繁" w:eastAsia="楷體-繁" w:hAnsi="楷體-繁"/>
                <w:color w:val="1F5C3F"/>
              </w:rPr>
              <w:t>・</w:t>
            </w:r>
            <w:r>
              <w:rPr>
                <w:rFonts w:ascii="楷體-繁" w:eastAsia="楷體-繁" w:hAnsi="楷體-繁"/>
                <w:color w:val="000000"/>
              </w:rPr>
              <w:t>分層架構與品質把關：前後端以 REST API 明確分離，成員可平行開發互不阻塞；後端具稽核日誌，資料異動可追溯。</w:t>
            </w:r>
          </w:p>
          <w:p w14:paraId="0CBE4847" w14:textId="77777777" w:rsidR="00E123EC" w:rsidRDefault="00E123EC">
            <w:pPr>
              <w:snapToGrid w:val="0"/>
              <w:spacing w:after="60" w:line="245" w:lineRule="auto"/>
            </w:pPr>
          </w:p>
          <w:p w14:paraId="7AE7937F" w14:textId="77777777" w:rsidR="00E123EC" w:rsidRDefault="00562360">
            <w:pPr>
              <w:snapToGrid w:val="0"/>
              <w:spacing w:after="40" w:line="245" w:lineRule="auto"/>
            </w:pPr>
            <w:r>
              <w:rPr>
                <w:rFonts w:ascii="楷體-繁" w:eastAsia="楷體-繁" w:hAnsi="楷體-繁"/>
                <w:color w:val="000000"/>
              </w:rPr>
              <w:t>我們做這個產品，是因為我們自己就是那個「背了很多單字卻開不了口」的人。Snap to Learn 想證明的是：語言學習不必從課本第一頁開始，它可以從你今天走過的那條街、你養的那隻狗開始——當教材由自己的生活生成，學習就不再是任務，而是記錄生活的另一種方式。</w:t>
            </w:r>
          </w:p>
        </w:tc>
      </w:tr>
    </w:tbl>
    <w:p w14:paraId="5A4C1987" w14:textId="77777777" w:rsidR="00640EFC" w:rsidRPr="00640EFC" w:rsidRDefault="00640EFC">
      <w:pPr>
        <w:rPr>
          <w:rFonts w:ascii="楷體-繁" w:eastAsia="楷體-繁" w:hAnsi="楷體-繁"/>
        </w:rPr>
      </w:pPr>
    </w:p>
    <w:sectPr w:rsidR="00640EFC" w:rsidRPr="00640EFC">
      <w:footerReference w:type="even" r:id="rId6"/>
      <w:footerReference w:type="default" r:id="rId7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240689" w14:textId="77777777" w:rsidR="00DF0030" w:rsidRDefault="00DF0030" w:rsidP="00644562">
      <w:pPr>
        <w:spacing w:after="0" w:line="240" w:lineRule="auto"/>
      </w:pPr>
      <w:r>
        <w:separator/>
      </w:r>
    </w:p>
  </w:endnote>
  <w:endnote w:type="continuationSeparator" w:id="0">
    <w:p w14:paraId="6B135D53" w14:textId="77777777" w:rsidR="00DF0030" w:rsidRDefault="00DF0030" w:rsidP="006445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楷體-繁">
    <w:altName w:val="微軟正黑體"/>
    <w:charset w:val="88"/>
    <w:family w:val="auto"/>
    <w:pitch w:val="variable"/>
    <w:sig w:usb0="80000287" w:usb1="280F3C52" w:usb2="00000016" w:usb3="00000000" w:csb0="0014001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f1"/>
      </w:rPr>
      <w:id w:val="-238563794"/>
      <w:docPartObj>
        <w:docPartGallery w:val="Page Numbers (Bottom of Page)"/>
        <w:docPartUnique/>
      </w:docPartObj>
    </w:sdtPr>
    <w:sdtEndPr>
      <w:rPr>
        <w:rStyle w:val="af1"/>
      </w:rPr>
    </w:sdtEndPr>
    <w:sdtContent>
      <w:p w14:paraId="67174AFC" w14:textId="77777777" w:rsidR="00644562" w:rsidRDefault="00644562" w:rsidP="00870D70">
        <w:pPr>
          <w:pStyle w:val="af"/>
          <w:framePr w:wrap="none" w:vAnchor="text" w:hAnchor="margin" w:xAlign="center" w:y="1"/>
          <w:rPr>
            <w:rStyle w:val="af1"/>
          </w:rPr>
        </w:pPr>
        <w:r>
          <w:rPr>
            <w:rStyle w:val="af1"/>
          </w:rPr>
          <w:fldChar w:fldCharType="begin"/>
        </w:r>
        <w:r>
          <w:rPr>
            <w:rStyle w:val="af1"/>
          </w:rPr>
          <w:instrText xml:space="preserve"> PAGE </w:instrText>
        </w:r>
        <w:r w:rsidR="00DF0030">
          <w:rPr>
            <w:rStyle w:val="af1"/>
          </w:rPr>
          <w:fldChar w:fldCharType="separate"/>
        </w:r>
        <w:r>
          <w:rPr>
            <w:rStyle w:val="af1"/>
          </w:rPr>
          <w:fldChar w:fldCharType="end"/>
        </w:r>
      </w:p>
    </w:sdtContent>
  </w:sdt>
  <w:p w14:paraId="03A48D54" w14:textId="77777777" w:rsidR="00644562" w:rsidRDefault="00644562">
    <w:pPr>
      <w:pStyle w:val="af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f1"/>
      </w:rPr>
      <w:id w:val="654178156"/>
      <w:docPartObj>
        <w:docPartGallery w:val="Page Numbers (Bottom of Page)"/>
        <w:docPartUnique/>
      </w:docPartObj>
    </w:sdtPr>
    <w:sdtEndPr>
      <w:rPr>
        <w:rStyle w:val="af1"/>
      </w:rPr>
    </w:sdtEndPr>
    <w:sdtContent>
      <w:p w14:paraId="3D0E9845" w14:textId="77777777" w:rsidR="00644562" w:rsidRDefault="00644562" w:rsidP="00870D70">
        <w:pPr>
          <w:pStyle w:val="af"/>
          <w:framePr w:wrap="none" w:vAnchor="text" w:hAnchor="margin" w:xAlign="center" w:y="1"/>
          <w:rPr>
            <w:rStyle w:val="af1"/>
          </w:rPr>
        </w:pPr>
        <w:r>
          <w:rPr>
            <w:rStyle w:val="af1"/>
          </w:rPr>
          <w:fldChar w:fldCharType="begin"/>
        </w:r>
        <w:r>
          <w:rPr>
            <w:rStyle w:val="af1"/>
          </w:rPr>
          <w:instrText xml:space="preserve"> PAGE </w:instrText>
        </w:r>
        <w:r>
          <w:rPr>
            <w:rStyle w:val="af1"/>
          </w:rPr>
          <w:fldChar w:fldCharType="separate"/>
        </w:r>
        <w:r>
          <w:rPr>
            <w:rStyle w:val="af1"/>
            <w:noProof/>
          </w:rPr>
          <w:t>1</w:t>
        </w:r>
        <w:r>
          <w:rPr>
            <w:rStyle w:val="af1"/>
          </w:rPr>
          <w:fldChar w:fldCharType="end"/>
        </w:r>
      </w:p>
    </w:sdtContent>
  </w:sdt>
  <w:p w14:paraId="73F4563F" w14:textId="77777777" w:rsidR="00644562" w:rsidRDefault="00644562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F74C65" w14:textId="77777777" w:rsidR="00DF0030" w:rsidRDefault="00DF0030" w:rsidP="00644562">
      <w:pPr>
        <w:spacing w:after="0" w:line="240" w:lineRule="auto"/>
      </w:pPr>
      <w:r>
        <w:separator/>
      </w:r>
    </w:p>
  </w:footnote>
  <w:footnote w:type="continuationSeparator" w:id="0">
    <w:p w14:paraId="2B45361A" w14:textId="77777777" w:rsidR="00DF0030" w:rsidRDefault="00DF0030" w:rsidP="0064456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EFC"/>
    <w:rsid w:val="00416052"/>
    <w:rsid w:val="00562360"/>
    <w:rsid w:val="005C4059"/>
    <w:rsid w:val="00640EFC"/>
    <w:rsid w:val="00644562"/>
    <w:rsid w:val="00684FED"/>
    <w:rsid w:val="00754593"/>
    <w:rsid w:val="009B193D"/>
    <w:rsid w:val="00BA39AB"/>
    <w:rsid w:val="00C9693D"/>
    <w:rsid w:val="00CD71C3"/>
    <w:rsid w:val="00DF0030"/>
    <w:rsid w:val="00E123EC"/>
    <w:rsid w:val="00E30644"/>
    <w:rsid w:val="00E30C63"/>
    <w:rsid w:val="00EA706C"/>
    <w:rsid w:val="00F80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EB1AFC"/>
  <w15:chartTrackingRefBased/>
  <w15:docId w15:val="{A7C87938-60A5-1F42-B0DB-4BB5A3421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40EF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40E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40EFC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40EFC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40E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40EFC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40EFC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40EFC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40EFC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640EF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640E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640EFC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640E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640EFC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640EFC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640EFC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640EFC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640EF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40EF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640E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40EF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640EF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40E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640EF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40EF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40EF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40E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640EF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40EFC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640E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footer"/>
    <w:basedOn w:val="a"/>
    <w:link w:val="af0"/>
    <w:uiPriority w:val="99"/>
    <w:unhideWhenUsed/>
    <w:rsid w:val="0064456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0">
    <w:name w:val="頁尾 字元"/>
    <w:basedOn w:val="a0"/>
    <w:link w:val="af"/>
    <w:uiPriority w:val="99"/>
    <w:rsid w:val="00644562"/>
    <w:rPr>
      <w:sz w:val="20"/>
      <w:szCs w:val="20"/>
    </w:rPr>
  </w:style>
  <w:style w:type="character" w:styleId="af1">
    <w:name w:val="page number"/>
    <w:basedOn w:val="a0"/>
    <w:uiPriority w:val="99"/>
    <w:semiHidden/>
    <w:unhideWhenUsed/>
    <w:rsid w:val="006445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12</Pages>
  <Words>1039</Words>
  <Characters>5927</Characters>
  <Application>Microsoft Office Word</Application>
  <DocSecurity>0</DocSecurity>
  <Lines>49</Lines>
  <Paragraphs>13</Paragraphs>
  <ScaleCrop>false</ScaleCrop>
  <Company/>
  <LinksUpToDate>false</LinksUpToDate>
  <CharactersWithSpaces>6953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盧 怡潓</dc:creator>
  <cp:keywords/>
  <dc:description/>
  <cp:lastModifiedBy>品璇 蘇</cp:lastModifiedBy>
  <cp:revision>4</cp:revision>
  <dcterms:created xsi:type="dcterms:W3CDTF">2026-07-06T02:37:00Z</dcterms:created>
  <dcterms:modified xsi:type="dcterms:W3CDTF">2026-09-04T14:43:00Z</dcterms:modified>
</cp:coreProperties>
</file>