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图虫前端社招面经"/>
      <w:bookmarkEnd w:id="21"/>
      <w:r>
        <w:t xml:space="preserve">2020 图虫前端社招面经</w:t>
      </w:r>
    </w:p>
    <w:p>
      <w:pPr>
        <w:pStyle w:val="Compact"/>
        <w:numPr>
          <w:numId w:val="1001"/>
          <w:ilvl w:val="0"/>
        </w:numPr>
      </w:pPr>
      <w:r>
        <w:t xml:space="preserve">CSS 实现等腰三角形</w:t>
      </w:r>
    </w:p>
    <w:p>
      <w:pPr>
        <w:pStyle w:val="Compact"/>
        <w:numPr>
          <w:numId w:val="1001"/>
          <w:ilvl w:val="0"/>
        </w:numPr>
      </w:pPr>
      <w:r>
        <w:t xml:space="preserve">CSS 实现宽高等比</w:t>
      </w:r>
    </w:p>
    <w:p>
      <w:pPr>
        <w:pStyle w:val="Compact"/>
        <w:numPr>
          <w:numId w:val="1001"/>
          <w:ilvl w:val="0"/>
        </w:numPr>
      </w:pPr>
      <w:r>
        <w:t xml:space="preserve">JS 实现 sleep 函数</w:t>
      </w:r>
    </w:p>
    <w:p>
      <w:pPr>
        <w:pStyle w:val="Compact"/>
        <w:numPr>
          <w:numId w:val="1001"/>
          <w:ilvl w:val="0"/>
        </w:numPr>
      </w:pPr>
      <w:r>
        <w:t xml:space="preserve">TS 实现两个数相加（TS 函数重载）</w:t>
      </w:r>
    </w:p>
    <w:p>
      <w:pPr>
        <w:pStyle w:val="Compact"/>
        <w:numPr>
          <w:numId w:val="1001"/>
          <w:ilvl w:val="0"/>
        </w:numPr>
      </w:pPr>
      <w:r>
        <w:t xml:space="preserve">react hooks 实现倒计时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5d61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20ee62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2022-06-04T11:29:00Z</dcterms:created>
  <dcterms:modified xsi:type="dcterms:W3CDTF">2022-06-04T11:29:00Z</dcterms:modified>
</cp:coreProperties>
</file>