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阿里uc前端社招面经"/>
      <w:bookmarkEnd w:id="21"/>
      <w:r>
        <w:t xml:space="preserve">2020 阿里UC前端社招面经</w:t>
      </w:r>
    </w:p>
    <w:p>
      <w:pPr>
        <w:pStyle w:val="Compact"/>
        <w:numPr>
          <w:numId w:val="1001"/>
          <w:ilvl w:val="0"/>
        </w:numPr>
      </w:pPr>
      <w:r>
        <w:t xml:space="preserve">ES6 的几种声明方式</w:t>
      </w:r>
    </w:p>
    <w:p>
      <w:pPr>
        <w:pStyle w:val="Compact"/>
        <w:numPr>
          <w:numId w:val="1001"/>
          <w:ilvl w:val="0"/>
        </w:numPr>
      </w:pPr>
      <w:r>
        <w:t xml:space="preserve">const，let，var 的对比</w:t>
      </w:r>
    </w:p>
    <w:p>
      <w:pPr>
        <w:pStyle w:val="Compact"/>
        <w:numPr>
          <w:numId w:val="1001"/>
          <w:ilvl w:val="0"/>
        </w:numPr>
      </w:pPr>
      <w:r>
        <w:t xml:space="preserve">闭包的理解和应用</w:t>
      </w:r>
    </w:p>
    <w:p>
      <w:pPr>
        <w:pStyle w:val="Compact"/>
        <w:numPr>
          <w:numId w:val="1001"/>
          <w:ilvl w:val="0"/>
        </w:numPr>
      </w:pPr>
      <w:r>
        <w:t xml:space="preserve">防抖的实现</w:t>
      </w:r>
    </w:p>
    <w:p>
      <w:pPr>
        <w:pStyle w:val="Compact"/>
        <w:numPr>
          <w:numId w:val="1001"/>
          <w:ilvl w:val="0"/>
        </w:numPr>
      </w:pPr>
      <w:r>
        <w:t xml:space="preserve">宏任务和微任务的执行顺序</w:t>
      </w:r>
    </w:p>
    <w:p>
      <w:pPr>
        <w:pStyle w:val="Compact"/>
        <w:numPr>
          <w:numId w:val="1001"/>
          <w:ilvl w:val="0"/>
        </w:numPr>
      </w:pPr>
      <w:r>
        <w:t xml:space="preserve">CSS 盒子模型</w:t>
      </w:r>
    </w:p>
    <w:p>
      <w:pPr>
        <w:pStyle w:val="Compact"/>
        <w:numPr>
          <w:numId w:val="1001"/>
          <w:ilvl w:val="0"/>
        </w:numPr>
      </w:pPr>
      <w:r>
        <w:t xml:space="preserve">CSS 元素垂直巨中的方式</w:t>
      </w:r>
    </w:p>
    <w:p>
      <w:pPr>
        <w:pStyle w:val="Compact"/>
        <w:numPr>
          <w:numId w:val="1001"/>
          <w:ilvl w:val="0"/>
        </w:numPr>
      </w:pPr>
      <w:r>
        <w:t xml:space="preserve">Flex 布局的伸缩属性</w:t>
      </w:r>
    </w:p>
    <w:p>
      <w:pPr>
        <w:pStyle w:val="Compact"/>
        <w:numPr>
          <w:numId w:val="1001"/>
          <w:ilvl w:val="0"/>
        </w:numPr>
      </w:pPr>
      <w:r>
        <w:t xml:space="preserve">React props 和 state 区别</w:t>
      </w:r>
    </w:p>
    <w:p>
      <w:pPr>
        <w:pStyle w:val="Compact"/>
        <w:numPr>
          <w:numId w:val="1001"/>
          <w:ilvl w:val="0"/>
        </w:numPr>
      </w:pPr>
      <w:r>
        <w:t xml:space="preserve">React setState 的过程</w:t>
      </w:r>
    </w:p>
    <w:p>
      <w:pPr>
        <w:pStyle w:val="Compact"/>
        <w:numPr>
          <w:numId w:val="1001"/>
          <w:ilvl w:val="0"/>
        </w:numPr>
      </w:pPr>
      <w:r>
        <w:t xml:space="preserve">Redux 和 Redux 中间件的使用</w:t>
      </w:r>
    </w:p>
    <w:p>
      <w:pPr>
        <w:pStyle w:val="Compact"/>
        <w:numPr>
          <w:numId w:val="1001"/>
          <w:ilvl w:val="0"/>
        </w:numPr>
      </w:pPr>
      <w:r>
        <w:t xml:space="preserve">leetcode 开平方题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9e4d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dfe68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2022-06-04T11:29:00Z</dcterms:created>
  <dcterms:modified xsi:type="dcterms:W3CDTF">2022-06-04T11:29:00Z</dcterms:modified>
</cp:coreProperties>
</file>