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6389" w:rsidRDefault="00C16389" w:rsidP="00C16389">
      <w:pPr>
        <w:jc w:val="center"/>
        <w:rPr>
          <w:sz w:val="36"/>
          <w:szCs w:val="36"/>
        </w:rPr>
      </w:pPr>
      <w:r>
        <w:rPr>
          <w:sz w:val="36"/>
          <w:szCs w:val="36"/>
        </w:rPr>
        <w:t>TECNICHE DI PROGRAMMAZIONE</w:t>
      </w:r>
    </w:p>
    <w:p w:rsidR="00C16389" w:rsidRDefault="00C16389" w:rsidP="00C16389">
      <w:pPr>
        <w:spacing w:line="480" w:lineRule="auto"/>
      </w:pPr>
    </w:p>
    <w:p w:rsidR="00C16389" w:rsidRDefault="00C16389" w:rsidP="00C16389">
      <w:pPr>
        <w:spacing w:line="480" w:lineRule="auto"/>
      </w:pPr>
      <w:r>
        <w:t>16/04/19</w:t>
      </w:r>
    </w:p>
    <w:p w:rsidR="00C16389" w:rsidRDefault="00C16389">
      <w:r>
        <w:t>Connection Pooling. Object-</w:t>
      </w:r>
      <w:proofErr w:type="spellStart"/>
      <w:r>
        <w:t>Relational</w:t>
      </w:r>
      <w:proofErr w:type="spellEnd"/>
      <w:r>
        <w:t xml:space="preserve"> Mapping.</w:t>
      </w:r>
    </w:p>
    <w:p w:rsidR="00BF6297" w:rsidRDefault="00BF6297" w:rsidP="00BF6297">
      <w:pPr>
        <w:spacing w:line="480" w:lineRule="auto"/>
      </w:pPr>
      <w:r>
        <w:t>La prima volta che abbiamo affrontato il tema “</w:t>
      </w:r>
      <w:r w:rsidR="00FC0632">
        <w:t>JDBC” avevamo visto che c’era una classe DAO che permetteva di fare query nel Database (nel nostro caso era dizionario) e c’era un metodo che ci permetteva di vedere se una parola esisteva oppure no. Adesso controlliamo quanto è efficiente questo metodo.</w:t>
      </w:r>
    </w:p>
    <w:p w:rsidR="00FC0632" w:rsidRDefault="00FC0632" w:rsidP="00BF6297">
      <w:pPr>
        <w:spacing w:line="480" w:lineRule="auto"/>
      </w:pPr>
      <w:r>
        <w:t xml:space="preserve">Isoliamo il metodo salvandolo in una variabile di tipo </w:t>
      </w:r>
      <w:proofErr w:type="spellStart"/>
      <w:r>
        <w:t>boolean</w:t>
      </w:r>
      <w:proofErr w:type="spellEnd"/>
      <w:r>
        <w:t xml:space="preserve"> e successivamente attraverso 2 metodi di Eclipse calcoliamo il tempo di processo e la loro differenza ci da il tempo che ha impiegato il metodo.</w:t>
      </w:r>
    </w:p>
    <w:p w:rsidR="00FC0632" w:rsidRDefault="00FC0632" w:rsidP="00FC0632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5183137" cy="155257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apCrab_NoName_2019-4-26_18-11-24_No-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664" cy="15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32" w:rsidRDefault="00FC0632" w:rsidP="00FC0632">
      <w:pPr>
        <w:spacing w:line="480" w:lineRule="auto"/>
      </w:pPr>
      <w:r>
        <w:t>Notiamo che la prima volta impiega circa 1 secondo, mentre le altre volte circa 450 ms.</w:t>
      </w:r>
    </w:p>
    <w:p w:rsidR="00FC0632" w:rsidRDefault="00FC0632" w:rsidP="00FC0632">
      <w:pPr>
        <w:spacing w:line="480" w:lineRule="auto"/>
      </w:pPr>
      <w:r>
        <w:t xml:space="preserve">Se facciamo partire la query direttamente da Heidi, notiamo che ci mette 0,000 secondi. Il nostro </w:t>
      </w:r>
      <w:proofErr w:type="spellStart"/>
      <w:r>
        <w:t>main</w:t>
      </w:r>
      <w:proofErr w:type="spellEnd"/>
      <w:r>
        <w:t xml:space="preserve"> impiega 450 </w:t>
      </w:r>
      <w:proofErr w:type="spellStart"/>
      <w:r>
        <w:t>ms</w:t>
      </w:r>
      <w:proofErr w:type="spellEnd"/>
      <w:r>
        <w:t xml:space="preserve"> per chiamare una funzione che lancia una query la quale ci mette 0,000 secondi. Dove è finito tutto il tempo? È finito in operazioni poco utili.</w:t>
      </w:r>
    </w:p>
    <w:p w:rsidR="00FC0632" w:rsidRDefault="00FC0632" w:rsidP="00FC0632">
      <w:pPr>
        <w:spacing w:line="480" w:lineRule="auto"/>
      </w:pPr>
      <w:r>
        <w:t>Se mettessimo dei timer dopo ogni riga di codice della classe DAO, ci accorgeremmo che la maggior parte del tempo viene preso dalla connessione con il Database (</w:t>
      </w:r>
      <w:proofErr w:type="spellStart"/>
      <w:r>
        <w:t>getConnection</w:t>
      </w:r>
      <w:proofErr w:type="spellEnd"/>
      <w:r>
        <w:t>).</w:t>
      </w:r>
    </w:p>
    <w:p w:rsidR="00FC0632" w:rsidRDefault="00FC0632" w:rsidP="00FC0632">
      <w:pPr>
        <w:spacing w:line="480" w:lineRule="auto"/>
      </w:pPr>
      <w:r>
        <w:t xml:space="preserve">La soluzione a questo problema è il CONNECTION POOLING. </w:t>
      </w:r>
    </w:p>
    <w:p w:rsidR="00436029" w:rsidRDefault="00FC0632" w:rsidP="00FC0632">
      <w:pPr>
        <w:spacing w:line="480" w:lineRule="auto"/>
      </w:pPr>
      <w:r>
        <w:t>Esso è un gruppo di connessione a disposizione di tutti che vengono aperte ad inizio programma</w:t>
      </w:r>
      <w:r w:rsidR="00436029">
        <w:t xml:space="preserve"> verso il database. Quando il metodo DAO ha bisogno di fare una query, prende in prestito una delle connessioni, svolge la query e la restituisce al Pool da cui l’ha presa.</w:t>
      </w:r>
    </w:p>
    <w:p w:rsidR="00436029" w:rsidRDefault="00436029" w:rsidP="00FC0632">
      <w:pPr>
        <w:spacing w:line="480" w:lineRule="auto"/>
      </w:pPr>
      <w:r>
        <w:lastRenderedPageBreak/>
        <w:t xml:space="preserve">Il Pool di connessioni garantisce che ci siano sempre connessioni disponibili. A livello di classi il </w:t>
      </w:r>
      <w:proofErr w:type="spellStart"/>
      <w:r>
        <w:t>ConnectionPool</w:t>
      </w:r>
      <w:proofErr w:type="spellEnd"/>
      <w:r>
        <w:t xml:space="preserve"> è fatto nel seguente modo:</w:t>
      </w:r>
    </w:p>
    <w:p w:rsidR="00436029" w:rsidRDefault="00436029" w:rsidP="00436029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4234948" cy="37147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apCrab_NoName_2019-4-26_18-26-57_No-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236" cy="371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29" w:rsidRDefault="00436029" w:rsidP="00436029">
      <w:pPr>
        <w:spacing w:line="480" w:lineRule="auto"/>
      </w:pPr>
      <w:r>
        <w:t xml:space="preserve">Il </w:t>
      </w:r>
      <w:proofErr w:type="spellStart"/>
      <w:r>
        <w:t>ConnectionPool</w:t>
      </w:r>
      <w:proofErr w:type="spellEnd"/>
      <w:r>
        <w:t xml:space="preserve"> pubblica un’interfaccia che si chiama </w:t>
      </w:r>
      <w:proofErr w:type="spellStart"/>
      <w:r>
        <w:t>DataSource</w:t>
      </w:r>
      <w:proofErr w:type="spellEnd"/>
      <w:r>
        <w:t xml:space="preserve"> (sinonimo di </w:t>
      </w:r>
      <w:proofErr w:type="spellStart"/>
      <w:r>
        <w:t>ConnectionPool</w:t>
      </w:r>
      <w:proofErr w:type="spellEnd"/>
      <w:r>
        <w:t xml:space="preserve">). Noi abbiamo bisogno di una libreria che implementi il </w:t>
      </w:r>
      <w:proofErr w:type="spellStart"/>
      <w:r>
        <w:t>DataSource</w:t>
      </w:r>
      <w:proofErr w:type="spellEnd"/>
      <w:r>
        <w:t xml:space="preserve">. Quest’ultimo si crea delle connessioni internamente e le da in prestito. </w:t>
      </w:r>
    </w:p>
    <w:p w:rsidR="00436029" w:rsidRDefault="00436029" w:rsidP="00436029">
      <w:pPr>
        <w:spacing w:line="480" w:lineRule="auto"/>
      </w:pPr>
      <w:r>
        <w:t>Quindi, da ora in avanti, se vogliamo usare questo metodo, non usiamo più la classe “</w:t>
      </w:r>
      <w:proofErr w:type="spellStart"/>
      <w:r>
        <w:t>DriverMenager.getConnection</w:t>
      </w:r>
      <w:proofErr w:type="spellEnd"/>
      <w:r>
        <w:t>” per aprire una connessione, ma useremo “</w:t>
      </w:r>
      <w:proofErr w:type="spellStart"/>
      <w:r>
        <w:t>DataSource.getConnection</w:t>
      </w:r>
      <w:proofErr w:type="spellEnd"/>
      <w:r>
        <w:t>”.</w:t>
      </w:r>
    </w:p>
    <w:p w:rsidR="00436029" w:rsidRDefault="00436029" w:rsidP="00436029">
      <w:pPr>
        <w:spacing w:line="480" w:lineRule="auto"/>
      </w:pPr>
      <w:r>
        <w:t xml:space="preserve">Quindi l’unica cosa che cambia il tutto il nostro codice è l’implementazione del </w:t>
      </w:r>
      <w:proofErr w:type="spellStart"/>
      <w:r>
        <w:t>getConnection</w:t>
      </w:r>
      <w:proofErr w:type="spellEnd"/>
      <w:r w:rsidR="00BF1A48">
        <w:t xml:space="preserve"> (usando una libreria).</w:t>
      </w:r>
    </w:p>
    <w:p w:rsidR="00BF1A48" w:rsidRDefault="00BF1A48" w:rsidP="00436029">
      <w:pPr>
        <w:spacing w:line="480" w:lineRule="auto"/>
      </w:pPr>
      <w:r>
        <w:t>Tra le librerie più semplici da usare ce ne sono due:</w:t>
      </w:r>
    </w:p>
    <w:p w:rsidR="00BF1A48" w:rsidRDefault="00BF1A48" w:rsidP="00BF1A48">
      <w:pPr>
        <w:pStyle w:val="Paragrafoelenco"/>
        <w:numPr>
          <w:ilvl w:val="0"/>
          <w:numId w:val="1"/>
        </w:numPr>
        <w:spacing w:line="480" w:lineRule="auto"/>
      </w:pPr>
      <w:r>
        <w:t>c3p0</w:t>
      </w:r>
    </w:p>
    <w:p w:rsidR="00BF1A48" w:rsidRDefault="00BF1A48" w:rsidP="00BF1A48">
      <w:pPr>
        <w:pStyle w:val="Paragrafoelenco"/>
        <w:numPr>
          <w:ilvl w:val="0"/>
          <w:numId w:val="1"/>
        </w:numPr>
        <w:spacing w:line="480" w:lineRule="auto"/>
      </w:pPr>
      <w:proofErr w:type="spellStart"/>
      <w:r>
        <w:t>HikariCP</w:t>
      </w:r>
      <w:proofErr w:type="spellEnd"/>
      <w:r>
        <w:t xml:space="preserve"> (meglio)</w:t>
      </w:r>
    </w:p>
    <w:p w:rsidR="00BF1A48" w:rsidRDefault="00BF1A48" w:rsidP="00BF1A48">
      <w:pPr>
        <w:spacing w:line="480" w:lineRule="auto"/>
      </w:pPr>
      <w:r>
        <w:t>Queste librerie aggiungono la funzionalità di pooling alle connessioni JDBC verso MySQL.</w:t>
      </w:r>
    </w:p>
    <w:p w:rsidR="00BF1A48" w:rsidRDefault="00BF1A48" w:rsidP="00BF1A48">
      <w:pPr>
        <w:spacing w:line="480" w:lineRule="auto"/>
      </w:pPr>
      <w:r>
        <w:lastRenderedPageBreak/>
        <w:t xml:space="preserve">Noi decidiamo quindi di usare </w:t>
      </w:r>
      <w:proofErr w:type="spellStart"/>
      <w:r>
        <w:t>HikariCP</w:t>
      </w:r>
      <w:proofErr w:type="spellEnd"/>
      <w:r>
        <w:t>. Come si usa?</w:t>
      </w:r>
    </w:p>
    <w:p w:rsidR="00BF1A48" w:rsidRDefault="00BF1A48" w:rsidP="00BF1A48">
      <w:pPr>
        <w:spacing w:line="480" w:lineRule="auto"/>
      </w:pPr>
      <w:r>
        <w:t>Come prima cosa bisogna scaricarla (vedi immagine quello con il mouse sopra).</w:t>
      </w:r>
    </w:p>
    <w:p w:rsidR="00BF1A48" w:rsidRDefault="00BF1A48" w:rsidP="00BF1A48">
      <w:pPr>
        <w:spacing w:line="480" w:lineRule="auto"/>
      </w:pPr>
      <w:r>
        <w:rPr>
          <w:noProof/>
        </w:rPr>
        <w:drawing>
          <wp:inline distT="0" distB="0" distL="0" distR="0">
            <wp:extent cx="6120130" cy="282511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apCrab_NoName_2019-4-26_18-40-8_No-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48" w:rsidRDefault="00BF1A48" w:rsidP="00BF1A48">
      <w:pPr>
        <w:spacing w:line="480" w:lineRule="auto"/>
      </w:pPr>
      <w:r>
        <w:t xml:space="preserve">Per usare il </w:t>
      </w:r>
      <w:proofErr w:type="spellStart"/>
      <w:r>
        <w:t>DataSource</w:t>
      </w:r>
      <w:proofErr w:type="spellEnd"/>
      <w:r w:rsidR="00BC3C44">
        <w:t xml:space="preserve">, una volta importata la libreria, anziché usare il </w:t>
      </w:r>
      <w:proofErr w:type="spellStart"/>
      <w:r w:rsidR="00BC3C44">
        <w:t>DriverManager</w:t>
      </w:r>
      <w:proofErr w:type="spellEnd"/>
      <w:r w:rsidR="00BC3C44">
        <w:t>, mi creo un nuovo oggetto di tipo “</w:t>
      </w:r>
      <w:proofErr w:type="spellStart"/>
      <w:r w:rsidR="00BC3C44">
        <w:t>HikariDataSource</w:t>
      </w:r>
      <w:proofErr w:type="spellEnd"/>
      <w:r w:rsidR="00BC3C44">
        <w:t>” e a questo passo i parametri di impostazione.</w:t>
      </w:r>
    </w:p>
    <w:p w:rsidR="00BC3C44" w:rsidRDefault="00BC3C44" w:rsidP="00BC3C44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4710179" cy="240982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apCrab_NoName_2019-4-26_18-42-53_No-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717" cy="24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4" w:rsidRDefault="00BC3C44" w:rsidP="00BC3C44">
      <w:pPr>
        <w:spacing w:line="480" w:lineRule="auto"/>
      </w:pPr>
      <w:r>
        <w:t xml:space="preserve">Così facendo, ho inizializzato il </w:t>
      </w:r>
      <w:proofErr w:type="spellStart"/>
      <w:r>
        <w:t>DataSource</w:t>
      </w:r>
      <w:proofErr w:type="spellEnd"/>
      <w:r>
        <w:t xml:space="preserve">. A questo punto, sull’oggetto </w:t>
      </w:r>
      <w:proofErr w:type="spellStart"/>
      <w:r>
        <w:t>DataSource</w:t>
      </w:r>
      <w:proofErr w:type="spellEnd"/>
      <w:r>
        <w:t>, posso chiamare quante volte voglio “</w:t>
      </w:r>
      <w:proofErr w:type="spellStart"/>
      <w:r>
        <w:t>getConnection</w:t>
      </w:r>
      <w:proofErr w:type="spellEnd"/>
      <w:r>
        <w:t>” che quindi non aprirà una nuova connessione ma ne prenderà una in prestito dal Pool. Ricordarsi di chiudere sempre la connessione!!</w:t>
      </w:r>
    </w:p>
    <w:p w:rsidR="00BC3C44" w:rsidRDefault="00BC3C44" w:rsidP="00BC3C44">
      <w:pPr>
        <w:spacing w:line="480" w:lineRule="auto"/>
      </w:pPr>
      <w:r>
        <w:lastRenderedPageBreak/>
        <w:t xml:space="preserve">Quindi nella pratica devo prendere il mio file che ho scaricato, </w:t>
      </w:r>
      <w:proofErr w:type="spellStart"/>
      <w:r>
        <w:t>trasacinarlo</w:t>
      </w:r>
      <w:proofErr w:type="spellEnd"/>
      <w:r>
        <w:t xml:space="preserve"> nella cartella “</w:t>
      </w:r>
      <w:proofErr w:type="spellStart"/>
      <w:r>
        <w:t>lib</w:t>
      </w:r>
      <w:proofErr w:type="spellEnd"/>
      <w:r>
        <w:t xml:space="preserve">” del programma di Eclipse e successivamente premere col tasto destro sul file e andare su “Build </w:t>
      </w:r>
      <w:proofErr w:type="spellStart"/>
      <w:r>
        <w:t>Path</w:t>
      </w:r>
      <w:proofErr w:type="spellEnd"/>
      <w:r>
        <w:t>…</w:t>
      </w:r>
      <w:proofErr w:type="spellStart"/>
      <w:r>
        <w:t>Add</w:t>
      </w:r>
      <w:proofErr w:type="spellEnd"/>
      <w:r>
        <w:t xml:space="preserve"> to Build Patch”. </w:t>
      </w:r>
    </w:p>
    <w:p w:rsidR="00BF1A48" w:rsidRDefault="00BC3C44" w:rsidP="00BF1A48">
      <w:pPr>
        <w:spacing w:line="480" w:lineRule="auto"/>
      </w:pPr>
      <w:r>
        <w:t xml:space="preserve">Fare attenzione, perché adesso che usiamo il </w:t>
      </w:r>
      <w:proofErr w:type="spellStart"/>
      <w:r>
        <w:t>DataSource</w:t>
      </w:r>
      <w:proofErr w:type="spellEnd"/>
      <w:r>
        <w:t>, la stringa URL cambia in quanto non ci saranno più l’user e la password (vedi foto sopra per la struttura). Il programma sarà scritto nel seguente modo:</w:t>
      </w:r>
    </w:p>
    <w:p w:rsidR="00BC3C44" w:rsidRDefault="00195A5F" w:rsidP="00BC3C44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3819525" cy="2551370"/>
            <wp:effectExtent l="0" t="0" r="0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apCrab_NoName_2019-4-26_18-57-16_No-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107" cy="25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5F" w:rsidRDefault="00195A5F" w:rsidP="00195A5F">
      <w:pPr>
        <w:spacing w:line="480" w:lineRule="auto"/>
      </w:pPr>
      <w:r>
        <w:t xml:space="preserve">Logicamente tutte queste righe di codice fanno parte della classe </w:t>
      </w:r>
      <w:proofErr w:type="spellStart"/>
      <w:r>
        <w:t>DBConnect</w:t>
      </w:r>
      <w:proofErr w:type="spellEnd"/>
      <w:r>
        <w:t>.</w:t>
      </w:r>
    </w:p>
    <w:p w:rsidR="00195A5F" w:rsidRDefault="00195A5F" w:rsidP="00195A5F">
      <w:pPr>
        <w:spacing w:line="480" w:lineRule="auto"/>
      </w:pPr>
      <w:r>
        <w:t xml:space="preserve">Se </w:t>
      </w:r>
      <w:proofErr w:type="spellStart"/>
      <w:r>
        <w:t>runniamo</w:t>
      </w:r>
      <w:proofErr w:type="spellEnd"/>
      <w:r>
        <w:t xml:space="preserve"> il programma ci </w:t>
      </w:r>
      <w:r w:rsidR="00D400C6">
        <w:t>dà</w:t>
      </w:r>
      <w:r>
        <w:t xml:space="preserve"> un errore.</w:t>
      </w:r>
    </w:p>
    <w:p w:rsidR="00D400C6" w:rsidRDefault="00D400C6" w:rsidP="00D400C6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3866515" cy="237474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apCrab_NoName_2019-4-27_9-23-42_No-00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" t="33341" b="17647"/>
                    <a:stretch/>
                  </pic:blipFill>
                  <pic:spPr bwMode="auto">
                    <a:xfrm>
                      <a:off x="0" y="0"/>
                      <a:ext cx="3877121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4E7" w:rsidRDefault="00D400C6" w:rsidP="00D400C6">
      <w:pPr>
        <w:spacing w:line="480" w:lineRule="auto"/>
      </w:pPr>
      <w:r>
        <w:t xml:space="preserve">Questo errore esce fuori in quanto la libreria </w:t>
      </w:r>
      <w:proofErr w:type="spellStart"/>
      <w:r>
        <w:t>Hikari</w:t>
      </w:r>
      <w:proofErr w:type="spellEnd"/>
      <w:r>
        <w:t xml:space="preserve"> usa internamente una libreria di </w:t>
      </w:r>
      <w:proofErr w:type="spellStart"/>
      <w:r>
        <w:t>Logging</w:t>
      </w:r>
      <w:proofErr w:type="spellEnd"/>
      <w:r>
        <w:t>.</w:t>
      </w:r>
      <w:r w:rsidR="009B64E7">
        <w:t xml:space="preserve"> Essa rappresenta</w:t>
      </w:r>
      <w:r>
        <w:t xml:space="preserve"> il modo serio e giusto di fare </w:t>
      </w:r>
      <w:proofErr w:type="spellStart"/>
      <w:r>
        <w:t>sistem.out</w:t>
      </w:r>
      <w:proofErr w:type="spellEnd"/>
      <w:r>
        <w:t>.</w:t>
      </w:r>
      <w:r w:rsidR="009B64E7">
        <w:t xml:space="preserve"> </w:t>
      </w:r>
    </w:p>
    <w:p w:rsidR="009B64E7" w:rsidRDefault="009B64E7" w:rsidP="00D400C6">
      <w:pPr>
        <w:spacing w:line="480" w:lineRule="auto"/>
      </w:pPr>
      <w:r>
        <w:t>Queste librerie ci permettono di decidere come trattare i messaggi di servizio del programma.</w:t>
      </w:r>
    </w:p>
    <w:p w:rsidR="004757F2" w:rsidRDefault="004757F2" w:rsidP="00D400C6">
      <w:pPr>
        <w:spacing w:line="480" w:lineRule="auto"/>
      </w:pPr>
      <w:r>
        <w:t xml:space="preserve">Quindi posso configurare il </w:t>
      </w:r>
      <w:proofErr w:type="spellStart"/>
      <w:r>
        <w:t>Logger</w:t>
      </w:r>
      <w:proofErr w:type="spellEnd"/>
      <w:r>
        <w:t xml:space="preserve"> in modo da far passare solo errori da un determinato tipo di priorità in avanti.</w:t>
      </w:r>
    </w:p>
    <w:p w:rsidR="004757F2" w:rsidRDefault="004757F2" w:rsidP="00D400C6">
      <w:pPr>
        <w:spacing w:line="480" w:lineRule="auto"/>
      </w:pPr>
      <w:r>
        <w:t xml:space="preserve">Noi useremo come librerie di </w:t>
      </w:r>
      <w:proofErr w:type="spellStart"/>
      <w:r>
        <w:t>Logging</w:t>
      </w:r>
      <w:proofErr w:type="spellEnd"/>
      <w:r>
        <w:t xml:space="preserve"> “SLF4J”. Esse si adattano ad un’unica “</w:t>
      </w:r>
      <w:proofErr w:type="spellStart"/>
      <w:r>
        <w:t>facade</w:t>
      </w:r>
      <w:proofErr w:type="spellEnd"/>
      <w:r>
        <w:t xml:space="preserve">” (interfaccia). Nel nostro caso, l’interfaccia è </w:t>
      </w:r>
      <w:proofErr w:type="spellStart"/>
      <w:r>
        <w:t>Hikari</w:t>
      </w:r>
      <w:proofErr w:type="spellEnd"/>
      <w:r>
        <w:t xml:space="preserve">. Quindi la libreria </w:t>
      </w:r>
      <w:proofErr w:type="spellStart"/>
      <w:r>
        <w:t>Hikari</w:t>
      </w:r>
      <w:proofErr w:type="spellEnd"/>
      <w:r>
        <w:t xml:space="preserve"> decide di usare una determinata “</w:t>
      </w:r>
      <w:proofErr w:type="spellStart"/>
      <w:r>
        <w:t>facade</w:t>
      </w:r>
      <w:proofErr w:type="spellEnd"/>
      <w:r>
        <w:t xml:space="preserve">”, che poi si andrà ad integrare con la libreria di </w:t>
      </w:r>
      <w:proofErr w:type="spellStart"/>
      <w:r>
        <w:t>Logging</w:t>
      </w:r>
      <w:proofErr w:type="spellEnd"/>
      <w:r>
        <w:t xml:space="preserve"> che abbiamo deciso noi di usare.</w:t>
      </w:r>
    </w:p>
    <w:p w:rsidR="004757F2" w:rsidRDefault="004757F2" w:rsidP="00D400C6">
      <w:pPr>
        <w:spacing w:line="480" w:lineRule="auto"/>
      </w:pPr>
      <w:r>
        <w:lastRenderedPageBreak/>
        <w:t>Quest’ultime sono diverse tra loro:</w:t>
      </w:r>
    </w:p>
    <w:p w:rsidR="004757F2" w:rsidRDefault="004757F2" w:rsidP="004757F2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6334125" cy="3516037"/>
            <wp:effectExtent l="0" t="0" r="0" b="82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napCrab_NoName_2019-4-27_10-8-45_No-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392" cy="3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F2" w:rsidRDefault="00C316FF" w:rsidP="004757F2">
      <w:pPr>
        <w:spacing w:line="480" w:lineRule="auto"/>
      </w:pPr>
      <w:r>
        <w:t xml:space="preserve">La libreria di </w:t>
      </w:r>
      <w:proofErr w:type="spellStart"/>
      <w:r>
        <w:t>Logging</w:t>
      </w:r>
      <w:proofErr w:type="spellEnd"/>
      <w:r>
        <w:t xml:space="preserve"> semplice (SLF4J </w:t>
      </w:r>
      <w:proofErr w:type="spellStart"/>
      <w:r>
        <w:t>bound</w:t>
      </w:r>
      <w:proofErr w:type="spellEnd"/>
      <w:r>
        <w:t xml:space="preserve"> to </w:t>
      </w:r>
      <w:proofErr w:type="spellStart"/>
      <w:r>
        <w:t>simple</w:t>
      </w:r>
      <w:proofErr w:type="spellEnd"/>
      <w:r>
        <w:t>) stampa sulla console.</w:t>
      </w:r>
    </w:p>
    <w:p w:rsidR="00C316FF" w:rsidRDefault="00C316FF" w:rsidP="004757F2">
      <w:pPr>
        <w:spacing w:line="480" w:lineRule="auto"/>
      </w:pPr>
      <w:r>
        <w:t>Noi abbiamo bisogno di due “</w:t>
      </w:r>
      <w:proofErr w:type="spellStart"/>
      <w:r>
        <w:t>jar</w:t>
      </w:r>
      <w:proofErr w:type="spellEnd"/>
      <w:r>
        <w:t>”. Il primo è slf4j che è la “</w:t>
      </w:r>
      <w:proofErr w:type="spellStart"/>
      <w:r>
        <w:t>facade</w:t>
      </w:r>
      <w:proofErr w:type="spellEnd"/>
      <w:r>
        <w:t xml:space="preserve">”. Dietro alla </w:t>
      </w:r>
      <w:proofErr w:type="spellStart"/>
      <w:r>
        <w:t>facade</w:t>
      </w:r>
      <w:proofErr w:type="spellEnd"/>
      <w:r>
        <w:t xml:space="preserve"> possiamo avere o la libreria di </w:t>
      </w:r>
      <w:proofErr w:type="spellStart"/>
      <w:r>
        <w:t>Logging</w:t>
      </w:r>
      <w:proofErr w:type="spellEnd"/>
      <w:r>
        <w:t xml:space="preserve"> semplice (5°colonna), oppure, se non hai altre librerie (1°colonna), i messaggi vanno persi. Nel caso in cui io abbia già una mia libreria (log4j 3° colonna), mi viene chiesto di mettere un piccolo </w:t>
      </w:r>
      <w:proofErr w:type="spellStart"/>
      <w:r>
        <w:t>adapter</w:t>
      </w:r>
      <w:proofErr w:type="spellEnd"/>
      <w:r>
        <w:t xml:space="preserve">, cioè un qualche cosa che trasla le chiamate definite a livello di </w:t>
      </w:r>
      <w:proofErr w:type="spellStart"/>
      <w:r>
        <w:t>facade</w:t>
      </w:r>
      <w:proofErr w:type="spellEnd"/>
      <w:r>
        <w:t xml:space="preserve"> nelle chiamate effettive implementate nella libreria sottostante. </w:t>
      </w:r>
    </w:p>
    <w:p w:rsidR="00C316FF" w:rsidRDefault="00C316FF" w:rsidP="004757F2">
      <w:pPr>
        <w:spacing w:line="480" w:lineRule="auto"/>
      </w:pPr>
      <w:r>
        <w:rPr>
          <w:noProof/>
        </w:rPr>
        <w:drawing>
          <wp:inline distT="0" distB="0" distL="0" distR="0">
            <wp:extent cx="5773543" cy="21050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apCrab_NoName_2019-4-27_10-16-29_No-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275" cy="210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FF" w:rsidRDefault="00C316FF" w:rsidP="004757F2">
      <w:pPr>
        <w:spacing w:line="480" w:lineRule="auto"/>
      </w:pPr>
      <w:r>
        <w:t>Noi andiamo in download sul sito ufficiale e scarichiamo lo zip (mouse sopra).</w:t>
      </w:r>
    </w:p>
    <w:p w:rsidR="00D400C6" w:rsidRDefault="00C316FF" w:rsidP="00C316FF">
      <w:pPr>
        <w:spacing w:line="480" w:lineRule="auto"/>
      </w:pPr>
      <w:r>
        <w:lastRenderedPageBreak/>
        <w:t xml:space="preserve">All’interno dello zip che scarichiamo, ci sono una serie di file </w:t>
      </w:r>
      <w:proofErr w:type="spellStart"/>
      <w:r>
        <w:t>Jar</w:t>
      </w:r>
      <w:proofErr w:type="spellEnd"/>
      <w:r>
        <w:t>.  “</w:t>
      </w:r>
      <w:r w:rsidR="0076616E">
        <w:t>slf</w:t>
      </w:r>
      <w:r>
        <w:t>4</w:t>
      </w:r>
      <w:r w:rsidR="0076616E">
        <w:t>j</w:t>
      </w:r>
      <w:r>
        <w:t xml:space="preserve">-api-1.7.26.jar”, lo conosciamo ed è la </w:t>
      </w:r>
      <w:proofErr w:type="spellStart"/>
      <w:r>
        <w:t>facade</w:t>
      </w:r>
      <w:proofErr w:type="spellEnd"/>
      <w:r>
        <w:t xml:space="preserve"> </w:t>
      </w:r>
      <w:r w:rsidR="0076616E">
        <w:t xml:space="preserve">e dobbiamo sicuramente aggiungerla al nostro progetto. Oltre a questa dobbiamo implementare una sola delle altre librerie che di fatto si adatta al sistema di </w:t>
      </w:r>
      <w:proofErr w:type="spellStart"/>
      <w:r w:rsidR="0076616E">
        <w:t>Logging</w:t>
      </w:r>
      <w:proofErr w:type="spellEnd"/>
      <w:r w:rsidR="0076616E">
        <w:t xml:space="preserve"> che vogliamo usare. Se vogliamo loggare sulla console prenderemo “slf4j-simple-1.7.26.jar”. </w:t>
      </w:r>
    </w:p>
    <w:p w:rsidR="0076616E" w:rsidRDefault="0076616E" w:rsidP="00C316FF">
      <w:pPr>
        <w:spacing w:line="480" w:lineRule="auto"/>
      </w:pPr>
      <w:r>
        <w:t>Noi quindi decidiamo di copiare la “api” e la “</w:t>
      </w:r>
      <w:proofErr w:type="spellStart"/>
      <w:r>
        <w:t>simple</w:t>
      </w:r>
      <w:proofErr w:type="spellEnd"/>
      <w:r>
        <w:t xml:space="preserve">” nella cartella </w:t>
      </w:r>
      <w:proofErr w:type="spellStart"/>
      <w:r>
        <w:t>lib</w:t>
      </w:r>
      <w:proofErr w:type="spellEnd"/>
      <w:r>
        <w:t xml:space="preserve"> del nostro progetto e successivamente le aggiungiamo al Build </w:t>
      </w:r>
      <w:proofErr w:type="spellStart"/>
      <w:r>
        <w:t>Path</w:t>
      </w:r>
      <w:proofErr w:type="spellEnd"/>
      <w:r>
        <w:t>.</w:t>
      </w:r>
    </w:p>
    <w:p w:rsidR="00C14D3F" w:rsidRDefault="00C14D3F" w:rsidP="00C316FF">
      <w:pPr>
        <w:spacing w:line="480" w:lineRule="auto"/>
      </w:pPr>
      <w:r>
        <w:t xml:space="preserve">L’utilizzo della classe </w:t>
      </w:r>
      <w:proofErr w:type="spellStart"/>
      <w:r>
        <w:t>logger</w:t>
      </w:r>
      <w:proofErr w:type="spellEnd"/>
      <w:r>
        <w:t xml:space="preserve"> all’interno di un programma è molto semplice e segue questa struttura:</w:t>
      </w:r>
    </w:p>
    <w:p w:rsidR="00C14D3F" w:rsidRDefault="001E2E61" w:rsidP="00C316FF">
      <w:pPr>
        <w:spacing w:line="480" w:lineRule="auto"/>
      </w:pPr>
      <w:r>
        <w:rPr>
          <w:noProof/>
        </w:rPr>
        <w:drawing>
          <wp:inline distT="0" distB="0" distL="0" distR="0">
            <wp:extent cx="6120130" cy="184912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apCrab_NoName_2019-4-27_11-19-14_No-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C6" w:rsidRDefault="00C77956" w:rsidP="00195A5F">
      <w:pPr>
        <w:spacing w:line="480" w:lineRule="auto"/>
      </w:pPr>
      <w:r>
        <w:t xml:space="preserve">Quindi creiamo un oggetto </w:t>
      </w:r>
      <w:proofErr w:type="spellStart"/>
      <w:r>
        <w:t>logger</w:t>
      </w:r>
      <w:proofErr w:type="spellEnd"/>
      <w:r>
        <w:t xml:space="preserve"> </w:t>
      </w:r>
      <w:r w:rsidR="0004780A">
        <w:t>relativo ai messaggi che la classe “</w:t>
      </w:r>
      <w:proofErr w:type="spellStart"/>
      <w:r w:rsidR="0004780A">
        <w:t>HelloWorld</w:t>
      </w:r>
      <w:proofErr w:type="spellEnd"/>
      <w:r w:rsidR="0004780A">
        <w:t xml:space="preserve">” dovrà emettere. Per stampare i messaggi a video quindi adesso non faremo </w:t>
      </w:r>
      <w:proofErr w:type="spellStart"/>
      <w:r w:rsidR="0004780A">
        <w:t>piu</w:t>
      </w:r>
      <w:proofErr w:type="spellEnd"/>
      <w:r w:rsidR="0004780A">
        <w:t xml:space="preserve"> “</w:t>
      </w:r>
      <w:proofErr w:type="spellStart"/>
      <w:r w:rsidR="0004780A">
        <w:t>System.out</w:t>
      </w:r>
      <w:proofErr w:type="spellEnd"/>
      <w:r w:rsidR="0004780A">
        <w:t>” ma “logger.info” se vogliamo dare un’informazione, “</w:t>
      </w:r>
      <w:proofErr w:type="spellStart"/>
      <w:proofErr w:type="gramStart"/>
      <w:r w:rsidR="0004780A">
        <w:t>logger.warn</w:t>
      </w:r>
      <w:proofErr w:type="spellEnd"/>
      <w:proofErr w:type="gramEnd"/>
      <w:r w:rsidR="0004780A">
        <w:t>” se vogliamo dare un warning, “</w:t>
      </w:r>
      <w:proofErr w:type="spellStart"/>
      <w:r w:rsidR="0004780A">
        <w:t>logger.err</w:t>
      </w:r>
      <w:proofErr w:type="spellEnd"/>
      <w:r w:rsidR="0004780A">
        <w:t>” se vogliamo indicare un errore e così via…</w:t>
      </w:r>
    </w:p>
    <w:p w:rsidR="0004780A" w:rsidRDefault="0004780A" w:rsidP="00195A5F">
      <w:pPr>
        <w:spacing w:line="480" w:lineRule="auto"/>
      </w:pPr>
      <w:r>
        <w:t>Se voglio stampare dei messaggi che però ci sono solo in fase di debug (dopo non voglio più vederli), allora scriverò “</w:t>
      </w:r>
      <w:proofErr w:type="spellStart"/>
      <w:proofErr w:type="gramStart"/>
      <w:r>
        <w:t>logger.debug</w:t>
      </w:r>
      <w:proofErr w:type="spellEnd"/>
      <w:proofErr w:type="gramEnd"/>
      <w:r>
        <w:t>”.</w:t>
      </w:r>
    </w:p>
    <w:p w:rsidR="00613D6F" w:rsidRDefault="00613D6F" w:rsidP="00195A5F">
      <w:pPr>
        <w:spacing w:line="480" w:lineRule="auto"/>
      </w:pPr>
      <w:r>
        <w:t>Il secondo argomento è quello dell’Object-</w:t>
      </w:r>
      <w:proofErr w:type="spellStart"/>
      <w:r>
        <w:t>Relational</w:t>
      </w:r>
      <w:proofErr w:type="spellEnd"/>
      <w:r>
        <w:t xml:space="preserve"> Mapping.</w:t>
      </w:r>
    </w:p>
    <w:p w:rsidR="00613D6F" w:rsidRDefault="00613D6F" w:rsidP="00195A5F">
      <w:pPr>
        <w:spacing w:line="480" w:lineRule="auto"/>
      </w:pPr>
      <w:r>
        <w:t>Noi, ora come ora, abbiamo 2 mondi distinti:</w:t>
      </w:r>
    </w:p>
    <w:p w:rsidR="00613D6F" w:rsidRDefault="00613D6F" w:rsidP="00613D6F">
      <w:pPr>
        <w:pStyle w:val="Paragrafoelenco"/>
        <w:numPr>
          <w:ilvl w:val="0"/>
          <w:numId w:val="1"/>
        </w:numPr>
        <w:spacing w:line="480" w:lineRule="auto"/>
      </w:pPr>
      <w:r>
        <w:t>Il mondo di Java basato sugli oggetti.</w:t>
      </w:r>
    </w:p>
    <w:p w:rsidR="00613D6F" w:rsidRDefault="00613D6F" w:rsidP="00613D6F">
      <w:pPr>
        <w:pStyle w:val="Paragrafoelenco"/>
        <w:numPr>
          <w:ilvl w:val="0"/>
          <w:numId w:val="1"/>
        </w:numPr>
        <w:spacing w:line="480" w:lineRule="auto"/>
      </w:pPr>
      <w:r>
        <w:t>Il mondo del Database basato sulle tabelle relazionali.</w:t>
      </w:r>
    </w:p>
    <w:p w:rsidR="00613D6F" w:rsidRDefault="00613D6F" w:rsidP="00613D6F">
      <w:pPr>
        <w:spacing w:line="480" w:lineRule="auto"/>
      </w:pPr>
      <w:r>
        <w:lastRenderedPageBreak/>
        <w:t>Quindi noi dobbiamo prendere dei dati che sono organizzati in modo tabulare e usarli all’interno di un programma che lavora ad oggetti. Per far questo noi ci diamo delle regole di corrispondenza.</w:t>
      </w:r>
    </w:p>
    <w:p w:rsidR="00613D6F" w:rsidRDefault="00613D6F" w:rsidP="00613D6F">
      <w:pPr>
        <w:spacing w:line="480" w:lineRule="auto"/>
      </w:pPr>
      <w:r>
        <w:t xml:space="preserve">L’obiettivo di </w:t>
      </w:r>
      <w:r w:rsidR="00501DD8">
        <w:t>queste librerie</w:t>
      </w:r>
      <w:r w:rsidR="007304E1">
        <w:t>, chiamate librerie ORM,</w:t>
      </w:r>
      <w:r>
        <w:t xml:space="preserve"> è quello di prendere la struttura delle tabelle del database</w:t>
      </w:r>
      <w:r w:rsidR="00501DD8">
        <w:t xml:space="preserve"> e creare delle classi Java che contengono i nomi e i campi giusti. </w:t>
      </w:r>
    </w:p>
    <w:p w:rsidR="00735374" w:rsidRDefault="00735374" w:rsidP="00613D6F">
      <w:pPr>
        <w:spacing w:line="480" w:lineRule="auto"/>
      </w:pPr>
      <w:r>
        <w:t>Ci sono delle regole da rispettare quando usiamo delle librerie ORM:</w:t>
      </w:r>
    </w:p>
    <w:p w:rsidR="00735374" w:rsidRDefault="00735374" w:rsidP="00735374">
      <w:pPr>
        <w:pStyle w:val="Paragrafoelenco"/>
        <w:numPr>
          <w:ilvl w:val="0"/>
          <w:numId w:val="2"/>
        </w:numPr>
        <w:spacing w:line="480" w:lineRule="auto"/>
      </w:pPr>
      <w:r>
        <w:t>Creare una classe Java Bean per ogni entità (tabella) del database.</w:t>
      </w:r>
    </w:p>
    <w:p w:rsidR="00735374" w:rsidRDefault="00735374" w:rsidP="00735374">
      <w:pPr>
        <w:pStyle w:val="Paragrafoelenco"/>
        <w:numPr>
          <w:ilvl w:val="0"/>
          <w:numId w:val="2"/>
        </w:numPr>
        <w:spacing w:line="480" w:lineRule="auto"/>
      </w:pPr>
      <w:r>
        <w:t>Le tabelle del database che servono a rappresentare delle relazioni MOLTI a MOLTI non devono avere la loro classe Java Bean.</w:t>
      </w:r>
    </w:p>
    <w:p w:rsidR="00735374" w:rsidRDefault="00735374" w:rsidP="00735374">
      <w:pPr>
        <w:pStyle w:val="Paragrafoelenco"/>
        <w:numPr>
          <w:ilvl w:val="0"/>
          <w:numId w:val="2"/>
        </w:numPr>
        <w:spacing w:line="480" w:lineRule="auto"/>
      </w:pPr>
      <w:r>
        <w:t>Il nome della classe Java Bean deve corrispondere con il nome della tabella.</w:t>
      </w:r>
    </w:p>
    <w:p w:rsidR="00735374" w:rsidRDefault="00735374" w:rsidP="00735374">
      <w:pPr>
        <w:pStyle w:val="Paragrafoelenco"/>
        <w:numPr>
          <w:ilvl w:val="0"/>
          <w:numId w:val="2"/>
        </w:numPr>
        <w:spacing w:line="480" w:lineRule="auto"/>
      </w:pPr>
      <w:r>
        <w:t xml:space="preserve">La classe deve avere una proprietà per ogni colonna della tabella e con lo stesso nome. Deve inoltre corrispondere il tipo di dato (con la giusta conversione). Questo ragionamento non va fatto con le chiavi esterne. </w:t>
      </w:r>
    </w:p>
    <w:p w:rsidR="00FC41B5" w:rsidRDefault="00735374" w:rsidP="00735374">
      <w:pPr>
        <w:spacing w:line="480" w:lineRule="auto"/>
      </w:pPr>
      <w:r>
        <w:t>Ogni classe che creiamo avrà un costruttore che riceve tutti i campi della tabella (tranne chiavi esterne).</w:t>
      </w:r>
      <w:r w:rsidR="000B5F15">
        <w:t xml:space="preserve"> Aggiungiamo inoltre per ogni proprietà i </w:t>
      </w:r>
      <w:proofErr w:type="spellStart"/>
      <w:proofErr w:type="gramStart"/>
      <w:r w:rsidR="000B5F15">
        <w:t>Get</w:t>
      </w:r>
      <w:proofErr w:type="spellEnd"/>
      <w:r w:rsidR="000B5F15">
        <w:t>( )</w:t>
      </w:r>
      <w:proofErr w:type="gramEnd"/>
      <w:r w:rsidR="000B5F15">
        <w:t xml:space="preserve"> e Set( ).</w:t>
      </w:r>
    </w:p>
    <w:p w:rsidR="000B5F15" w:rsidRDefault="000B5F15" w:rsidP="00735374">
      <w:pPr>
        <w:spacing w:line="480" w:lineRule="auto"/>
      </w:pPr>
      <w:r>
        <w:t>Come ultima cosa definiamo l’</w:t>
      </w:r>
      <w:proofErr w:type="spellStart"/>
      <w:r>
        <w:t>equals</w:t>
      </w:r>
      <w:proofErr w:type="spellEnd"/>
      <w:r>
        <w:t xml:space="preserve"> e l’</w:t>
      </w:r>
      <w:proofErr w:type="spellStart"/>
      <w:r>
        <w:t>hashCode</w:t>
      </w:r>
      <w:proofErr w:type="spellEnd"/>
      <w:r>
        <w:t xml:space="preserve"> usando esattamente gli attributi che definiscono la Chiave Primaria della tabella.</w:t>
      </w:r>
    </w:p>
    <w:p w:rsidR="00735374" w:rsidRDefault="00FC41B5" w:rsidP="00735374">
      <w:pPr>
        <w:spacing w:line="480" w:lineRule="auto"/>
      </w:pPr>
      <w:r>
        <w:t xml:space="preserve">Bisogna fare attenzione </w:t>
      </w:r>
      <w:r w:rsidR="000B5F15">
        <w:t xml:space="preserve">perché </w:t>
      </w:r>
      <w:r>
        <w:t xml:space="preserve">su Java non dobbiamo rappresentare tutte le relazioni, ma solamente quelle che ci servono. </w:t>
      </w:r>
    </w:p>
    <w:p w:rsidR="00FC41B5" w:rsidRDefault="00FC41B5" w:rsidP="00735374">
      <w:pPr>
        <w:spacing w:line="480" w:lineRule="auto"/>
      </w:pPr>
      <w:r>
        <w:t xml:space="preserve">Se ho una relazione con cardinalità 1, allora metterò un attributo nella mia classe che contiene un riferimento all’altra classe. </w:t>
      </w:r>
    </w:p>
    <w:p w:rsidR="00FC41B5" w:rsidRDefault="00FC41B5" w:rsidP="00FC41B5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178523" cy="29146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apCrab_NoName_2019-4-28_10-2-36_No-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398" cy="294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74" w:rsidRDefault="00FC41B5" w:rsidP="00735374">
      <w:pPr>
        <w:spacing w:line="480" w:lineRule="auto"/>
        <w:ind w:left="360"/>
      </w:pPr>
      <w:r>
        <w:t xml:space="preserve">Nella nostra classe quindi avremo una variabile matricola (non rappresentata nell’immagine) e una variabile </w:t>
      </w:r>
      <w:proofErr w:type="spellStart"/>
      <w:r>
        <w:t>fk_persona</w:t>
      </w:r>
      <w:proofErr w:type="spellEnd"/>
      <w:r>
        <w:t xml:space="preserve"> che è il riferimento all’altra tabella.</w:t>
      </w:r>
    </w:p>
    <w:p w:rsidR="00F91654" w:rsidRDefault="00F91654" w:rsidP="00735374">
      <w:pPr>
        <w:spacing w:line="480" w:lineRule="auto"/>
        <w:ind w:left="360"/>
      </w:pPr>
      <w:r>
        <w:t xml:space="preserve">Nelle relazioni 1 a molti, invece, avrò una </w:t>
      </w:r>
      <w:proofErr w:type="spellStart"/>
      <w:r>
        <w:t>collection</w:t>
      </w:r>
      <w:proofErr w:type="spellEnd"/>
      <w:r>
        <w:t xml:space="preserve"> che dovrà essere riempita con i riferimenti agli oggetti corrispondenti (più faticoso). Queste </w:t>
      </w:r>
      <w:proofErr w:type="spellStart"/>
      <w:r>
        <w:t>collection</w:t>
      </w:r>
      <w:proofErr w:type="spellEnd"/>
      <w:r>
        <w:t xml:space="preserve"> dovrebbero essere dei Set o una List.</w:t>
      </w:r>
    </w:p>
    <w:p w:rsidR="00F91654" w:rsidRDefault="00F91654" w:rsidP="00F91654">
      <w:pPr>
        <w:spacing w:line="480" w:lineRule="auto"/>
        <w:ind w:left="360"/>
        <w:jc w:val="center"/>
      </w:pPr>
      <w:r>
        <w:rPr>
          <w:noProof/>
        </w:rPr>
        <w:drawing>
          <wp:inline distT="0" distB="0" distL="0" distR="0">
            <wp:extent cx="5146727" cy="35052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napCrab_NoName_2019-4-28_10-40-40_No-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767" cy="35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CB" w:rsidRDefault="00A45DCB" w:rsidP="00A45DCB">
      <w:pPr>
        <w:spacing w:line="480" w:lineRule="auto"/>
        <w:ind w:left="360"/>
      </w:pPr>
      <w:r>
        <w:t xml:space="preserve">Da studente a Città abbiamo 1:1 quindi come prima. Da città a Studente invece 1 a molti e quindi usiamo una </w:t>
      </w:r>
      <w:proofErr w:type="spellStart"/>
      <w:r>
        <w:t>collection</w:t>
      </w:r>
      <w:proofErr w:type="spellEnd"/>
      <w:r>
        <w:t>.</w:t>
      </w:r>
    </w:p>
    <w:p w:rsidR="00A45DCB" w:rsidRDefault="00A45DCB" w:rsidP="00A45DCB">
      <w:pPr>
        <w:spacing w:line="480" w:lineRule="auto"/>
        <w:ind w:left="360"/>
      </w:pPr>
      <w:r>
        <w:lastRenderedPageBreak/>
        <w:t xml:space="preserve">Il caso più complicato è quello della relazione </w:t>
      </w:r>
      <w:proofErr w:type="spellStart"/>
      <w:proofErr w:type="gramStart"/>
      <w:r>
        <w:t>molti:molti</w:t>
      </w:r>
      <w:proofErr w:type="spellEnd"/>
      <w:proofErr w:type="gramEnd"/>
      <w:r>
        <w:t>. In SQL ci aspettiamo di avere una tabella in più.</w:t>
      </w:r>
    </w:p>
    <w:p w:rsidR="00A45DCB" w:rsidRDefault="00A45DCB" w:rsidP="00A45DCB">
      <w:pPr>
        <w:spacing w:line="480" w:lineRule="auto"/>
        <w:ind w:left="360"/>
        <w:jc w:val="center"/>
      </w:pPr>
      <w:r>
        <w:rPr>
          <w:noProof/>
        </w:rPr>
        <w:drawing>
          <wp:inline distT="0" distB="0" distL="0" distR="0">
            <wp:extent cx="4917678" cy="29527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apCrab_NoName_2019-4-28_10-45-0_No-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525" cy="29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CB" w:rsidRDefault="00A45DCB" w:rsidP="00A45DCB">
      <w:pPr>
        <w:spacing w:line="480" w:lineRule="auto"/>
        <w:ind w:left="360"/>
      </w:pPr>
      <w:r>
        <w:t xml:space="preserve">La relazione AUTHORSHIP collega le due tabelle con relazione </w:t>
      </w:r>
      <w:proofErr w:type="spellStart"/>
      <w:proofErr w:type="gramStart"/>
      <w:r>
        <w:t>molti:molti</w:t>
      </w:r>
      <w:proofErr w:type="spellEnd"/>
      <w:proofErr w:type="gramEnd"/>
      <w:r>
        <w:t xml:space="preserve"> e presenta una chiave primaria composta con le due chiavi esterne delle altre due tabelle ( ARTICLE e CREATOR) oppure ne creiamo una nuova (</w:t>
      </w:r>
      <w:proofErr w:type="spellStart"/>
      <w:r>
        <w:t>id_authorship</w:t>
      </w:r>
      <w:proofErr w:type="spellEnd"/>
      <w:r>
        <w:t xml:space="preserve">). </w:t>
      </w:r>
    </w:p>
    <w:p w:rsidR="00A45DCB" w:rsidRDefault="00A45DCB" w:rsidP="00A45DCB">
      <w:pPr>
        <w:spacing w:line="480" w:lineRule="auto"/>
        <w:ind w:left="360"/>
      </w:pPr>
      <w:r>
        <w:t xml:space="preserve">In questo caso avremo comunque due classi (NON </w:t>
      </w:r>
      <w:proofErr w:type="gramStart"/>
      <w:r>
        <w:t>c’è  la</w:t>
      </w:r>
      <w:proofErr w:type="gramEnd"/>
      <w:r>
        <w:t xml:space="preserve"> classe per la tabella che collega le due classi) e entrambe avranno una </w:t>
      </w:r>
      <w:proofErr w:type="spellStart"/>
      <w:r>
        <w:t>collection</w:t>
      </w:r>
      <w:proofErr w:type="spellEnd"/>
      <w:r>
        <w:t>.</w:t>
      </w:r>
    </w:p>
    <w:p w:rsidR="00A45DCB" w:rsidRDefault="00A45DCB" w:rsidP="00A45DCB">
      <w:pPr>
        <w:spacing w:line="480" w:lineRule="auto"/>
        <w:ind w:left="360"/>
      </w:pPr>
      <w:r>
        <w:t>FINE.</w:t>
      </w:r>
      <w:bookmarkStart w:id="0" w:name="_GoBack"/>
      <w:bookmarkEnd w:id="0"/>
    </w:p>
    <w:p w:rsidR="00195A5F" w:rsidRDefault="00195A5F" w:rsidP="00195A5F">
      <w:pPr>
        <w:spacing w:line="480" w:lineRule="auto"/>
      </w:pPr>
    </w:p>
    <w:p w:rsidR="00BC3C44" w:rsidRDefault="00BC3C44" w:rsidP="00BC3C44">
      <w:pPr>
        <w:spacing w:line="480" w:lineRule="auto"/>
        <w:jc w:val="center"/>
      </w:pPr>
    </w:p>
    <w:p w:rsidR="00BC3C44" w:rsidRDefault="00BC3C44" w:rsidP="00BF1A48">
      <w:pPr>
        <w:spacing w:line="480" w:lineRule="auto"/>
      </w:pPr>
    </w:p>
    <w:p w:rsidR="00436029" w:rsidRDefault="00436029" w:rsidP="00FC0632">
      <w:pPr>
        <w:spacing w:line="480" w:lineRule="auto"/>
      </w:pPr>
    </w:p>
    <w:p w:rsidR="00FC0632" w:rsidRDefault="00FC0632" w:rsidP="00FC0632">
      <w:pPr>
        <w:spacing w:line="480" w:lineRule="auto"/>
      </w:pPr>
    </w:p>
    <w:sectPr w:rsidR="00FC063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227354"/>
    <w:multiLevelType w:val="hybridMultilevel"/>
    <w:tmpl w:val="EAD479C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1471C"/>
    <w:multiLevelType w:val="hybridMultilevel"/>
    <w:tmpl w:val="787A44D4"/>
    <w:lvl w:ilvl="0" w:tplc="39D4E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389"/>
    <w:rsid w:val="0004780A"/>
    <w:rsid w:val="000B5F15"/>
    <w:rsid w:val="00147F45"/>
    <w:rsid w:val="00195A5F"/>
    <w:rsid w:val="001E2E61"/>
    <w:rsid w:val="00436029"/>
    <w:rsid w:val="004757F2"/>
    <w:rsid w:val="00501DD8"/>
    <w:rsid w:val="00613D6F"/>
    <w:rsid w:val="007304E1"/>
    <w:rsid w:val="00735374"/>
    <w:rsid w:val="0076616E"/>
    <w:rsid w:val="009B64E7"/>
    <w:rsid w:val="00A45DCB"/>
    <w:rsid w:val="00BC3C44"/>
    <w:rsid w:val="00BF1A48"/>
    <w:rsid w:val="00BF6297"/>
    <w:rsid w:val="00C14D3F"/>
    <w:rsid w:val="00C16389"/>
    <w:rsid w:val="00C316FF"/>
    <w:rsid w:val="00C77956"/>
    <w:rsid w:val="00D400C6"/>
    <w:rsid w:val="00F91654"/>
    <w:rsid w:val="00FC0632"/>
    <w:rsid w:val="00FC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FEB2D"/>
  <w15:chartTrackingRefBased/>
  <w15:docId w15:val="{DF79949C-E486-4E89-B815-A4C8F9B5F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16389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C0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C063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BF1A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1637</TotalTime>
  <Pages>9</Pages>
  <Words>1273</Words>
  <Characters>7259</Characters>
  <Application>Microsoft Office Word</Application>
  <DocSecurity>0</DocSecurity>
  <Lines>60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pio della monica</dc:creator>
  <cp:keywords/>
  <dc:description/>
  <cp:lastModifiedBy>francesco pio della monica</cp:lastModifiedBy>
  <cp:revision>2</cp:revision>
  <dcterms:created xsi:type="dcterms:W3CDTF">2019-04-26T15:14:00Z</dcterms:created>
  <dcterms:modified xsi:type="dcterms:W3CDTF">2019-04-28T08:49:00Z</dcterms:modified>
</cp:coreProperties>
</file>