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2E4C" w:rsidRDefault="00832E4C" w:rsidP="00832E4C">
      <w:pPr>
        <w:spacing w:before="1" w:after="160" w:line="254" w:lineRule="auto"/>
        <w:ind w:right="910"/>
        <w:rPr>
          <w:rFonts w:ascii="Old English Text MT" w:eastAsia="Old English Text MT" w:hAnsi="Old English Text MT" w:cs="Old English Text MT"/>
          <w:b/>
          <w:sz w:val="48"/>
        </w:rPr>
      </w:pPr>
      <w:r>
        <w:rPr>
          <w:rFonts w:ascii="Calibri" w:eastAsia="Calibri" w:hAnsi="Calibri" w:cs="Calibri"/>
          <w:b/>
          <w:sz w:val="28"/>
        </w:rPr>
        <w:t xml:space="preserve">       </w:t>
      </w:r>
      <w:r>
        <w:rPr>
          <w:rFonts w:ascii="Old English Text MT" w:eastAsia="Old English Text MT" w:hAnsi="Old English Text MT" w:cs="Old English Text MT"/>
          <w:b/>
          <w:sz w:val="48"/>
        </w:rPr>
        <w:t xml:space="preserve">The </w:t>
      </w:r>
      <w:proofErr w:type="spellStart"/>
      <w:r>
        <w:rPr>
          <w:rFonts w:ascii="Old English Text MT" w:eastAsia="Old English Text MT" w:hAnsi="Old English Text MT" w:cs="Old English Text MT"/>
          <w:b/>
          <w:sz w:val="48"/>
        </w:rPr>
        <w:t>Islamia</w:t>
      </w:r>
      <w:proofErr w:type="spellEnd"/>
      <w:r>
        <w:rPr>
          <w:rFonts w:ascii="Old English Text MT" w:eastAsia="Old English Text MT" w:hAnsi="Old English Text MT" w:cs="Old English Text MT"/>
          <w:b/>
          <w:sz w:val="48"/>
        </w:rPr>
        <w:t xml:space="preserve"> University of Bahawalpur</w:t>
      </w:r>
    </w:p>
    <w:p w:rsidR="00832E4C" w:rsidRDefault="00832E4C" w:rsidP="00832E4C">
      <w:pPr>
        <w:spacing w:before="229" w:after="160" w:line="254" w:lineRule="auto"/>
        <w:ind w:right="328"/>
        <w:jc w:val="center"/>
        <w:rPr>
          <w:rFonts w:ascii="Calibri" w:eastAsia="Calibri" w:hAnsi="Calibri" w:cs="Calibri"/>
          <w:b/>
          <w:sz w:val="44"/>
        </w:rPr>
      </w:pPr>
      <w:r>
        <w:rPr>
          <w:rFonts w:ascii="Calibri" w:eastAsia="Calibri" w:hAnsi="Calibri" w:cs="Calibri"/>
          <w:b/>
          <w:sz w:val="44"/>
        </w:rPr>
        <w:t xml:space="preserve">Faculty of computing </w:t>
      </w:r>
    </w:p>
    <w:p w:rsidR="00832E4C" w:rsidRDefault="00832E4C" w:rsidP="00832E4C">
      <w:pPr>
        <w:spacing w:before="229" w:after="160" w:line="254" w:lineRule="auto"/>
        <w:ind w:right="328"/>
        <w:jc w:val="center"/>
        <w:rPr>
          <w:rFonts w:ascii="Calibri" w:eastAsia="Calibri" w:hAnsi="Calibri" w:cs="Calibri"/>
          <w:b/>
          <w:sz w:val="44"/>
        </w:rPr>
      </w:pPr>
      <w:r>
        <w:rPr>
          <w:rFonts w:ascii="Calibri" w:eastAsia="Calibri" w:hAnsi="Calibri" w:cs="Calibri"/>
          <w:b/>
          <w:sz w:val="44"/>
        </w:rPr>
        <w:t>Department of Information Technology</w:t>
      </w:r>
    </w:p>
    <w:p w:rsidR="00832E4C" w:rsidRDefault="00832E4C" w:rsidP="00832E4C">
      <w:pPr>
        <w:spacing w:before="229" w:after="160" w:line="254" w:lineRule="auto"/>
        <w:ind w:right="328"/>
        <w:jc w:val="center"/>
        <w:rPr>
          <w:rFonts w:asciiTheme="minorHAnsi" w:eastAsiaTheme="minorEastAsia" w:hAnsiTheme="minorHAnsi" w:cstheme="minorBidi"/>
          <w:sz w:val="22"/>
          <w:szCs w:val="22"/>
        </w:rPr>
      </w:pPr>
      <w:r>
        <w:rPr>
          <w:rFonts w:asciiTheme="minorHAnsi" w:eastAsiaTheme="minorEastAsia" w:hAnsiTheme="minorHAnsi" w:cstheme="minorBidi"/>
          <w:sz w:val="22"/>
          <w:szCs w:val="22"/>
        </w:rPr>
        <w:object w:dxaOrig="1180" w:dyaOrig="1140">
          <v:rect id="rectole0000000000" o:spid="_x0000_i1025" style="width:59pt;height:57pt" o:ole="" o:preferrelative="t" stroked="f">
            <v:imagedata r:id="rId6" o:title=""/>
          </v:rect>
          <o:OLEObject Type="Embed" ProgID="StaticMetafile" ShapeID="rectole0000000000" DrawAspect="Content" ObjectID="_1838885861" r:id="rId7"/>
        </w:object>
      </w:r>
    </w:p>
    <w:p w:rsidR="00832E4C" w:rsidRDefault="00832E4C" w:rsidP="00832E4C">
      <w:pPr>
        <w:spacing w:before="334" w:after="160" w:line="254" w:lineRule="auto"/>
        <w:ind w:right="554"/>
        <w:rPr>
          <w:rFonts w:ascii="Calibri" w:eastAsia="Calibri" w:hAnsi="Calibri" w:cs="Calibri"/>
          <w:b/>
          <w:sz w:val="44"/>
        </w:rPr>
      </w:pPr>
      <w:r>
        <w:rPr>
          <w:rFonts w:ascii="Calibri" w:eastAsia="Calibri" w:hAnsi="Calibri" w:cs="Calibri"/>
          <w:b/>
          <w:sz w:val="44"/>
        </w:rPr>
        <w:t xml:space="preserve">    Project Software Requirement Specification</w:t>
      </w:r>
    </w:p>
    <w:p w:rsidR="00832E4C" w:rsidRDefault="00832E4C" w:rsidP="00832E4C">
      <w:pPr>
        <w:spacing w:before="284" w:after="160" w:line="254" w:lineRule="auto"/>
        <w:ind w:right="555"/>
        <w:jc w:val="both"/>
        <w:rPr>
          <w:rFonts w:ascii="Calibri" w:eastAsia="Calibri" w:hAnsi="Calibri" w:cs="Calibri"/>
          <w:b/>
          <w:sz w:val="48"/>
        </w:rPr>
      </w:pPr>
      <w:r>
        <w:rPr>
          <w:rFonts w:ascii="Calibri" w:eastAsia="Calibri" w:hAnsi="Calibri" w:cs="Calibri"/>
          <w:b/>
          <w:sz w:val="28"/>
        </w:rPr>
        <w:t xml:space="preserve">                                                              </w:t>
      </w:r>
      <w:r>
        <w:rPr>
          <w:rFonts w:ascii="Calibri" w:eastAsia="Calibri" w:hAnsi="Calibri" w:cs="Calibri"/>
          <w:b/>
          <w:sz w:val="48"/>
        </w:rPr>
        <w:t>For</w:t>
      </w:r>
    </w:p>
    <w:p w:rsidR="00832E4C" w:rsidRDefault="00832E4C" w:rsidP="00832E4C">
      <w:pPr>
        <w:pStyle w:val="Heading1"/>
        <w:rPr>
          <w:rFonts w:ascii="Calibri" w:eastAsia="Calibri" w:hAnsi="Calibri" w:cs="Calibri"/>
        </w:rPr>
      </w:pPr>
      <w:r>
        <w:rPr>
          <w:shd w:val="clear" w:color="auto" w:fill="EDF3FE"/>
        </w:rPr>
        <w:t xml:space="preserve">     </w:t>
      </w:r>
      <w:r>
        <w:rPr>
          <w:shd w:val="clear" w:color="auto" w:fill="EDF3FE"/>
        </w:rPr>
        <w:t xml:space="preserve">AI-Powered Multi-Courier </w:t>
      </w:r>
      <w:proofErr w:type="spellStart"/>
      <w:r>
        <w:rPr>
          <w:shd w:val="clear" w:color="auto" w:fill="EDF3FE"/>
        </w:rPr>
        <w:t>Dropshipping</w:t>
      </w:r>
      <w:proofErr w:type="spellEnd"/>
      <w:r>
        <w:rPr>
          <w:shd w:val="clear" w:color="auto" w:fill="EDF3FE"/>
        </w:rPr>
        <w:t xml:space="preserve"> System</w:t>
      </w:r>
    </w:p>
    <w:p w:rsidR="00832E4C" w:rsidRDefault="00832E4C" w:rsidP="00832E4C">
      <w:pPr>
        <w:spacing w:before="229" w:after="160" w:line="254" w:lineRule="auto"/>
        <w:ind w:right="328"/>
        <w:jc w:val="center"/>
        <w:rPr>
          <w:rFonts w:ascii="Calibri" w:eastAsia="Calibri" w:hAnsi="Calibri" w:cs="Calibri"/>
          <w:b/>
          <w:sz w:val="48"/>
        </w:rPr>
      </w:pPr>
      <w:r>
        <w:rPr>
          <w:rFonts w:ascii="Calibri" w:eastAsia="Calibri" w:hAnsi="Calibri" w:cs="Calibri"/>
          <w:b/>
          <w:sz w:val="48"/>
        </w:rPr>
        <w:t>Submitted By</w:t>
      </w:r>
    </w:p>
    <w:p w:rsidR="00832E4C" w:rsidRDefault="00832E4C" w:rsidP="00832E4C">
      <w:pPr>
        <w:tabs>
          <w:tab w:val="left" w:pos="2664"/>
        </w:tabs>
        <w:spacing w:before="205" w:after="160" w:line="254" w:lineRule="auto"/>
        <w:ind w:right="556"/>
        <w:jc w:val="center"/>
        <w:rPr>
          <w:rFonts w:ascii="Calibri" w:eastAsia="Calibri" w:hAnsi="Calibri" w:cs="Calibri"/>
          <w:b/>
          <w:sz w:val="36"/>
        </w:rPr>
      </w:pPr>
      <w:r>
        <w:rPr>
          <w:rFonts w:ascii="Calibri" w:eastAsia="Calibri" w:hAnsi="Calibri" w:cs="Calibri"/>
          <w:b/>
          <w:sz w:val="36"/>
        </w:rPr>
        <w:t xml:space="preserve">Muhammad </w:t>
      </w:r>
      <w:proofErr w:type="spellStart"/>
      <w:r>
        <w:rPr>
          <w:rFonts w:ascii="Calibri" w:eastAsia="Calibri" w:hAnsi="Calibri" w:cs="Calibri"/>
          <w:b/>
          <w:sz w:val="36"/>
        </w:rPr>
        <w:t>Shahzad</w:t>
      </w:r>
      <w:proofErr w:type="spellEnd"/>
      <w:r>
        <w:rPr>
          <w:rFonts w:ascii="Calibri" w:eastAsia="Calibri" w:hAnsi="Calibri" w:cs="Calibri"/>
          <w:b/>
          <w:sz w:val="36"/>
        </w:rPr>
        <w:br/>
        <w:t>S23BINFT1M01133</w:t>
      </w:r>
    </w:p>
    <w:p w:rsidR="00832E4C" w:rsidRDefault="00832E4C" w:rsidP="00832E4C">
      <w:pPr>
        <w:tabs>
          <w:tab w:val="left" w:pos="2664"/>
        </w:tabs>
        <w:spacing w:before="205" w:after="160" w:line="254" w:lineRule="auto"/>
        <w:ind w:right="556"/>
        <w:jc w:val="center"/>
        <w:rPr>
          <w:rFonts w:ascii="Calibri" w:eastAsia="Calibri" w:hAnsi="Calibri" w:cs="Calibri"/>
          <w:b/>
          <w:sz w:val="36"/>
        </w:rPr>
      </w:pPr>
    </w:p>
    <w:p w:rsidR="00832E4C" w:rsidRDefault="00832E4C" w:rsidP="00832E4C">
      <w:pPr>
        <w:tabs>
          <w:tab w:val="left" w:pos="2664"/>
        </w:tabs>
        <w:spacing w:before="205" w:after="160" w:line="254" w:lineRule="auto"/>
        <w:ind w:right="556"/>
        <w:jc w:val="center"/>
        <w:rPr>
          <w:rFonts w:ascii="Calibri" w:eastAsia="Calibri" w:hAnsi="Calibri" w:cs="Calibri"/>
          <w:b/>
          <w:sz w:val="28"/>
        </w:rPr>
      </w:pPr>
      <w:r>
        <w:rPr>
          <w:rFonts w:ascii="Calibri" w:eastAsia="Calibri" w:hAnsi="Calibri" w:cs="Calibri"/>
          <w:b/>
          <w:sz w:val="32"/>
        </w:rPr>
        <w:t>Session SPRING 2023 – 2027</w:t>
      </w:r>
    </w:p>
    <w:p w:rsidR="00832E4C" w:rsidRDefault="00832E4C" w:rsidP="00832E4C">
      <w:pPr>
        <w:spacing w:before="4"/>
        <w:rPr>
          <w:b/>
          <w:sz w:val="36"/>
        </w:rPr>
      </w:pPr>
    </w:p>
    <w:p w:rsidR="00832E4C" w:rsidRDefault="00832E4C" w:rsidP="00832E4C">
      <w:pPr>
        <w:spacing w:after="160" w:line="254" w:lineRule="auto"/>
        <w:ind w:right="560"/>
        <w:jc w:val="center"/>
        <w:rPr>
          <w:rFonts w:ascii="Calibri" w:eastAsia="Calibri" w:hAnsi="Calibri" w:cs="Calibri"/>
          <w:b/>
          <w:sz w:val="36"/>
        </w:rPr>
      </w:pPr>
      <w:r>
        <w:rPr>
          <w:rFonts w:ascii="Calibri" w:eastAsia="Calibri" w:hAnsi="Calibri" w:cs="Calibri"/>
          <w:b/>
          <w:sz w:val="36"/>
        </w:rPr>
        <w:t>Supervisor</w:t>
      </w:r>
      <w:r>
        <w:rPr>
          <w:rFonts w:ascii="Calibri" w:eastAsia="Calibri" w:hAnsi="Calibri" w:cs="Calibri"/>
          <w:b/>
          <w:sz w:val="36"/>
        </w:rPr>
        <w:br/>
        <w:t xml:space="preserve">Prof. </w:t>
      </w:r>
      <w:proofErr w:type="spellStart"/>
      <w:r>
        <w:rPr>
          <w:rFonts w:ascii="Calibri" w:eastAsia="Calibri" w:hAnsi="Calibri" w:cs="Calibri"/>
          <w:b/>
          <w:sz w:val="36"/>
        </w:rPr>
        <w:t>Dr</w:t>
      </w:r>
      <w:proofErr w:type="spellEnd"/>
      <w:r>
        <w:rPr>
          <w:rFonts w:ascii="Calibri" w:eastAsia="Calibri" w:hAnsi="Calibri" w:cs="Calibri"/>
          <w:b/>
          <w:sz w:val="36"/>
        </w:rPr>
        <w:t xml:space="preserve"> Mustafa </w:t>
      </w:r>
      <w:proofErr w:type="spellStart"/>
      <w:r>
        <w:rPr>
          <w:rFonts w:ascii="Calibri" w:eastAsia="Calibri" w:hAnsi="Calibri" w:cs="Calibri"/>
          <w:b/>
          <w:sz w:val="36"/>
        </w:rPr>
        <w:t>Hameed</w:t>
      </w:r>
      <w:proofErr w:type="spellEnd"/>
    </w:p>
    <w:p w:rsidR="00832E4C" w:rsidRDefault="00832E4C" w:rsidP="00832E4C">
      <w:pPr>
        <w:tabs>
          <w:tab w:val="left" w:pos="7260"/>
        </w:tabs>
      </w:pPr>
    </w:p>
    <w:p w:rsidR="00832E4C" w:rsidRDefault="00832E4C" w:rsidP="00832E4C">
      <w:pPr>
        <w:tabs>
          <w:tab w:val="left" w:pos="7260"/>
        </w:tabs>
      </w:pPr>
    </w:p>
    <w:p w:rsidR="00832E4C" w:rsidRDefault="00832E4C" w:rsidP="00832E4C">
      <w:pPr>
        <w:tabs>
          <w:tab w:val="left" w:pos="7260"/>
        </w:tabs>
      </w:pPr>
    </w:p>
    <w:p w:rsidR="00832E4C" w:rsidRDefault="00832E4C" w:rsidP="00832E4C">
      <w:pPr>
        <w:tabs>
          <w:tab w:val="left" w:pos="7260"/>
        </w:tabs>
      </w:pPr>
    </w:p>
    <w:p w:rsidR="00832E4C" w:rsidRDefault="00832E4C" w:rsidP="00832E4C">
      <w:pPr>
        <w:tabs>
          <w:tab w:val="left" w:pos="7260"/>
        </w:tabs>
      </w:pPr>
    </w:p>
    <w:p w:rsidR="00832E4C" w:rsidRDefault="00832E4C" w:rsidP="00832E4C">
      <w:pPr>
        <w:tabs>
          <w:tab w:val="left" w:pos="7260"/>
        </w:tabs>
      </w:pPr>
    </w:p>
    <w:p w:rsidR="00832E4C" w:rsidRDefault="00832E4C" w:rsidP="00832E4C">
      <w:pPr>
        <w:tabs>
          <w:tab w:val="left" w:pos="7260"/>
        </w:tabs>
      </w:pPr>
    </w:p>
    <w:p w:rsidR="00832E4C" w:rsidRDefault="00832E4C" w:rsidP="00832E4C">
      <w:pPr>
        <w:tabs>
          <w:tab w:val="left" w:pos="7260"/>
        </w:tabs>
      </w:pPr>
    </w:p>
    <w:p w:rsidR="00832E4C" w:rsidRDefault="00832E4C" w:rsidP="00832E4C">
      <w:pPr>
        <w:tabs>
          <w:tab w:val="left" w:pos="7260"/>
        </w:tabs>
      </w:pPr>
    </w:p>
    <w:p w:rsidR="00832E4C" w:rsidRDefault="00832E4C" w:rsidP="00832E4C">
      <w:pPr>
        <w:tabs>
          <w:tab w:val="left" w:pos="7260"/>
        </w:tabs>
      </w:pPr>
    </w:p>
    <w:p w:rsidR="0041633C" w:rsidRDefault="009E33E3" w:rsidP="00832E4C">
      <w:pPr>
        <w:pStyle w:val="Heading3"/>
      </w:pPr>
      <w:r>
        <w:lastRenderedPageBreak/>
        <w:t>1. Introduction</w:t>
      </w:r>
    </w:p>
    <w:p w:rsidR="0041633C" w:rsidRDefault="009E33E3">
      <w:pPr>
        <w:pStyle w:val="Heading3"/>
        <w:spacing w:after="200"/>
      </w:pPr>
      <w:r>
        <w:t>1.1 Purpose</w:t>
      </w:r>
    </w:p>
    <w:p w:rsidR="0041633C" w:rsidRDefault="009E33E3">
      <w:pPr>
        <w:spacing w:after="120"/>
      </w:pPr>
      <w:r>
        <w:t xml:space="preserve">The purpose of this document is to provide a detailed overview of the software requirements for the AI-Powered Multi-Courier </w:t>
      </w:r>
      <w:proofErr w:type="spellStart"/>
      <w:r>
        <w:t>Dropshipping</w:t>
      </w:r>
      <w:proofErr w:type="spellEnd"/>
      <w:r>
        <w:t xml:space="preserve"> System. This document describes the project's target audience, user interface, hardware and software requirements, and key features.</w:t>
      </w:r>
    </w:p>
    <w:p w:rsidR="0041633C" w:rsidRDefault="009E33E3">
      <w:pPr>
        <w:spacing w:after="200"/>
      </w:pPr>
      <w:r>
        <w:t xml:space="preserve"> </w:t>
      </w:r>
    </w:p>
    <w:p w:rsidR="0041633C" w:rsidRDefault="009E33E3">
      <w:pPr>
        <w:pStyle w:val="Heading3"/>
        <w:spacing w:after="200"/>
      </w:pPr>
      <w:r>
        <w:t>1.2 Scope</w:t>
      </w:r>
    </w:p>
    <w:p w:rsidR="0041633C" w:rsidRDefault="009E33E3">
      <w:pPr>
        <w:spacing w:after="120"/>
      </w:pPr>
      <w:r>
        <w:t xml:space="preserve">This system is a local </w:t>
      </w:r>
      <w:proofErr w:type="spellStart"/>
      <w:r>
        <w:t>dropshipping</w:t>
      </w:r>
      <w:proofErr w:type="spellEnd"/>
      <w:r>
        <w:t xml:space="preserve"> marketplace designed specifically for the Pakistani market. The primary goal is to allow verified sellers to purchase products from our platform, choose their preferred courier (TCS, MNP, Leopard, etc.), and resell them. The system will manage product listings, courier selection, and secure wallet-based payments.</w:t>
      </w:r>
    </w:p>
    <w:p w:rsidR="0041633C" w:rsidRDefault="009E33E3">
      <w:pPr>
        <w:spacing w:after="200"/>
      </w:pPr>
      <w:r>
        <w:t xml:space="preserve"> </w:t>
      </w:r>
    </w:p>
    <w:p w:rsidR="0041633C" w:rsidRDefault="009E33E3">
      <w:pPr>
        <w:pStyle w:val="Heading3"/>
        <w:spacing w:after="200"/>
      </w:pPr>
      <w:r>
        <w:t>1.3 Definitions and Acronyms</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29"/>
        <w:gridCol w:w="6737"/>
      </w:tblGrid>
      <w:tr w:rsidR="0041633C">
        <w:trPr>
          <w:tblHeader/>
        </w:trPr>
        <w:tc>
          <w:tcPr>
            <w:tcW w:w="2553" w:type="dxa"/>
          </w:tcPr>
          <w:p w:rsidR="0041633C" w:rsidRDefault="009E33E3">
            <w:r>
              <w:rPr>
                <w:b/>
                <w:bCs/>
              </w:rPr>
              <w:t>Term</w:t>
            </w:r>
          </w:p>
        </w:tc>
        <w:tc>
          <w:tcPr>
            <w:tcW w:w="6807" w:type="dxa"/>
          </w:tcPr>
          <w:p w:rsidR="0041633C" w:rsidRDefault="009E33E3">
            <w:r>
              <w:rPr>
                <w:b/>
                <w:bCs/>
              </w:rPr>
              <w:t>Definition</w:t>
            </w:r>
          </w:p>
        </w:tc>
      </w:tr>
      <w:tr w:rsidR="0041633C">
        <w:tc>
          <w:tcPr>
            <w:tcW w:w="2553" w:type="dxa"/>
          </w:tcPr>
          <w:p w:rsidR="0041633C" w:rsidRDefault="009E33E3">
            <w:r>
              <w:t>SRS</w:t>
            </w:r>
          </w:p>
        </w:tc>
        <w:tc>
          <w:tcPr>
            <w:tcW w:w="6807" w:type="dxa"/>
          </w:tcPr>
          <w:p w:rsidR="0041633C" w:rsidRDefault="009E33E3">
            <w:r>
              <w:t>Software Requirements Specification</w:t>
            </w:r>
          </w:p>
        </w:tc>
      </w:tr>
      <w:tr w:rsidR="0041633C">
        <w:tc>
          <w:tcPr>
            <w:tcW w:w="2553" w:type="dxa"/>
          </w:tcPr>
          <w:p w:rsidR="0041633C" w:rsidRDefault="009E33E3">
            <w:r>
              <w:t>COD</w:t>
            </w:r>
          </w:p>
        </w:tc>
        <w:tc>
          <w:tcPr>
            <w:tcW w:w="6807" w:type="dxa"/>
          </w:tcPr>
          <w:p w:rsidR="0041633C" w:rsidRDefault="009E33E3">
            <w:r>
              <w:t>Cash on Delivery</w:t>
            </w:r>
          </w:p>
        </w:tc>
      </w:tr>
      <w:tr w:rsidR="0041633C">
        <w:tc>
          <w:tcPr>
            <w:tcW w:w="2553" w:type="dxa"/>
          </w:tcPr>
          <w:p w:rsidR="0041633C" w:rsidRDefault="009E33E3">
            <w:r>
              <w:t>2FA</w:t>
            </w:r>
          </w:p>
        </w:tc>
        <w:tc>
          <w:tcPr>
            <w:tcW w:w="6807" w:type="dxa"/>
          </w:tcPr>
          <w:p w:rsidR="0041633C" w:rsidRDefault="009E33E3">
            <w:r>
              <w:t>Two-Factor Authentication</w:t>
            </w:r>
          </w:p>
        </w:tc>
      </w:tr>
      <w:tr w:rsidR="0041633C">
        <w:tc>
          <w:tcPr>
            <w:tcW w:w="2553" w:type="dxa"/>
          </w:tcPr>
          <w:p w:rsidR="0041633C" w:rsidRDefault="009E33E3">
            <w:r>
              <w:t>API</w:t>
            </w:r>
          </w:p>
        </w:tc>
        <w:tc>
          <w:tcPr>
            <w:tcW w:w="6807" w:type="dxa"/>
          </w:tcPr>
          <w:p w:rsidR="0041633C" w:rsidRDefault="009E33E3">
            <w:r>
              <w:t>Application Programming Interface</w:t>
            </w:r>
          </w:p>
        </w:tc>
      </w:tr>
      <w:tr w:rsidR="0041633C">
        <w:tc>
          <w:tcPr>
            <w:tcW w:w="2553" w:type="dxa"/>
          </w:tcPr>
          <w:p w:rsidR="0041633C" w:rsidRDefault="009E33E3">
            <w:r>
              <w:t>TCS</w:t>
            </w:r>
          </w:p>
        </w:tc>
        <w:tc>
          <w:tcPr>
            <w:tcW w:w="6807" w:type="dxa"/>
          </w:tcPr>
          <w:p w:rsidR="0041633C" w:rsidRDefault="009E33E3">
            <w:proofErr w:type="spellStart"/>
            <w:r>
              <w:t>Trakker</w:t>
            </w:r>
            <w:proofErr w:type="spellEnd"/>
            <w:r>
              <w:t xml:space="preserve"> Courier Services</w:t>
            </w:r>
          </w:p>
        </w:tc>
      </w:tr>
      <w:tr w:rsidR="0041633C">
        <w:tc>
          <w:tcPr>
            <w:tcW w:w="2553" w:type="dxa"/>
          </w:tcPr>
          <w:p w:rsidR="0041633C" w:rsidRDefault="009E33E3">
            <w:r>
              <w:t>MNP</w:t>
            </w:r>
          </w:p>
        </w:tc>
        <w:tc>
          <w:tcPr>
            <w:tcW w:w="6807" w:type="dxa"/>
          </w:tcPr>
          <w:p w:rsidR="0041633C" w:rsidRDefault="009E33E3">
            <w:r>
              <w:t>MNP Courier</w:t>
            </w:r>
          </w:p>
        </w:tc>
      </w:tr>
      <w:tr w:rsidR="0041633C">
        <w:tc>
          <w:tcPr>
            <w:tcW w:w="2553" w:type="dxa"/>
          </w:tcPr>
          <w:p w:rsidR="0041633C" w:rsidRDefault="009E33E3">
            <w:r>
              <w:t>Admin</w:t>
            </w:r>
          </w:p>
        </w:tc>
        <w:tc>
          <w:tcPr>
            <w:tcW w:w="6807" w:type="dxa"/>
          </w:tcPr>
          <w:p w:rsidR="0041633C" w:rsidRDefault="009E33E3">
            <w:r>
              <w:t>Platform Administrator</w:t>
            </w:r>
          </w:p>
        </w:tc>
      </w:tr>
    </w:tbl>
    <w:p w:rsidR="0041633C" w:rsidRDefault="009E33E3">
      <w:pPr>
        <w:spacing w:before="240"/>
      </w:pPr>
      <w:r>
        <w:t xml:space="preserve"> </w:t>
      </w:r>
    </w:p>
    <w:p w:rsidR="0041633C" w:rsidRDefault="009E33E3">
      <w:pPr>
        <w:pStyle w:val="Heading3"/>
        <w:spacing w:after="200"/>
      </w:pPr>
      <w:r>
        <w:t>1.4 References</w:t>
      </w:r>
    </w:p>
    <w:p w:rsidR="0041633C" w:rsidRDefault="009E33E3">
      <w:pPr>
        <w:pStyle w:val="ListParagraph"/>
        <w:numPr>
          <w:ilvl w:val="0"/>
          <w:numId w:val="2"/>
        </w:numPr>
        <w:spacing w:after="100"/>
      </w:pPr>
      <w:r>
        <w:t>TCS API Documentation</w:t>
      </w:r>
    </w:p>
    <w:p w:rsidR="0041633C" w:rsidRDefault="009E33E3">
      <w:pPr>
        <w:pStyle w:val="ListParagraph"/>
        <w:numPr>
          <w:ilvl w:val="0"/>
          <w:numId w:val="2"/>
        </w:numPr>
        <w:spacing w:after="100"/>
      </w:pPr>
      <w:r>
        <w:t>Leopard Courier API Documentation</w:t>
      </w:r>
    </w:p>
    <w:p w:rsidR="0041633C" w:rsidRDefault="009E33E3">
      <w:pPr>
        <w:pStyle w:val="ListParagraph"/>
        <w:numPr>
          <w:ilvl w:val="0"/>
          <w:numId w:val="2"/>
        </w:numPr>
        <w:spacing w:after="100"/>
      </w:pPr>
      <w:proofErr w:type="spellStart"/>
      <w:r>
        <w:t>JazzCash</w:t>
      </w:r>
      <w:proofErr w:type="spellEnd"/>
      <w:r>
        <w:t xml:space="preserve"> Payment Gateway Documentation</w:t>
      </w:r>
    </w:p>
    <w:p w:rsidR="0041633C" w:rsidRDefault="009E33E3">
      <w:pPr>
        <w:pStyle w:val="ListParagraph"/>
        <w:numPr>
          <w:ilvl w:val="0"/>
          <w:numId w:val="2"/>
        </w:numPr>
        <w:spacing w:after="100"/>
      </w:pPr>
      <w:proofErr w:type="spellStart"/>
      <w:r>
        <w:t>Easypaisa</w:t>
      </w:r>
      <w:proofErr w:type="spellEnd"/>
      <w:r>
        <w:t xml:space="preserve"> API Documentation</w:t>
      </w:r>
    </w:p>
    <w:p w:rsidR="0041633C" w:rsidRDefault="009E33E3">
      <w:pPr>
        <w:pStyle w:val="ListParagraph"/>
        <w:numPr>
          <w:ilvl w:val="0"/>
          <w:numId w:val="2"/>
        </w:numPr>
        <w:spacing w:after="100"/>
      </w:pPr>
      <w:r>
        <w:t>Facebook Business Manager API Documentation</w:t>
      </w:r>
    </w:p>
    <w:p w:rsidR="0041633C" w:rsidRDefault="009E33E3">
      <w:pPr>
        <w:pStyle w:val="ListParagraph"/>
        <w:numPr>
          <w:ilvl w:val="0"/>
          <w:numId w:val="2"/>
        </w:numPr>
        <w:spacing w:after="100"/>
      </w:pPr>
      <w:proofErr w:type="spellStart"/>
      <w:r>
        <w:t>TikTok</w:t>
      </w:r>
      <w:proofErr w:type="spellEnd"/>
      <w:r>
        <w:t xml:space="preserve"> Ads API Documentation</w:t>
      </w:r>
    </w:p>
    <w:p w:rsidR="0041633C" w:rsidRDefault="009E33E3">
      <w:pPr>
        <w:spacing w:after="200"/>
      </w:pPr>
      <w:r>
        <w:t xml:space="preserve"> </w:t>
      </w:r>
    </w:p>
    <w:p w:rsidR="00832E4C" w:rsidRDefault="00832E4C">
      <w:pPr>
        <w:pStyle w:val="Heading2"/>
        <w:spacing w:after="200"/>
        <w:rPr>
          <w:b w:val="0"/>
          <w:bCs w:val="0"/>
          <w:color w:val="auto"/>
          <w:sz w:val="24"/>
          <w:szCs w:val="24"/>
        </w:rPr>
      </w:pPr>
    </w:p>
    <w:p w:rsidR="0041633C" w:rsidRDefault="009E33E3">
      <w:pPr>
        <w:pStyle w:val="Heading2"/>
        <w:spacing w:after="200"/>
      </w:pPr>
      <w:r>
        <w:lastRenderedPageBreak/>
        <w:t>2. Overall Description</w:t>
      </w:r>
    </w:p>
    <w:p w:rsidR="0041633C" w:rsidRDefault="009E33E3">
      <w:pPr>
        <w:pStyle w:val="Heading3"/>
        <w:spacing w:after="200"/>
      </w:pPr>
      <w:r>
        <w:t>2.1 Product Perspective</w:t>
      </w:r>
    </w:p>
    <w:p w:rsidR="0041633C" w:rsidRDefault="009E33E3">
      <w:pPr>
        <w:spacing w:after="120"/>
      </w:pPr>
      <w:r>
        <w:t>This system is a standalone web-based application that integrates with external courier services, payment gateways, and social media advertising platforms.</w:t>
      </w:r>
    </w:p>
    <w:p w:rsidR="0041633C" w:rsidRDefault="009E33E3">
      <w:pPr>
        <w:spacing w:after="200"/>
      </w:pPr>
      <w:r>
        <w:t xml:space="preserve"> </w:t>
      </w:r>
    </w:p>
    <w:p w:rsidR="009E33E3" w:rsidRPr="009E33E3" w:rsidRDefault="009E33E3" w:rsidP="009E33E3">
      <w:pPr>
        <w:pStyle w:val="Heading3"/>
        <w:shd w:val="clear" w:color="auto" w:fill="FFFFFF"/>
        <w:spacing w:before="480" w:after="240" w:line="450" w:lineRule="atLeast"/>
        <w:rPr>
          <w:rFonts w:ascii="Segoe UI" w:hAnsi="Segoe UI" w:cs="Segoe UI"/>
          <w:color w:val="0F1115"/>
          <w:sz w:val="28"/>
          <w:szCs w:val="30"/>
        </w:rPr>
      </w:pPr>
      <w:r w:rsidRPr="009E33E3">
        <w:t xml:space="preserve">2.2 </w:t>
      </w:r>
      <w:r w:rsidRPr="009E33E3">
        <w:rPr>
          <w:rFonts w:ascii="Segoe UI" w:hAnsi="Segoe UI" w:cs="Segoe UI"/>
          <w:color w:val="0F1115"/>
          <w:sz w:val="28"/>
          <w:szCs w:val="30"/>
        </w:rPr>
        <w:t>System Architecture Diagram</w:t>
      </w:r>
    </w:p>
    <w:p w:rsidR="0041633C" w:rsidRDefault="009E33E3" w:rsidP="009E33E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noProof/>
          <w:color w:val="0F1115"/>
          <w:sz w:val="30"/>
          <w:szCs w:val="30"/>
        </w:rPr>
        <w:drawing>
          <wp:inline distT="0" distB="0" distL="0" distR="0" wp14:anchorId="45C0BC67" wp14:editId="0E088FA4">
            <wp:extent cx="5731510" cy="20929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60428_9d375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92960"/>
                    </a:xfrm>
                    <a:prstGeom prst="rect">
                      <a:avLst/>
                    </a:prstGeom>
                  </pic:spPr>
                </pic:pic>
              </a:graphicData>
            </a:graphic>
          </wp:inline>
        </w:drawing>
      </w:r>
    </w:p>
    <w:p w:rsidR="009E33E3" w:rsidRPr="009E33E3" w:rsidRDefault="009E33E3" w:rsidP="009E33E3">
      <w:pPr>
        <w:pStyle w:val="Heading3"/>
        <w:shd w:val="clear" w:color="auto" w:fill="FFFFFF"/>
        <w:spacing w:before="480" w:after="240" w:line="450" w:lineRule="atLeast"/>
        <w:rPr>
          <w:rFonts w:ascii="Segoe UI" w:hAnsi="Segoe UI" w:cs="Segoe UI"/>
          <w:color w:val="0F1115"/>
          <w:sz w:val="30"/>
          <w:szCs w:val="30"/>
        </w:rPr>
      </w:pPr>
    </w:p>
    <w:p w:rsidR="0041633C" w:rsidRDefault="009E33E3" w:rsidP="009E33E3">
      <w:pPr>
        <w:pStyle w:val="Heading3"/>
      </w:pPr>
      <w:r>
        <w:t>2.3 User Roles and Permissions</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863"/>
        <w:gridCol w:w="2317"/>
        <w:gridCol w:w="2086"/>
      </w:tblGrid>
      <w:tr w:rsidR="0041633C">
        <w:trPr>
          <w:tblHeader/>
        </w:trPr>
        <w:tc>
          <w:tcPr>
            <w:tcW w:w="4914" w:type="dxa"/>
          </w:tcPr>
          <w:p w:rsidR="0041633C" w:rsidRDefault="009E33E3">
            <w:r>
              <w:rPr>
                <w:b/>
                <w:bCs/>
              </w:rPr>
              <w:t>Feature</w:t>
            </w:r>
          </w:p>
        </w:tc>
        <w:tc>
          <w:tcPr>
            <w:tcW w:w="2340" w:type="dxa"/>
          </w:tcPr>
          <w:p w:rsidR="0041633C" w:rsidRDefault="009E33E3">
            <w:r>
              <w:rPr>
                <w:b/>
                <w:bCs/>
              </w:rPr>
              <w:t>Seller</w:t>
            </w:r>
          </w:p>
        </w:tc>
        <w:tc>
          <w:tcPr>
            <w:tcW w:w="2106" w:type="dxa"/>
          </w:tcPr>
          <w:p w:rsidR="0041633C" w:rsidRDefault="009E33E3">
            <w:r>
              <w:rPr>
                <w:b/>
                <w:bCs/>
              </w:rPr>
              <w:t>Admin</w:t>
            </w:r>
          </w:p>
        </w:tc>
      </w:tr>
      <w:tr w:rsidR="0041633C">
        <w:tc>
          <w:tcPr>
            <w:tcW w:w="4914" w:type="dxa"/>
          </w:tcPr>
          <w:p w:rsidR="0041633C" w:rsidRDefault="009E33E3">
            <w:r>
              <w:t>Browse Products</w:t>
            </w:r>
          </w:p>
        </w:tc>
        <w:tc>
          <w:tcPr>
            <w:tcW w:w="2340" w:type="dxa"/>
          </w:tcPr>
          <w:p w:rsidR="0041633C" w:rsidRDefault="009E33E3">
            <w:r>
              <w:t>✅</w:t>
            </w:r>
          </w:p>
        </w:tc>
        <w:tc>
          <w:tcPr>
            <w:tcW w:w="2106" w:type="dxa"/>
          </w:tcPr>
          <w:p w:rsidR="0041633C" w:rsidRDefault="009E33E3">
            <w:r>
              <w:t>✅</w:t>
            </w:r>
          </w:p>
        </w:tc>
      </w:tr>
      <w:tr w:rsidR="0041633C">
        <w:tc>
          <w:tcPr>
            <w:tcW w:w="4914" w:type="dxa"/>
          </w:tcPr>
          <w:p w:rsidR="0041633C" w:rsidRDefault="009E33E3">
            <w:r>
              <w:t>Place Orders</w:t>
            </w:r>
          </w:p>
        </w:tc>
        <w:tc>
          <w:tcPr>
            <w:tcW w:w="2340" w:type="dxa"/>
          </w:tcPr>
          <w:p w:rsidR="0041633C" w:rsidRDefault="009E33E3">
            <w:r>
              <w:t>✅</w:t>
            </w:r>
          </w:p>
        </w:tc>
        <w:tc>
          <w:tcPr>
            <w:tcW w:w="2106" w:type="dxa"/>
          </w:tcPr>
          <w:p w:rsidR="0041633C" w:rsidRDefault="009E33E3">
            <w:r>
              <w:t>✅</w:t>
            </w:r>
          </w:p>
        </w:tc>
      </w:tr>
      <w:tr w:rsidR="0041633C">
        <w:tc>
          <w:tcPr>
            <w:tcW w:w="4914" w:type="dxa"/>
          </w:tcPr>
          <w:p w:rsidR="0041633C" w:rsidRDefault="009E33E3">
            <w:r>
              <w:t>Manage Wallet</w:t>
            </w:r>
          </w:p>
        </w:tc>
        <w:tc>
          <w:tcPr>
            <w:tcW w:w="2340" w:type="dxa"/>
          </w:tcPr>
          <w:p w:rsidR="0041633C" w:rsidRDefault="009E33E3">
            <w:r>
              <w:t>✅</w:t>
            </w:r>
          </w:p>
        </w:tc>
        <w:tc>
          <w:tcPr>
            <w:tcW w:w="2106" w:type="dxa"/>
          </w:tcPr>
          <w:p w:rsidR="0041633C" w:rsidRDefault="009E33E3">
            <w:r>
              <w:t>✅</w:t>
            </w:r>
          </w:p>
        </w:tc>
      </w:tr>
      <w:tr w:rsidR="0041633C">
        <w:tc>
          <w:tcPr>
            <w:tcW w:w="4914" w:type="dxa"/>
          </w:tcPr>
          <w:p w:rsidR="0041633C" w:rsidRDefault="009E33E3">
            <w:r>
              <w:t>Track Orders</w:t>
            </w:r>
          </w:p>
        </w:tc>
        <w:tc>
          <w:tcPr>
            <w:tcW w:w="2340" w:type="dxa"/>
          </w:tcPr>
          <w:p w:rsidR="0041633C" w:rsidRDefault="009E33E3">
            <w:r>
              <w:t>✅</w:t>
            </w:r>
          </w:p>
        </w:tc>
        <w:tc>
          <w:tcPr>
            <w:tcW w:w="2106" w:type="dxa"/>
          </w:tcPr>
          <w:p w:rsidR="0041633C" w:rsidRDefault="009E33E3">
            <w:r>
              <w:t>✅</w:t>
            </w:r>
          </w:p>
        </w:tc>
      </w:tr>
      <w:tr w:rsidR="0041633C">
        <w:tc>
          <w:tcPr>
            <w:tcW w:w="4914" w:type="dxa"/>
          </w:tcPr>
          <w:p w:rsidR="0041633C" w:rsidRDefault="009E33E3">
            <w:r>
              <w:t>View Analytics</w:t>
            </w:r>
          </w:p>
        </w:tc>
        <w:tc>
          <w:tcPr>
            <w:tcW w:w="2340" w:type="dxa"/>
          </w:tcPr>
          <w:p w:rsidR="0041633C" w:rsidRDefault="009E33E3">
            <w:r>
              <w:t>✅</w:t>
            </w:r>
          </w:p>
        </w:tc>
        <w:tc>
          <w:tcPr>
            <w:tcW w:w="2106" w:type="dxa"/>
          </w:tcPr>
          <w:p w:rsidR="0041633C" w:rsidRDefault="009E33E3">
            <w:r>
              <w:t>✅</w:t>
            </w:r>
          </w:p>
        </w:tc>
      </w:tr>
      <w:tr w:rsidR="0041633C">
        <w:tc>
          <w:tcPr>
            <w:tcW w:w="4914" w:type="dxa"/>
          </w:tcPr>
          <w:p w:rsidR="0041633C" w:rsidRDefault="009E33E3">
            <w:r>
              <w:t>Boost Ads</w:t>
            </w:r>
          </w:p>
        </w:tc>
        <w:tc>
          <w:tcPr>
            <w:tcW w:w="2340" w:type="dxa"/>
          </w:tcPr>
          <w:p w:rsidR="0041633C" w:rsidRDefault="009E33E3">
            <w:r>
              <w:t>✅</w:t>
            </w:r>
          </w:p>
        </w:tc>
        <w:tc>
          <w:tcPr>
            <w:tcW w:w="2106" w:type="dxa"/>
          </w:tcPr>
          <w:p w:rsidR="0041633C" w:rsidRDefault="009E33E3">
            <w:r>
              <w:t>❌</w:t>
            </w:r>
          </w:p>
        </w:tc>
      </w:tr>
      <w:tr w:rsidR="0041633C">
        <w:tc>
          <w:tcPr>
            <w:tcW w:w="4914" w:type="dxa"/>
          </w:tcPr>
          <w:p w:rsidR="0041633C" w:rsidRDefault="009E33E3">
            <w:r>
              <w:t>Negotiate Prices</w:t>
            </w:r>
          </w:p>
        </w:tc>
        <w:tc>
          <w:tcPr>
            <w:tcW w:w="2340" w:type="dxa"/>
          </w:tcPr>
          <w:p w:rsidR="0041633C" w:rsidRDefault="009E33E3">
            <w:r>
              <w:t>✅</w:t>
            </w:r>
          </w:p>
        </w:tc>
        <w:tc>
          <w:tcPr>
            <w:tcW w:w="2106" w:type="dxa"/>
          </w:tcPr>
          <w:p w:rsidR="0041633C" w:rsidRDefault="009E33E3">
            <w:r>
              <w:t>✅</w:t>
            </w:r>
          </w:p>
        </w:tc>
      </w:tr>
      <w:tr w:rsidR="0041633C">
        <w:tc>
          <w:tcPr>
            <w:tcW w:w="4914" w:type="dxa"/>
          </w:tcPr>
          <w:p w:rsidR="0041633C" w:rsidRDefault="009E33E3">
            <w:r>
              <w:t>Manage Products</w:t>
            </w:r>
          </w:p>
        </w:tc>
        <w:tc>
          <w:tcPr>
            <w:tcW w:w="2340" w:type="dxa"/>
          </w:tcPr>
          <w:p w:rsidR="0041633C" w:rsidRDefault="009E33E3">
            <w:r>
              <w:t>❌</w:t>
            </w:r>
          </w:p>
        </w:tc>
        <w:tc>
          <w:tcPr>
            <w:tcW w:w="2106" w:type="dxa"/>
          </w:tcPr>
          <w:p w:rsidR="0041633C" w:rsidRDefault="009E33E3">
            <w:r>
              <w:t>✅</w:t>
            </w:r>
          </w:p>
        </w:tc>
      </w:tr>
      <w:tr w:rsidR="0041633C">
        <w:tc>
          <w:tcPr>
            <w:tcW w:w="4914" w:type="dxa"/>
          </w:tcPr>
          <w:p w:rsidR="0041633C" w:rsidRDefault="009E33E3">
            <w:r>
              <w:t>Verify Sellers</w:t>
            </w:r>
          </w:p>
        </w:tc>
        <w:tc>
          <w:tcPr>
            <w:tcW w:w="2340" w:type="dxa"/>
          </w:tcPr>
          <w:p w:rsidR="0041633C" w:rsidRDefault="009E33E3">
            <w:r>
              <w:t>❌</w:t>
            </w:r>
          </w:p>
        </w:tc>
        <w:tc>
          <w:tcPr>
            <w:tcW w:w="2106" w:type="dxa"/>
          </w:tcPr>
          <w:p w:rsidR="0041633C" w:rsidRDefault="009E33E3">
            <w:r>
              <w:t>✅</w:t>
            </w:r>
          </w:p>
        </w:tc>
      </w:tr>
      <w:tr w:rsidR="0041633C">
        <w:tc>
          <w:tcPr>
            <w:tcW w:w="4914" w:type="dxa"/>
          </w:tcPr>
          <w:p w:rsidR="0041633C" w:rsidRDefault="009E33E3">
            <w:r>
              <w:t>Manage Courier Integrations</w:t>
            </w:r>
          </w:p>
        </w:tc>
        <w:tc>
          <w:tcPr>
            <w:tcW w:w="2340" w:type="dxa"/>
          </w:tcPr>
          <w:p w:rsidR="0041633C" w:rsidRDefault="009E33E3">
            <w:r>
              <w:t>❌</w:t>
            </w:r>
          </w:p>
        </w:tc>
        <w:tc>
          <w:tcPr>
            <w:tcW w:w="2106" w:type="dxa"/>
          </w:tcPr>
          <w:p w:rsidR="0041633C" w:rsidRDefault="009E33E3">
            <w:r>
              <w:t>✅</w:t>
            </w:r>
          </w:p>
        </w:tc>
      </w:tr>
    </w:tbl>
    <w:p w:rsidR="0041633C" w:rsidRDefault="009E33E3">
      <w:pPr>
        <w:pStyle w:val="Heading3"/>
        <w:spacing w:after="200"/>
      </w:pPr>
      <w:r>
        <w:lastRenderedPageBreak/>
        <w:t>2.4 Assumptions and Dependencies</w:t>
      </w:r>
    </w:p>
    <w:p w:rsidR="0041633C" w:rsidRDefault="009E33E3">
      <w:pPr>
        <w:spacing w:after="120"/>
      </w:pPr>
      <w:r>
        <w:rPr>
          <w:b/>
          <w:bCs/>
        </w:rPr>
        <w:t>Assumptions:</w:t>
      </w:r>
    </w:p>
    <w:p w:rsidR="0041633C" w:rsidRDefault="009E33E3">
      <w:pPr>
        <w:pStyle w:val="ListParagraph"/>
        <w:numPr>
          <w:ilvl w:val="0"/>
          <w:numId w:val="2"/>
        </w:numPr>
        <w:spacing w:after="100"/>
      </w:pPr>
      <w:r>
        <w:t>Sellers have stable internet connectivity</w:t>
      </w:r>
    </w:p>
    <w:p w:rsidR="0041633C" w:rsidRDefault="009E33E3">
      <w:pPr>
        <w:pStyle w:val="ListParagraph"/>
        <w:numPr>
          <w:ilvl w:val="0"/>
          <w:numId w:val="2"/>
        </w:numPr>
        <w:spacing w:after="100"/>
      </w:pPr>
      <w:r>
        <w:t>Sellers have a valid CNIC for verification</w:t>
      </w:r>
    </w:p>
    <w:p w:rsidR="0041633C" w:rsidRDefault="009E33E3">
      <w:pPr>
        <w:pStyle w:val="ListParagraph"/>
        <w:numPr>
          <w:ilvl w:val="0"/>
          <w:numId w:val="2"/>
        </w:numPr>
        <w:spacing w:after="100"/>
      </w:pPr>
      <w:r>
        <w:t>Courier services provide reliable APIs</w:t>
      </w:r>
    </w:p>
    <w:p w:rsidR="0041633C" w:rsidRDefault="009E33E3">
      <w:pPr>
        <w:spacing w:after="200"/>
      </w:pPr>
      <w:r>
        <w:t xml:space="preserve"> </w:t>
      </w:r>
    </w:p>
    <w:p w:rsidR="0041633C" w:rsidRDefault="009E33E3">
      <w:pPr>
        <w:spacing w:after="120"/>
      </w:pPr>
      <w:r>
        <w:rPr>
          <w:b/>
          <w:bCs/>
        </w:rPr>
        <w:t>Dependencies:</w:t>
      </w:r>
    </w:p>
    <w:p w:rsidR="0041633C" w:rsidRDefault="009E33E3">
      <w:pPr>
        <w:pStyle w:val="ListParagraph"/>
        <w:numPr>
          <w:ilvl w:val="0"/>
          <w:numId w:val="2"/>
        </w:numPr>
        <w:spacing w:after="100"/>
      </w:pPr>
      <w:r>
        <w:t>Courier API availability and uptime</w:t>
      </w:r>
    </w:p>
    <w:p w:rsidR="0041633C" w:rsidRDefault="009E33E3">
      <w:pPr>
        <w:pStyle w:val="ListParagraph"/>
        <w:numPr>
          <w:ilvl w:val="0"/>
          <w:numId w:val="2"/>
        </w:numPr>
        <w:spacing w:after="100"/>
      </w:pPr>
      <w:r>
        <w:t>Payment gateway regulatory compliance</w:t>
      </w:r>
    </w:p>
    <w:p w:rsidR="0041633C" w:rsidRDefault="009E33E3">
      <w:pPr>
        <w:pStyle w:val="ListParagraph"/>
        <w:numPr>
          <w:ilvl w:val="0"/>
          <w:numId w:val="2"/>
        </w:numPr>
        <w:spacing w:after="100"/>
      </w:pPr>
      <w:r>
        <w:t>Social media API rate limits and policies</w:t>
      </w:r>
    </w:p>
    <w:p w:rsidR="0041633C" w:rsidRDefault="009E33E3" w:rsidP="009E33E3">
      <w:pPr>
        <w:spacing w:after="200"/>
      </w:pPr>
      <w:r>
        <w:t xml:space="preserve"> </w:t>
      </w:r>
    </w:p>
    <w:p w:rsidR="009E33E3" w:rsidRDefault="009E33E3">
      <w:pPr>
        <w:pStyle w:val="Heading2"/>
        <w:spacing w:after="200"/>
      </w:pPr>
      <w:r>
        <w:t>2.5 Order Flow Diagram</w:t>
      </w:r>
    </w:p>
    <w:p w:rsidR="009E33E3" w:rsidRDefault="009E33E3">
      <w:pPr>
        <w:pStyle w:val="Heading2"/>
        <w:spacing w:after="200"/>
      </w:pPr>
    </w:p>
    <w:p w:rsidR="009E33E3" w:rsidRDefault="009E33E3">
      <w:pPr>
        <w:pStyle w:val="Heading2"/>
        <w:spacing w:after="200"/>
      </w:pPr>
    </w:p>
    <w:p w:rsidR="009E33E3" w:rsidRDefault="009E33E3">
      <w:pPr>
        <w:pStyle w:val="Heading2"/>
        <w:spacing w:after="200"/>
      </w:pPr>
      <w:r>
        <w:rPr>
          <w:noProof/>
        </w:rPr>
        <w:drawing>
          <wp:inline distT="0" distB="0" distL="0" distR="0">
            <wp:extent cx="5726835" cy="302260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60428_1875e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25067"/>
                    </a:xfrm>
                    <a:prstGeom prst="rect">
                      <a:avLst/>
                    </a:prstGeom>
                  </pic:spPr>
                </pic:pic>
              </a:graphicData>
            </a:graphic>
          </wp:inline>
        </w:drawing>
      </w:r>
    </w:p>
    <w:p w:rsidR="0041633C" w:rsidRDefault="009E33E3">
      <w:pPr>
        <w:pStyle w:val="Heading2"/>
        <w:spacing w:after="200"/>
      </w:pPr>
      <w:r>
        <w:t>3. Functional Requirements</w:t>
      </w:r>
    </w:p>
    <w:p w:rsidR="0041633C" w:rsidRDefault="009E33E3">
      <w:pPr>
        <w:pStyle w:val="Heading3"/>
        <w:spacing w:after="200"/>
      </w:pPr>
      <w:r>
        <w:t>3.1 Seller Authentication &amp; Verification</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90"/>
        <w:gridCol w:w="5789"/>
        <w:gridCol w:w="1987"/>
      </w:tblGrid>
      <w:tr w:rsidR="0041633C">
        <w:trPr>
          <w:tblHeader/>
        </w:trPr>
        <w:tc>
          <w:tcPr>
            <w:tcW w:w="1504" w:type="dxa"/>
          </w:tcPr>
          <w:p w:rsidR="0041633C" w:rsidRDefault="009E33E3">
            <w:r>
              <w:rPr>
                <w:b/>
                <w:bCs/>
              </w:rPr>
              <w:t>ID</w:t>
            </w:r>
          </w:p>
        </w:tc>
        <w:tc>
          <w:tcPr>
            <w:tcW w:w="5850" w:type="dxa"/>
          </w:tcPr>
          <w:p w:rsidR="0041633C" w:rsidRDefault="009E33E3">
            <w:r>
              <w:rPr>
                <w:b/>
                <w:bCs/>
              </w:rPr>
              <w:t>Requirement</w:t>
            </w:r>
          </w:p>
        </w:tc>
        <w:tc>
          <w:tcPr>
            <w:tcW w:w="2006" w:type="dxa"/>
          </w:tcPr>
          <w:p w:rsidR="0041633C" w:rsidRDefault="009E33E3">
            <w:r>
              <w:rPr>
                <w:b/>
                <w:bCs/>
              </w:rPr>
              <w:t>Priority</w:t>
            </w:r>
          </w:p>
        </w:tc>
      </w:tr>
      <w:tr w:rsidR="0041633C">
        <w:tc>
          <w:tcPr>
            <w:tcW w:w="1504" w:type="dxa"/>
          </w:tcPr>
          <w:p w:rsidR="0041633C" w:rsidRDefault="009E33E3">
            <w:r>
              <w:lastRenderedPageBreak/>
              <w:t>FR-01</w:t>
            </w:r>
          </w:p>
        </w:tc>
        <w:tc>
          <w:tcPr>
            <w:tcW w:w="5850" w:type="dxa"/>
          </w:tcPr>
          <w:p w:rsidR="0041633C" w:rsidRDefault="009E33E3">
            <w:r>
              <w:t>System shall allow new users to register with email, phone number, and CNIC</w:t>
            </w:r>
          </w:p>
        </w:tc>
        <w:tc>
          <w:tcPr>
            <w:tcW w:w="2006" w:type="dxa"/>
          </w:tcPr>
          <w:p w:rsidR="0041633C" w:rsidRDefault="009E33E3">
            <w:r>
              <w:t>High</w:t>
            </w:r>
          </w:p>
        </w:tc>
      </w:tr>
      <w:tr w:rsidR="0041633C">
        <w:tc>
          <w:tcPr>
            <w:tcW w:w="1504" w:type="dxa"/>
          </w:tcPr>
          <w:p w:rsidR="0041633C" w:rsidRDefault="009E33E3">
            <w:r>
              <w:t>FR-02</w:t>
            </w:r>
          </w:p>
        </w:tc>
        <w:tc>
          <w:tcPr>
            <w:tcW w:w="5850" w:type="dxa"/>
          </w:tcPr>
          <w:p w:rsidR="0041633C" w:rsidRDefault="009E33E3">
            <w:r>
              <w:t>System shall send OTP verification to registered mobile number</w:t>
            </w:r>
          </w:p>
        </w:tc>
        <w:tc>
          <w:tcPr>
            <w:tcW w:w="2006" w:type="dxa"/>
          </w:tcPr>
          <w:p w:rsidR="0041633C" w:rsidRDefault="009E33E3">
            <w:r>
              <w:t>High</w:t>
            </w:r>
          </w:p>
        </w:tc>
      </w:tr>
      <w:tr w:rsidR="0041633C">
        <w:tc>
          <w:tcPr>
            <w:tcW w:w="1504" w:type="dxa"/>
          </w:tcPr>
          <w:p w:rsidR="0041633C" w:rsidRDefault="009E33E3">
            <w:r>
              <w:t>FR-03</w:t>
            </w:r>
          </w:p>
        </w:tc>
        <w:tc>
          <w:tcPr>
            <w:tcW w:w="5850" w:type="dxa"/>
          </w:tcPr>
          <w:p w:rsidR="0041633C" w:rsidRDefault="009E33E3">
            <w:r>
              <w:t>Admin shall manually verify seller documents before activation</w:t>
            </w:r>
          </w:p>
        </w:tc>
        <w:tc>
          <w:tcPr>
            <w:tcW w:w="2006" w:type="dxa"/>
          </w:tcPr>
          <w:p w:rsidR="0041633C" w:rsidRDefault="009E33E3">
            <w:r>
              <w:t>High</w:t>
            </w:r>
          </w:p>
        </w:tc>
      </w:tr>
      <w:tr w:rsidR="0041633C">
        <w:tc>
          <w:tcPr>
            <w:tcW w:w="1504" w:type="dxa"/>
          </w:tcPr>
          <w:p w:rsidR="0041633C" w:rsidRDefault="009E33E3">
            <w:r>
              <w:t>FR-04</w:t>
            </w:r>
          </w:p>
        </w:tc>
        <w:tc>
          <w:tcPr>
            <w:tcW w:w="5850" w:type="dxa"/>
          </w:tcPr>
          <w:p w:rsidR="0041633C" w:rsidRDefault="009E33E3">
            <w:r>
              <w:t>System shall support login with email/phone and password</w:t>
            </w:r>
          </w:p>
        </w:tc>
        <w:tc>
          <w:tcPr>
            <w:tcW w:w="2006" w:type="dxa"/>
          </w:tcPr>
          <w:p w:rsidR="0041633C" w:rsidRDefault="009E33E3">
            <w:r>
              <w:t>High</w:t>
            </w:r>
          </w:p>
        </w:tc>
      </w:tr>
      <w:tr w:rsidR="0041633C">
        <w:tc>
          <w:tcPr>
            <w:tcW w:w="1504" w:type="dxa"/>
          </w:tcPr>
          <w:p w:rsidR="0041633C" w:rsidRDefault="009E33E3">
            <w:r>
              <w:t>FR-05</w:t>
            </w:r>
          </w:p>
        </w:tc>
        <w:tc>
          <w:tcPr>
            <w:tcW w:w="5850" w:type="dxa"/>
          </w:tcPr>
          <w:p w:rsidR="0041633C" w:rsidRDefault="009E33E3">
            <w:r>
              <w:t>System shall support password reset via email/SMS</w:t>
            </w:r>
          </w:p>
        </w:tc>
        <w:tc>
          <w:tcPr>
            <w:tcW w:w="2006" w:type="dxa"/>
          </w:tcPr>
          <w:p w:rsidR="0041633C" w:rsidRDefault="009E33E3">
            <w:r>
              <w:t>High</w:t>
            </w:r>
          </w:p>
        </w:tc>
      </w:tr>
      <w:tr w:rsidR="0041633C">
        <w:tc>
          <w:tcPr>
            <w:tcW w:w="1504" w:type="dxa"/>
          </w:tcPr>
          <w:p w:rsidR="0041633C" w:rsidRDefault="009E33E3">
            <w:r>
              <w:t>FR-06</w:t>
            </w:r>
          </w:p>
        </w:tc>
        <w:tc>
          <w:tcPr>
            <w:tcW w:w="5850" w:type="dxa"/>
          </w:tcPr>
          <w:p w:rsidR="0041633C" w:rsidRDefault="009E33E3">
            <w:r>
              <w:t>System shall support two-factor authentication (2FA) for withdrawals</w:t>
            </w:r>
          </w:p>
        </w:tc>
        <w:tc>
          <w:tcPr>
            <w:tcW w:w="2006" w:type="dxa"/>
          </w:tcPr>
          <w:p w:rsidR="0041633C" w:rsidRDefault="009E33E3">
            <w:r>
              <w:t>Medium</w:t>
            </w:r>
          </w:p>
        </w:tc>
      </w:tr>
    </w:tbl>
    <w:p w:rsidR="0041633C" w:rsidRDefault="009E33E3">
      <w:pPr>
        <w:spacing w:before="240"/>
      </w:pPr>
      <w:r>
        <w:t xml:space="preserve"> </w:t>
      </w:r>
    </w:p>
    <w:p w:rsidR="0041633C" w:rsidRDefault="009E33E3">
      <w:pPr>
        <w:pStyle w:val="Heading3"/>
        <w:spacing w:after="200"/>
      </w:pPr>
      <w:r>
        <w:t>3.2 Product Management</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68"/>
        <w:gridCol w:w="6074"/>
        <w:gridCol w:w="1824"/>
      </w:tblGrid>
      <w:tr w:rsidR="0041633C">
        <w:trPr>
          <w:tblHeader/>
        </w:trPr>
        <w:tc>
          <w:tcPr>
            <w:tcW w:w="1381" w:type="dxa"/>
          </w:tcPr>
          <w:p w:rsidR="0041633C" w:rsidRDefault="009E33E3">
            <w:r>
              <w:rPr>
                <w:b/>
                <w:bCs/>
              </w:rPr>
              <w:t>ID</w:t>
            </w:r>
          </w:p>
        </w:tc>
        <w:tc>
          <w:tcPr>
            <w:tcW w:w="6138" w:type="dxa"/>
          </w:tcPr>
          <w:p w:rsidR="0041633C" w:rsidRDefault="009E33E3">
            <w:r>
              <w:rPr>
                <w:b/>
                <w:bCs/>
              </w:rPr>
              <w:t>Requirement</w:t>
            </w:r>
          </w:p>
        </w:tc>
        <w:tc>
          <w:tcPr>
            <w:tcW w:w="1841" w:type="dxa"/>
          </w:tcPr>
          <w:p w:rsidR="0041633C" w:rsidRDefault="009E33E3">
            <w:r>
              <w:rPr>
                <w:b/>
                <w:bCs/>
              </w:rPr>
              <w:t>Priority</w:t>
            </w:r>
          </w:p>
        </w:tc>
      </w:tr>
      <w:tr w:rsidR="0041633C">
        <w:tc>
          <w:tcPr>
            <w:tcW w:w="1381" w:type="dxa"/>
          </w:tcPr>
          <w:p w:rsidR="0041633C" w:rsidRDefault="009E33E3">
            <w:r>
              <w:t>FR-07</w:t>
            </w:r>
          </w:p>
        </w:tc>
        <w:tc>
          <w:tcPr>
            <w:tcW w:w="6138" w:type="dxa"/>
          </w:tcPr>
          <w:p w:rsidR="0041633C" w:rsidRDefault="009E33E3">
            <w:r>
              <w:t>Admin shall be able to add new products with title, description, images, price, stock, and category</w:t>
            </w:r>
          </w:p>
        </w:tc>
        <w:tc>
          <w:tcPr>
            <w:tcW w:w="1841" w:type="dxa"/>
          </w:tcPr>
          <w:p w:rsidR="0041633C" w:rsidRDefault="009E33E3">
            <w:r>
              <w:t>High</w:t>
            </w:r>
          </w:p>
        </w:tc>
      </w:tr>
      <w:tr w:rsidR="0041633C">
        <w:tc>
          <w:tcPr>
            <w:tcW w:w="1381" w:type="dxa"/>
          </w:tcPr>
          <w:p w:rsidR="0041633C" w:rsidRDefault="009E33E3">
            <w:r>
              <w:t>FR-08</w:t>
            </w:r>
          </w:p>
        </w:tc>
        <w:tc>
          <w:tcPr>
            <w:tcW w:w="6138" w:type="dxa"/>
          </w:tcPr>
          <w:p w:rsidR="0041633C" w:rsidRDefault="009E33E3">
            <w:r>
              <w:t>Admin shall be able to edit or delete existing products</w:t>
            </w:r>
          </w:p>
        </w:tc>
        <w:tc>
          <w:tcPr>
            <w:tcW w:w="1841" w:type="dxa"/>
          </w:tcPr>
          <w:p w:rsidR="0041633C" w:rsidRDefault="009E33E3">
            <w:r>
              <w:t>High</w:t>
            </w:r>
          </w:p>
        </w:tc>
      </w:tr>
      <w:tr w:rsidR="0041633C">
        <w:tc>
          <w:tcPr>
            <w:tcW w:w="1381" w:type="dxa"/>
          </w:tcPr>
          <w:p w:rsidR="0041633C" w:rsidRDefault="009E33E3">
            <w:r>
              <w:t>FR-09</w:t>
            </w:r>
          </w:p>
        </w:tc>
        <w:tc>
          <w:tcPr>
            <w:tcW w:w="6138" w:type="dxa"/>
          </w:tcPr>
          <w:p w:rsidR="0041633C" w:rsidRDefault="009E33E3">
            <w:r>
              <w:t>System shall automatically reduce stock when an order is placed</w:t>
            </w:r>
          </w:p>
        </w:tc>
        <w:tc>
          <w:tcPr>
            <w:tcW w:w="1841" w:type="dxa"/>
          </w:tcPr>
          <w:p w:rsidR="0041633C" w:rsidRDefault="009E33E3">
            <w:r>
              <w:t>High</w:t>
            </w:r>
          </w:p>
        </w:tc>
      </w:tr>
      <w:tr w:rsidR="0041633C">
        <w:tc>
          <w:tcPr>
            <w:tcW w:w="1381" w:type="dxa"/>
          </w:tcPr>
          <w:p w:rsidR="0041633C" w:rsidRDefault="009E33E3">
            <w:r>
              <w:t>FR-10</w:t>
            </w:r>
          </w:p>
        </w:tc>
        <w:tc>
          <w:tcPr>
            <w:tcW w:w="6138" w:type="dxa"/>
          </w:tcPr>
          <w:p w:rsidR="0041633C" w:rsidRDefault="009E33E3">
            <w:r>
              <w:t>System shall send low-stock alerts to admin when stock &lt; 10 units</w:t>
            </w:r>
          </w:p>
        </w:tc>
        <w:tc>
          <w:tcPr>
            <w:tcW w:w="1841" w:type="dxa"/>
          </w:tcPr>
          <w:p w:rsidR="0041633C" w:rsidRDefault="009E33E3">
            <w:r>
              <w:t>Medium</w:t>
            </w:r>
          </w:p>
        </w:tc>
      </w:tr>
      <w:tr w:rsidR="0041633C">
        <w:tc>
          <w:tcPr>
            <w:tcW w:w="1381" w:type="dxa"/>
          </w:tcPr>
          <w:p w:rsidR="0041633C" w:rsidRDefault="009E33E3">
            <w:r>
              <w:t>FR-11</w:t>
            </w:r>
          </w:p>
        </w:tc>
        <w:tc>
          <w:tcPr>
            <w:tcW w:w="6138" w:type="dxa"/>
          </w:tcPr>
          <w:p w:rsidR="0041633C" w:rsidRDefault="009E33E3">
            <w:r>
              <w:t>Sellers shall be able to browse products with search and filter functionality</w:t>
            </w:r>
          </w:p>
        </w:tc>
        <w:tc>
          <w:tcPr>
            <w:tcW w:w="1841" w:type="dxa"/>
          </w:tcPr>
          <w:p w:rsidR="0041633C" w:rsidRDefault="009E33E3">
            <w:r>
              <w:t>High</w:t>
            </w:r>
          </w:p>
        </w:tc>
      </w:tr>
      <w:tr w:rsidR="0041633C">
        <w:tc>
          <w:tcPr>
            <w:tcW w:w="1381" w:type="dxa"/>
          </w:tcPr>
          <w:p w:rsidR="0041633C" w:rsidRDefault="009E33E3">
            <w:r>
              <w:t>FR-12</w:t>
            </w:r>
          </w:p>
        </w:tc>
        <w:tc>
          <w:tcPr>
            <w:tcW w:w="6138" w:type="dxa"/>
          </w:tcPr>
          <w:p w:rsidR="0041633C" w:rsidRDefault="009E33E3">
            <w:r>
              <w:t>Sellers shall be able to view product details including images, price, and rating</w:t>
            </w:r>
          </w:p>
        </w:tc>
        <w:tc>
          <w:tcPr>
            <w:tcW w:w="1841" w:type="dxa"/>
          </w:tcPr>
          <w:p w:rsidR="0041633C" w:rsidRDefault="009E33E3">
            <w:r>
              <w:t>High</w:t>
            </w:r>
          </w:p>
        </w:tc>
      </w:tr>
    </w:tbl>
    <w:p w:rsidR="0041633C" w:rsidRDefault="009E33E3">
      <w:pPr>
        <w:spacing w:before="240"/>
      </w:pPr>
      <w:r>
        <w:t xml:space="preserve"> </w:t>
      </w:r>
    </w:p>
    <w:p w:rsidR="0041633C" w:rsidRDefault="009E33E3">
      <w:pPr>
        <w:pStyle w:val="Heading3"/>
        <w:spacing w:after="200"/>
      </w:pPr>
      <w:r>
        <w:t>3.3 Order Management</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90"/>
        <w:gridCol w:w="5789"/>
        <w:gridCol w:w="1987"/>
      </w:tblGrid>
      <w:tr w:rsidR="0041633C">
        <w:trPr>
          <w:tblHeader/>
        </w:trPr>
        <w:tc>
          <w:tcPr>
            <w:tcW w:w="1504" w:type="dxa"/>
          </w:tcPr>
          <w:p w:rsidR="0041633C" w:rsidRDefault="009E33E3">
            <w:r>
              <w:rPr>
                <w:b/>
                <w:bCs/>
              </w:rPr>
              <w:t>ID</w:t>
            </w:r>
          </w:p>
        </w:tc>
        <w:tc>
          <w:tcPr>
            <w:tcW w:w="5850" w:type="dxa"/>
          </w:tcPr>
          <w:p w:rsidR="0041633C" w:rsidRDefault="009E33E3">
            <w:r>
              <w:rPr>
                <w:b/>
                <w:bCs/>
              </w:rPr>
              <w:t>Requirement</w:t>
            </w:r>
          </w:p>
        </w:tc>
        <w:tc>
          <w:tcPr>
            <w:tcW w:w="2006" w:type="dxa"/>
          </w:tcPr>
          <w:p w:rsidR="0041633C" w:rsidRDefault="009E33E3">
            <w:r>
              <w:rPr>
                <w:b/>
                <w:bCs/>
              </w:rPr>
              <w:t>Priority</w:t>
            </w:r>
          </w:p>
        </w:tc>
      </w:tr>
      <w:tr w:rsidR="0041633C">
        <w:tc>
          <w:tcPr>
            <w:tcW w:w="1504" w:type="dxa"/>
          </w:tcPr>
          <w:p w:rsidR="0041633C" w:rsidRDefault="009E33E3">
            <w:r>
              <w:t>FR-13</w:t>
            </w:r>
          </w:p>
        </w:tc>
        <w:tc>
          <w:tcPr>
            <w:tcW w:w="5850" w:type="dxa"/>
          </w:tcPr>
          <w:p w:rsidR="0041633C" w:rsidRDefault="009E33E3">
            <w:r>
              <w:t>Sellers shall be able to add products to cart and proceed to checkout</w:t>
            </w:r>
          </w:p>
        </w:tc>
        <w:tc>
          <w:tcPr>
            <w:tcW w:w="2006" w:type="dxa"/>
          </w:tcPr>
          <w:p w:rsidR="0041633C" w:rsidRDefault="009E33E3">
            <w:r>
              <w:t>High</w:t>
            </w:r>
          </w:p>
        </w:tc>
      </w:tr>
      <w:tr w:rsidR="0041633C">
        <w:tc>
          <w:tcPr>
            <w:tcW w:w="1504" w:type="dxa"/>
          </w:tcPr>
          <w:p w:rsidR="0041633C" w:rsidRDefault="009E33E3">
            <w:r>
              <w:t>FR-14</w:t>
            </w:r>
          </w:p>
        </w:tc>
        <w:tc>
          <w:tcPr>
            <w:tcW w:w="5850" w:type="dxa"/>
          </w:tcPr>
          <w:p w:rsidR="0041633C" w:rsidRDefault="009E33E3">
            <w:r>
              <w:t xml:space="preserve">System shall calculate order total including product price </w:t>
            </w:r>
            <w:r>
              <w:lastRenderedPageBreak/>
              <w:t>and shipping cost</w:t>
            </w:r>
          </w:p>
        </w:tc>
        <w:tc>
          <w:tcPr>
            <w:tcW w:w="2006" w:type="dxa"/>
          </w:tcPr>
          <w:p w:rsidR="0041633C" w:rsidRDefault="009E33E3">
            <w:r>
              <w:lastRenderedPageBreak/>
              <w:t>High</w:t>
            </w:r>
          </w:p>
        </w:tc>
      </w:tr>
      <w:tr w:rsidR="0041633C">
        <w:tc>
          <w:tcPr>
            <w:tcW w:w="1504" w:type="dxa"/>
          </w:tcPr>
          <w:p w:rsidR="0041633C" w:rsidRDefault="009E33E3">
            <w:r>
              <w:lastRenderedPageBreak/>
              <w:t>FR-15</w:t>
            </w:r>
          </w:p>
        </w:tc>
        <w:tc>
          <w:tcPr>
            <w:tcW w:w="5850" w:type="dxa"/>
          </w:tcPr>
          <w:p w:rsidR="0041633C" w:rsidRDefault="009E33E3">
            <w:r>
              <w:t>Sellers shall be able to pay via wallet balance or COD</w:t>
            </w:r>
          </w:p>
        </w:tc>
        <w:tc>
          <w:tcPr>
            <w:tcW w:w="2006" w:type="dxa"/>
          </w:tcPr>
          <w:p w:rsidR="0041633C" w:rsidRDefault="009E33E3">
            <w:r>
              <w:t>High</w:t>
            </w:r>
          </w:p>
        </w:tc>
      </w:tr>
      <w:tr w:rsidR="0041633C">
        <w:tc>
          <w:tcPr>
            <w:tcW w:w="1504" w:type="dxa"/>
          </w:tcPr>
          <w:p w:rsidR="0041633C" w:rsidRDefault="009E33E3">
            <w:r>
              <w:t>FR-16</w:t>
            </w:r>
          </w:p>
        </w:tc>
        <w:tc>
          <w:tcPr>
            <w:tcW w:w="5850" w:type="dxa"/>
          </w:tcPr>
          <w:p w:rsidR="0041633C" w:rsidRDefault="009E33E3">
            <w:r>
              <w:t>System shall generate a unique order ID for each order</w:t>
            </w:r>
          </w:p>
        </w:tc>
        <w:tc>
          <w:tcPr>
            <w:tcW w:w="2006" w:type="dxa"/>
          </w:tcPr>
          <w:p w:rsidR="0041633C" w:rsidRDefault="009E33E3">
            <w:r>
              <w:t>High</w:t>
            </w:r>
          </w:p>
        </w:tc>
      </w:tr>
      <w:tr w:rsidR="0041633C">
        <w:tc>
          <w:tcPr>
            <w:tcW w:w="1504" w:type="dxa"/>
          </w:tcPr>
          <w:p w:rsidR="0041633C" w:rsidRDefault="009E33E3">
            <w:r>
              <w:t>FR-17</w:t>
            </w:r>
          </w:p>
        </w:tc>
        <w:tc>
          <w:tcPr>
            <w:tcW w:w="5850" w:type="dxa"/>
          </w:tcPr>
          <w:p w:rsidR="0041633C" w:rsidRDefault="009E33E3">
            <w:r>
              <w:t>Sellers shall be able to view order history with status</w:t>
            </w:r>
          </w:p>
        </w:tc>
        <w:tc>
          <w:tcPr>
            <w:tcW w:w="2006" w:type="dxa"/>
          </w:tcPr>
          <w:p w:rsidR="0041633C" w:rsidRDefault="009E33E3">
            <w:r>
              <w:t>High</w:t>
            </w:r>
          </w:p>
        </w:tc>
      </w:tr>
      <w:tr w:rsidR="0041633C">
        <w:tc>
          <w:tcPr>
            <w:tcW w:w="1504" w:type="dxa"/>
          </w:tcPr>
          <w:p w:rsidR="0041633C" w:rsidRDefault="009E33E3">
            <w:r>
              <w:t>FR-18</w:t>
            </w:r>
          </w:p>
        </w:tc>
        <w:tc>
          <w:tcPr>
            <w:tcW w:w="5850" w:type="dxa"/>
          </w:tcPr>
          <w:p w:rsidR="0041633C" w:rsidRDefault="009E33E3">
            <w:r>
              <w:t>Admin shall be able to view and manage all orders</w:t>
            </w:r>
          </w:p>
        </w:tc>
        <w:tc>
          <w:tcPr>
            <w:tcW w:w="2006" w:type="dxa"/>
          </w:tcPr>
          <w:p w:rsidR="0041633C" w:rsidRDefault="009E33E3">
            <w:r>
              <w:t>High</w:t>
            </w:r>
          </w:p>
        </w:tc>
      </w:tr>
    </w:tbl>
    <w:p w:rsidR="0041633C" w:rsidRDefault="009E33E3">
      <w:pPr>
        <w:spacing w:before="240"/>
      </w:pPr>
      <w:r>
        <w:t xml:space="preserve"> </w:t>
      </w:r>
    </w:p>
    <w:p w:rsidR="0041633C" w:rsidRDefault="009E33E3">
      <w:pPr>
        <w:pStyle w:val="Heading3"/>
        <w:spacing w:after="200"/>
      </w:pPr>
      <w:r>
        <w:t>3.4 Multi-Courier Integration</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90"/>
        <w:gridCol w:w="5789"/>
        <w:gridCol w:w="1987"/>
      </w:tblGrid>
      <w:tr w:rsidR="0041633C">
        <w:trPr>
          <w:tblHeader/>
        </w:trPr>
        <w:tc>
          <w:tcPr>
            <w:tcW w:w="1504" w:type="dxa"/>
          </w:tcPr>
          <w:p w:rsidR="0041633C" w:rsidRDefault="009E33E3">
            <w:r>
              <w:rPr>
                <w:b/>
                <w:bCs/>
              </w:rPr>
              <w:t>ID</w:t>
            </w:r>
          </w:p>
        </w:tc>
        <w:tc>
          <w:tcPr>
            <w:tcW w:w="5850" w:type="dxa"/>
          </w:tcPr>
          <w:p w:rsidR="0041633C" w:rsidRDefault="009E33E3">
            <w:r>
              <w:rPr>
                <w:b/>
                <w:bCs/>
              </w:rPr>
              <w:t>Requirement</w:t>
            </w:r>
          </w:p>
        </w:tc>
        <w:tc>
          <w:tcPr>
            <w:tcW w:w="2006" w:type="dxa"/>
          </w:tcPr>
          <w:p w:rsidR="0041633C" w:rsidRDefault="009E33E3">
            <w:r>
              <w:rPr>
                <w:b/>
                <w:bCs/>
              </w:rPr>
              <w:t>Priority</w:t>
            </w:r>
          </w:p>
        </w:tc>
      </w:tr>
      <w:tr w:rsidR="0041633C">
        <w:tc>
          <w:tcPr>
            <w:tcW w:w="1504" w:type="dxa"/>
          </w:tcPr>
          <w:p w:rsidR="0041633C" w:rsidRDefault="009E33E3">
            <w:r>
              <w:t>FR-19</w:t>
            </w:r>
          </w:p>
        </w:tc>
        <w:tc>
          <w:tcPr>
            <w:tcW w:w="5850" w:type="dxa"/>
          </w:tcPr>
          <w:p w:rsidR="0041633C" w:rsidRDefault="009E33E3">
            <w:r>
              <w:t>System shall integrate with TCS, Leopard, and MNP courier services</w:t>
            </w:r>
          </w:p>
        </w:tc>
        <w:tc>
          <w:tcPr>
            <w:tcW w:w="2006" w:type="dxa"/>
          </w:tcPr>
          <w:p w:rsidR="0041633C" w:rsidRDefault="009E33E3">
            <w:r>
              <w:t>High</w:t>
            </w:r>
          </w:p>
        </w:tc>
      </w:tr>
      <w:tr w:rsidR="0041633C">
        <w:tc>
          <w:tcPr>
            <w:tcW w:w="1504" w:type="dxa"/>
          </w:tcPr>
          <w:p w:rsidR="0041633C" w:rsidRDefault="009E33E3">
            <w:r>
              <w:t>FR-20</w:t>
            </w:r>
          </w:p>
        </w:tc>
        <w:tc>
          <w:tcPr>
            <w:tcW w:w="5850" w:type="dxa"/>
          </w:tcPr>
          <w:p w:rsidR="0041633C" w:rsidRDefault="009E33E3">
            <w:r>
              <w:t>System shall fetch real-time shipping rates based on destination and weight</w:t>
            </w:r>
          </w:p>
        </w:tc>
        <w:tc>
          <w:tcPr>
            <w:tcW w:w="2006" w:type="dxa"/>
          </w:tcPr>
          <w:p w:rsidR="0041633C" w:rsidRDefault="009E33E3">
            <w:r>
              <w:t>High</w:t>
            </w:r>
          </w:p>
        </w:tc>
      </w:tr>
      <w:tr w:rsidR="0041633C">
        <w:tc>
          <w:tcPr>
            <w:tcW w:w="1504" w:type="dxa"/>
          </w:tcPr>
          <w:p w:rsidR="0041633C" w:rsidRDefault="009E33E3">
            <w:r>
              <w:t>FR-21</w:t>
            </w:r>
          </w:p>
        </w:tc>
        <w:tc>
          <w:tcPr>
            <w:tcW w:w="5850" w:type="dxa"/>
          </w:tcPr>
          <w:p w:rsidR="0041633C" w:rsidRDefault="009E33E3">
            <w:r>
              <w:t>Sellers shall be able to select any available courier at checkout</w:t>
            </w:r>
          </w:p>
        </w:tc>
        <w:tc>
          <w:tcPr>
            <w:tcW w:w="2006" w:type="dxa"/>
          </w:tcPr>
          <w:p w:rsidR="0041633C" w:rsidRDefault="009E33E3">
            <w:r>
              <w:t>High</w:t>
            </w:r>
          </w:p>
        </w:tc>
      </w:tr>
      <w:tr w:rsidR="0041633C">
        <w:tc>
          <w:tcPr>
            <w:tcW w:w="1504" w:type="dxa"/>
          </w:tcPr>
          <w:p w:rsidR="0041633C" w:rsidRDefault="009E33E3">
            <w:r>
              <w:t>FR-22</w:t>
            </w:r>
          </w:p>
        </w:tc>
        <w:tc>
          <w:tcPr>
            <w:tcW w:w="5850" w:type="dxa"/>
          </w:tcPr>
          <w:p w:rsidR="0041633C" w:rsidRDefault="009E33E3">
            <w:r>
              <w:t>System shall generate shipping labels automatically after order confirmation</w:t>
            </w:r>
          </w:p>
        </w:tc>
        <w:tc>
          <w:tcPr>
            <w:tcW w:w="2006" w:type="dxa"/>
          </w:tcPr>
          <w:p w:rsidR="0041633C" w:rsidRDefault="009E33E3">
            <w:r>
              <w:t>High</w:t>
            </w:r>
          </w:p>
        </w:tc>
      </w:tr>
      <w:tr w:rsidR="0041633C">
        <w:tc>
          <w:tcPr>
            <w:tcW w:w="1504" w:type="dxa"/>
          </w:tcPr>
          <w:p w:rsidR="0041633C" w:rsidRDefault="009E33E3">
            <w:r>
              <w:t>FR-23</w:t>
            </w:r>
          </w:p>
        </w:tc>
        <w:tc>
          <w:tcPr>
            <w:tcW w:w="5850" w:type="dxa"/>
          </w:tcPr>
          <w:p w:rsidR="0041633C" w:rsidRDefault="009E33E3">
            <w:r>
              <w:t>System shall store courier tracking IDs for each order</w:t>
            </w:r>
          </w:p>
        </w:tc>
        <w:tc>
          <w:tcPr>
            <w:tcW w:w="2006" w:type="dxa"/>
          </w:tcPr>
          <w:p w:rsidR="0041633C" w:rsidRDefault="009E33E3">
            <w:r>
              <w:t>High</w:t>
            </w:r>
          </w:p>
        </w:tc>
      </w:tr>
    </w:tbl>
    <w:p w:rsidR="0041633C" w:rsidRDefault="009E33E3">
      <w:pPr>
        <w:spacing w:before="240"/>
      </w:pPr>
      <w:r>
        <w:t xml:space="preserve"> </w:t>
      </w:r>
    </w:p>
    <w:p w:rsidR="0041633C" w:rsidRDefault="009E33E3">
      <w:pPr>
        <w:pStyle w:val="Heading3"/>
        <w:spacing w:after="200"/>
      </w:pPr>
      <w:r>
        <w:t>3.5 Wallet System</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65"/>
        <w:gridCol w:w="5850"/>
        <w:gridCol w:w="1951"/>
      </w:tblGrid>
      <w:tr w:rsidR="0041633C">
        <w:trPr>
          <w:tblHeader/>
        </w:trPr>
        <w:tc>
          <w:tcPr>
            <w:tcW w:w="1478" w:type="dxa"/>
          </w:tcPr>
          <w:p w:rsidR="0041633C" w:rsidRDefault="009E33E3">
            <w:r>
              <w:rPr>
                <w:b/>
                <w:bCs/>
              </w:rPr>
              <w:t>ID</w:t>
            </w:r>
          </w:p>
        </w:tc>
        <w:tc>
          <w:tcPr>
            <w:tcW w:w="5912" w:type="dxa"/>
          </w:tcPr>
          <w:p w:rsidR="0041633C" w:rsidRDefault="009E33E3">
            <w:r>
              <w:rPr>
                <w:b/>
                <w:bCs/>
              </w:rPr>
              <w:t>Requirement</w:t>
            </w:r>
          </w:p>
        </w:tc>
        <w:tc>
          <w:tcPr>
            <w:tcW w:w="1970" w:type="dxa"/>
          </w:tcPr>
          <w:p w:rsidR="0041633C" w:rsidRDefault="009E33E3">
            <w:r>
              <w:rPr>
                <w:b/>
                <w:bCs/>
              </w:rPr>
              <w:t>Priority</w:t>
            </w:r>
          </w:p>
        </w:tc>
      </w:tr>
      <w:tr w:rsidR="0041633C">
        <w:tc>
          <w:tcPr>
            <w:tcW w:w="1478" w:type="dxa"/>
          </w:tcPr>
          <w:p w:rsidR="0041633C" w:rsidRDefault="009E33E3">
            <w:r>
              <w:t>FR-24</w:t>
            </w:r>
          </w:p>
        </w:tc>
        <w:tc>
          <w:tcPr>
            <w:tcW w:w="5912" w:type="dxa"/>
          </w:tcPr>
          <w:p w:rsidR="0041633C" w:rsidRDefault="009E33E3">
            <w:r>
              <w:t>Each seller shall have a digital wallet with a unique wallet ID</w:t>
            </w:r>
          </w:p>
        </w:tc>
        <w:tc>
          <w:tcPr>
            <w:tcW w:w="1970" w:type="dxa"/>
          </w:tcPr>
          <w:p w:rsidR="0041633C" w:rsidRDefault="009E33E3">
            <w:r>
              <w:t>High</w:t>
            </w:r>
          </w:p>
        </w:tc>
      </w:tr>
      <w:tr w:rsidR="0041633C">
        <w:tc>
          <w:tcPr>
            <w:tcW w:w="1478" w:type="dxa"/>
          </w:tcPr>
          <w:p w:rsidR="0041633C" w:rsidRDefault="009E33E3">
            <w:r>
              <w:t>FR-25</w:t>
            </w:r>
          </w:p>
        </w:tc>
        <w:tc>
          <w:tcPr>
            <w:tcW w:w="5912" w:type="dxa"/>
          </w:tcPr>
          <w:p w:rsidR="0041633C" w:rsidRDefault="009E33E3">
            <w:r>
              <w:t xml:space="preserve">Sellers shall be able to deposit funds via </w:t>
            </w:r>
            <w:proofErr w:type="spellStart"/>
            <w:r>
              <w:t>JazzCash</w:t>
            </w:r>
            <w:proofErr w:type="spellEnd"/>
            <w:r>
              <w:t xml:space="preserve"> and </w:t>
            </w:r>
            <w:proofErr w:type="spellStart"/>
            <w:r>
              <w:t>Easypaisa</w:t>
            </w:r>
            <w:proofErr w:type="spellEnd"/>
          </w:p>
        </w:tc>
        <w:tc>
          <w:tcPr>
            <w:tcW w:w="1970" w:type="dxa"/>
          </w:tcPr>
          <w:p w:rsidR="0041633C" w:rsidRDefault="009E33E3">
            <w:r>
              <w:t>High</w:t>
            </w:r>
          </w:p>
        </w:tc>
      </w:tr>
      <w:tr w:rsidR="0041633C">
        <w:tc>
          <w:tcPr>
            <w:tcW w:w="1478" w:type="dxa"/>
          </w:tcPr>
          <w:p w:rsidR="0041633C" w:rsidRDefault="009E33E3">
            <w:r>
              <w:t>FR-26</w:t>
            </w:r>
          </w:p>
        </w:tc>
        <w:tc>
          <w:tcPr>
            <w:tcW w:w="5912" w:type="dxa"/>
          </w:tcPr>
          <w:p w:rsidR="0041633C" w:rsidRDefault="009E33E3">
            <w:r>
              <w:t>Sellers shall be able to withdraw funds to bank account or mobile wallet</w:t>
            </w:r>
          </w:p>
        </w:tc>
        <w:tc>
          <w:tcPr>
            <w:tcW w:w="1970" w:type="dxa"/>
          </w:tcPr>
          <w:p w:rsidR="0041633C" w:rsidRDefault="009E33E3">
            <w:r>
              <w:t>High</w:t>
            </w:r>
          </w:p>
        </w:tc>
      </w:tr>
      <w:tr w:rsidR="0041633C">
        <w:tc>
          <w:tcPr>
            <w:tcW w:w="1478" w:type="dxa"/>
          </w:tcPr>
          <w:p w:rsidR="0041633C" w:rsidRDefault="009E33E3">
            <w:r>
              <w:t>FR-27</w:t>
            </w:r>
          </w:p>
        </w:tc>
        <w:tc>
          <w:tcPr>
            <w:tcW w:w="5912" w:type="dxa"/>
          </w:tcPr>
          <w:p w:rsidR="0041633C" w:rsidRDefault="009E33E3">
            <w:r>
              <w:t>System shall deduct order amount from wallet automatically upon order placement</w:t>
            </w:r>
          </w:p>
        </w:tc>
        <w:tc>
          <w:tcPr>
            <w:tcW w:w="1970" w:type="dxa"/>
          </w:tcPr>
          <w:p w:rsidR="0041633C" w:rsidRDefault="009E33E3">
            <w:r>
              <w:t>High</w:t>
            </w:r>
          </w:p>
        </w:tc>
      </w:tr>
      <w:tr w:rsidR="0041633C">
        <w:tc>
          <w:tcPr>
            <w:tcW w:w="1478" w:type="dxa"/>
          </w:tcPr>
          <w:p w:rsidR="0041633C" w:rsidRDefault="009E33E3">
            <w:r>
              <w:t>FR-28</w:t>
            </w:r>
          </w:p>
        </w:tc>
        <w:tc>
          <w:tcPr>
            <w:tcW w:w="5912" w:type="dxa"/>
          </w:tcPr>
          <w:p w:rsidR="0041633C" w:rsidRDefault="009E33E3">
            <w:r>
              <w:t>System shall maintain an immutable transaction ledger for audit purposes</w:t>
            </w:r>
          </w:p>
        </w:tc>
        <w:tc>
          <w:tcPr>
            <w:tcW w:w="1970" w:type="dxa"/>
          </w:tcPr>
          <w:p w:rsidR="0041633C" w:rsidRDefault="009E33E3">
            <w:r>
              <w:t>High</w:t>
            </w:r>
          </w:p>
        </w:tc>
      </w:tr>
      <w:tr w:rsidR="0041633C">
        <w:tc>
          <w:tcPr>
            <w:tcW w:w="1478" w:type="dxa"/>
          </w:tcPr>
          <w:p w:rsidR="0041633C" w:rsidRDefault="009E33E3">
            <w:r>
              <w:lastRenderedPageBreak/>
              <w:t>FR-29</w:t>
            </w:r>
          </w:p>
        </w:tc>
        <w:tc>
          <w:tcPr>
            <w:tcW w:w="5912" w:type="dxa"/>
          </w:tcPr>
          <w:p w:rsidR="0041633C" w:rsidRDefault="009E33E3">
            <w:r>
              <w:t>Sellers shall be able to view full transaction history</w:t>
            </w:r>
          </w:p>
        </w:tc>
        <w:tc>
          <w:tcPr>
            <w:tcW w:w="1970" w:type="dxa"/>
          </w:tcPr>
          <w:p w:rsidR="0041633C" w:rsidRDefault="009E33E3">
            <w:r>
              <w:t>High</w:t>
            </w:r>
          </w:p>
        </w:tc>
      </w:tr>
      <w:tr w:rsidR="0041633C">
        <w:tc>
          <w:tcPr>
            <w:tcW w:w="1478" w:type="dxa"/>
          </w:tcPr>
          <w:p w:rsidR="0041633C" w:rsidRDefault="009E33E3">
            <w:r>
              <w:t>FR-30</w:t>
            </w:r>
          </w:p>
        </w:tc>
        <w:tc>
          <w:tcPr>
            <w:tcW w:w="5912" w:type="dxa"/>
          </w:tcPr>
          <w:p w:rsidR="0041633C" w:rsidRDefault="009E33E3">
            <w:r>
              <w:t>System shall require 2FA for any withdrawal request</w:t>
            </w:r>
          </w:p>
        </w:tc>
        <w:tc>
          <w:tcPr>
            <w:tcW w:w="1970" w:type="dxa"/>
          </w:tcPr>
          <w:p w:rsidR="0041633C" w:rsidRDefault="009E33E3">
            <w:r>
              <w:t>High</w:t>
            </w:r>
          </w:p>
        </w:tc>
      </w:tr>
    </w:tbl>
    <w:p w:rsidR="0041633C" w:rsidRDefault="009E33E3">
      <w:pPr>
        <w:spacing w:before="240"/>
      </w:pPr>
      <w:r>
        <w:t xml:space="preserve"> </w:t>
      </w:r>
    </w:p>
    <w:p w:rsidR="0041633C" w:rsidRDefault="009E33E3">
      <w:pPr>
        <w:pStyle w:val="Heading3"/>
        <w:spacing w:after="200"/>
      </w:pPr>
      <w:r>
        <w:t>3.6 AI-Powered Courier Optimization</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68"/>
        <w:gridCol w:w="6074"/>
        <w:gridCol w:w="1824"/>
      </w:tblGrid>
      <w:tr w:rsidR="0041633C">
        <w:trPr>
          <w:tblHeader/>
        </w:trPr>
        <w:tc>
          <w:tcPr>
            <w:tcW w:w="1381" w:type="dxa"/>
          </w:tcPr>
          <w:p w:rsidR="0041633C" w:rsidRDefault="009E33E3">
            <w:r>
              <w:rPr>
                <w:b/>
                <w:bCs/>
              </w:rPr>
              <w:t>ID</w:t>
            </w:r>
          </w:p>
        </w:tc>
        <w:tc>
          <w:tcPr>
            <w:tcW w:w="6138" w:type="dxa"/>
          </w:tcPr>
          <w:p w:rsidR="0041633C" w:rsidRDefault="009E33E3">
            <w:r>
              <w:rPr>
                <w:b/>
                <w:bCs/>
              </w:rPr>
              <w:t>Requirement</w:t>
            </w:r>
          </w:p>
        </w:tc>
        <w:tc>
          <w:tcPr>
            <w:tcW w:w="1841" w:type="dxa"/>
          </w:tcPr>
          <w:p w:rsidR="0041633C" w:rsidRDefault="009E33E3">
            <w:r>
              <w:rPr>
                <w:b/>
                <w:bCs/>
              </w:rPr>
              <w:t>Priority</w:t>
            </w:r>
          </w:p>
        </w:tc>
      </w:tr>
      <w:tr w:rsidR="0041633C">
        <w:tc>
          <w:tcPr>
            <w:tcW w:w="1381" w:type="dxa"/>
          </w:tcPr>
          <w:p w:rsidR="0041633C" w:rsidRDefault="009E33E3">
            <w:r>
              <w:t>FR-31</w:t>
            </w:r>
          </w:p>
        </w:tc>
        <w:tc>
          <w:tcPr>
            <w:tcW w:w="6138" w:type="dxa"/>
          </w:tcPr>
          <w:p w:rsidR="0041633C" w:rsidRDefault="009E33E3">
            <w:r>
              <w:t>System shall collect and store historical courier performance data (delivery time, success rate)</w:t>
            </w:r>
          </w:p>
        </w:tc>
        <w:tc>
          <w:tcPr>
            <w:tcW w:w="1841" w:type="dxa"/>
          </w:tcPr>
          <w:p w:rsidR="0041633C" w:rsidRDefault="009E33E3">
            <w:r>
              <w:t>High</w:t>
            </w:r>
          </w:p>
        </w:tc>
      </w:tr>
      <w:tr w:rsidR="0041633C">
        <w:tc>
          <w:tcPr>
            <w:tcW w:w="1381" w:type="dxa"/>
          </w:tcPr>
          <w:p w:rsidR="0041633C" w:rsidRDefault="009E33E3">
            <w:r>
              <w:t>FR-32</w:t>
            </w:r>
          </w:p>
        </w:tc>
        <w:tc>
          <w:tcPr>
            <w:tcW w:w="6138" w:type="dxa"/>
          </w:tcPr>
          <w:p w:rsidR="0041633C" w:rsidRDefault="009E33E3">
            <w:r>
              <w:t>System shall allow sellers to set preference: "Lowest Cost" or "Fastest Delivery"</w:t>
            </w:r>
          </w:p>
        </w:tc>
        <w:tc>
          <w:tcPr>
            <w:tcW w:w="1841" w:type="dxa"/>
          </w:tcPr>
          <w:p w:rsidR="0041633C" w:rsidRDefault="009E33E3">
            <w:r>
              <w:t>High</w:t>
            </w:r>
          </w:p>
        </w:tc>
      </w:tr>
      <w:tr w:rsidR="0041633C">
        <w:tc>
          <w:tcPr>
            <w:tcW w:w="1381" w:type="dxa"/>
          </w:tcPr>
          <w:p w:rsidR="0041633C" w:rsidRDefault="009E33E3">
            <w:r>
              <w:t>FR-33</w:t>
            </w:r>
          </w:p>
        </w:tc>
        <w:tc>
          <w:tcPr>
            <w:tcW w:w="6138" w:type="dxa"/>
          </w:tcPr>
          <w:p w:rsidR="0041633C" w:rsidRDefault="009E33E3">
            <w:r>
              <w:t>System shall recommend the best courier based on seller preference and historical data</w:t>
            </w:r>
          </w:p>
        </w:tc>
        <w:tc>
          <w:tcPr>
            <w:tcW w:w="1841" w:type="dxa"/>
          </w:tcPr>
          <w:p w:rsidR="0041633C" w:rsidRDefault="009E33E3">
            <w:r>
              <w:t>High</w:t>
            </w:r>
          </w:p>
        </w:tc>
      </w:tr>
      <w:tr w:rsidR="0041633C">
        <w:tc>
          <w:tcPr>
            <w:tcW w:w="1381" w:type="dxa"/>
          </w:tcPr>
          <w:p w:rsidR="0041633C" w:rsidRDefault="009E33E3">
            <w:r>
              <w:t>FR-34</w:t>
            </w:r>
          </w:p>
        </w:tc>
        <w:tc>
          <w:tcPr>
            <w:tcW w:w="6138" w:type="dxa"/>
          </w:tcPr>
          <w:p w:rsidR="0041633C" w:rsidRDefault="009E33E3">
            <w:r>
              <w:t xml:space="preserve">System shall display AI recommendation with reasoning (e.g., "Leopard: Cheaper by </w:t>
            </w:r>
            <w:proofErr w:type="spellStart"/>
            <w:r>
              <w:t>Rs</w:t>
            </w:r>
            <w:proofErr w:type="spellEnd"/>
            <w:r>
              <w:t>. 50")</w:t>
            </w:r>
          </w:p>
        </w:tc>
        <w:tc>
          <w:tcPr>
            <w:tcW w:w="1841" w:type="dxa"/>
          </w:tcPr>
          <w:p w:rsidR="0041633C" w:rsidRDefault="009E33E3">
            <w:r>
              <w:t>Medium</w:t>
            </w:r>
          </w:p>
        </w:tc>
      </w:tr>
      <w:tr w:rsidR="0041633C">
        <w:tc>
          <w:tcPr>
            <w:tcW w:w="1381" w:type="dxa"/>
          </w:tcPr>
          <w:p w:rsidR="0041633C" w:rsidRDefault="009E33E3">
            <w:r>
              <w:t>FR-35</w:t>
            </w:r>
          </w:p>
        </w:tc>
        <w:tc>
          <w:tcPr>
            <w:tcW w:w="6138" w:type="dxa"/>
          </w:tcPr>
          <w:p w:rsidR="0041633C" w:rsidRDefault="009E33E3">
            <w:r>
              <w:t>System shall retrain AI model weekly with new delivery data</w:t>
            </w:r>
          </w:p>
        </w:tc>
        <w:tc>
          <w:tcPr>
            <w:tcW w:w="1841" w:type="dxa"/>
          </w:tcPr>
          <w:p w:rsidR="0041633C" w:rsidRDefault="009E33E3">
            <w:r>
              <w:t>Low</w:t>
            </w:r>
          </w:p>
        </w:tc>
      </w:tr>
    </w:tbl>
    <w:p w:rsidR="0041633C" w:rsidRDefault="009E33E3">
      <w:pPr>
        <w:spacing w:before="240"/>
      </w:pPr>
      <w:r>
        <w:t xml:space="preserve"> </w:t>
      </w:r>
    </w:p>
    <w:p w:rsidR="0041633C" w:rsidRDefault="009E33E3">
      <w:pPr>
        <w:pStyle w:val="Heading3"/>
        <w:spacing w:after="200"/>
      </w:pPr>
      <w:r>
        <w:t>3.7 Real-Time Order Tracking</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68"/>
        <w:gridCol w:w="6074"/>
        <w:gridCol w:w="1824"/>
      </w:tblGrid>
      <w:tr w:rsidR="0041633C">
        <w:trPr>
          <w:tblHeader/>
        </w:trPr>
        <w:tc>
          <w:tcPr>
            <w:tcW w:w="1381" w:type="dxa"/>
          </w:tcPr>
          <w:p w:rsidR="0041633C" w:rsidRDefault="009E33E3">
            <w:r>
              <w:rPr>
                <w:b/>
                <w:bCs/>
              </w:rPr>
              <w:t>ID</w:t>
            </w:r>
          </w:p>
        </w:tc>
        <w:tc>
          <w:tcPr>
            <w:tcW w:w="6138" w:type="dxa"/>
          </w:tcPr>
          <w:p w:rsidR="0041633C" w:rsidRDefault="009E33E3">
            <w:r>
              <w:rPr>
                <w:b/>
                <w:bCs/>
              </w:rPr>
              <w:t>Requirement</w:t>
            </w:r>
          </w:p>
        </w:tc>
        <w:tc>
          <w:tcPr>
            <w:tcW w:w="1841" w:type="dxa"/>
          </w:tcPr>
          <w:p w:rsidR="0041633C" w:rsidRDefault="009E33E3">
            <w:r>
              <w:rPr>
                <w:b/>
                <w:bCs/>
              </w:rPr>
              <w:t>Priority</w:t>
            </w:r>
          </w:p>
        </w:tc>
      </w:tr>
      <w:tr w:rsidR="0041633C">
        <w:tc>
          <w:tcPr>
            <w:tcW w:w="1381" w:type="dxa"/>
          </w:tcPr>
          <w:p w:rsidR="0041633C" w:rsidRDefault="009E33E3">
            <w:r>
              <w:t>FR-36</w:t>
            </w:r>
          </w:p>
        </w:tc>
        <w:tc>
          <w:tcPr>
            <w:tcW w:w="6138" w:type="dxa"/>
          </w:tcPr>
          <w:p w:rsidR="0041633C" w:rsidRDefault="009E33E3">
            <w:r>
              <w:t>System shall display real-time order status (Pending, Processing, Shipped, Delivered, Cancelled)</w:t>
            </w:r>
          </w:p>
        </w:tc>
        <w:tc>
          <w:tcPr>
            <w:tcW w:w="1841" w:type="dxa"/>
          </w:tcPr>
          <w:p w:rsidR="0041633C" w:rsidRDefault="009E33E3">
            <w:r>
              <w:t>High</w:t>
            </w:r>
          </w:p>
        </w:tc>
      </w:tr>
      <w:tr w:rsidR="0041633C">
        <w:tc>
          <w:tcPr>
            <w:tcW w:w="1381" w:type="dxa"/>
          </w:tcPr>
          <w:p w:rsidR="0041633C" w:rsidRDefault="009E33E3">
            <w:r>
              <w:t>FR-37</w:t>
            </w:r>
          </w:p>
        </w:tc>
        <w:tc>
          <w:tcPr>
            <w:tcW w:w="6138" w:type="dxa"/>
          </w:tcPr>
          <w:p w:rsidR="0041633C" w:rsidRDefault="009E33E3">
            <w:r>
              <w:t>System shall show live tracking information from selected courier</w:t>
            </w:r>
          </w:p>
        </w:tc>
        <w:tc>
          <w:tcPr>
            <w:tcW w:w="1841" w:type="dxa"/>
          </w:tcPr>
          <w:p w:rsidR="0041633C" w:rsidRDefault="009E33E3">
            <w:r>
              <w:t>High</w:t>
            </w:r>
          </w:p>
        </w:tc>
      </w:tr>
      <w:tr w:rsidR="0041633C">
        <w:tc>
          <w:tcPr>
            <w:tcW w:w="1381" w:type="dxa"/>
          </w:tcPr>
          <w:p w:rsidR="0041633C" w:rsidRDefault="009E33E3">
            <w:r>
              <w:t>FR-38</w:t>
            </w:r>
          </w:p>
        </w:tc>
        <w:tc>
          <w:tcPr>
            <w:tcW w:w="6138" w:type="dxa"/>
          </w:tcPr>
          <w:p w:rsidR="0041633C" w:rsidRDefault="009E33E3">
            <w:r>
              <w:t>System shall send push notifications when order status changes</w:t>
            </w:r>
          </w:p>
        </w:tc>
        <w:tc>
          <w:tcPr>
            <w:tcW w:w="1841" w:type="dxa"/>
          </w:tcPr>
          <w:p w:rsidR="0041633C" w:rsidRDefault="009E33E3">
            <w:r>
              <w:t>High</w:t>
            </w:r>
          </w:p>
        </w:tc>
      </w:tr>
      <w:tr w:rsidR="0041633C">
        <w:tc>
          <w:tcPr>
            <w:tcW w:w="1381" w:type="dxa"/>
          </w:tcPr>
          <w:p w:rsidR="0041633C" w:rsidRDefault="009E33E3">
            <w:r>
              <w:t>FR-39</w:t>
            </w:r>
          </w:p>
        </w:tc>
        <w:tc>
          <w:tcPr>
            <w:tcW w:w="6138" w:type="dxa"/>
          </w:tcPr>
          <w:p w:rsidR="0041633C" w:rsidRDefault="009E33E3">
            <w:r>
              <w:t>Sellers shall be able to view estimated delivery date</w:t>
            </w:r>
          </w:p>
        </w:tc>
        <w:tc>
          <w:tcPr>
            <w:tcW w:w="1841" w:type="dxa"/>
          </w:tcPr>
          <w:p w:rsidR="0041633C" w:rsidRDefault="009E33E3">
            <w:r>
              <w:t>Medium</w:t>
            </w:r>
          </w:p>
        </w:tc>
      </w:tr>
      <w:tr w:rsidR="0041633C">
        <w:tc>
          <w:tcPr>
            <w:tcW w:w="1381" w:type="dxa"/>
          </w:tcPr>
          <w:p w:rsidR="0041633C" w:rsidRDefault="009E33E3">
            <w:r>
              <w:t>FR-40</w:t>
            </w:r>
          </w:p>
        </w:tc>
        <w:tc>
          <w:tcPr>
            <w:tcW w:w="6138" w:type="dxa"/>
          </w:tcPr>
          <w:p w:rsidR="0041633C" w:rsidRDefault="009E33E3">
            <w:r>
              <w:t>System shall provide a map view for tracking (if courier API supports)</w:t>
            </w:r>
          </w:p>
        </w:tc>
        <w:tc>
          <w:tcPr>
            <w:tcW w:w="1841" w:type="dxa"/>
          </w:tcPr>
          <w:p w:rsidR="0041633C" w:rsidRDefault="009E33E3">
            <w:r>
              <w:t>Low</w:t>
            </w:r>
          </w:p>
        </w:tc>
      </w:tr>
    </w:tbl>
    <w:p w:rsidR="0041633C" w:rsidRDefault="009E33E3">
      <w:pPr>
        <w:spacing w:before="240"/>
      </w:pPr>
      <w:r>
        <w:t xml:space="preserve"> </w:t>
      </w:r>
    </w:p>
    <w:p w:rsidR="0041633C" w:rsidRDefault="009E33E3">
      <w:pPr>
        <w:pStyle w:val="Heading3"/>
        <w:spacing w:after="200"/>
      </w:pPr>
      <w:r>
        <w:t>3.8 Review &amp; Rating System</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65"/>
        <w:gridCol w:w="5850"/>
        <w:gridCol w:w="1951"/>
      </w:tblGrid>
      <w:tr w:rsidR="0041633C">
        <w:trPr>
          <w:tblHeader/>
        </w:trPr>
        <w:tc>
          <w:tcPr>
            <w:tcW w:w="1478" w:type="dxa"/>
          </w:tcPr>
          <w:p w:rsidR="0041633C" w:rsidRDefault="009E33E3">
            <w:r>
              <w:rPr>
                <w:b/>
                <w:bCs/>
              </w:rPr>
              <w:lastRenderedPageBreak/>
              <w:t>ID</w:t>
            </w:r>
          </w:p>
        </w:tc>
        <w:tc>
          <w:tcPr>
            <w:tcW w:w="5912" w:type="dxa"/>
          </w:tcPr>
          <w:p w:rsidR="0041633C" w:rsidRDefault="009E33E3">
            <w:r>
              <w:rPr>
                <w:b/>
                <w:bCs/>
              </w:rPr>
              <w:t>Requirement</w:t>
            </w:r>
          </w:p>
        </w:tc>
        <w:tc>
          <w:tcPr>
            <w:tcW w:w="1970" w:type="dxa"/>
          </w:tcPr>
          <w:p w:rsidR="0041633C" w:rsidRDefault="009E33E3">
            <w:r>
              <w:rPr>
                <w:b/>
                <w:bCs/>
              </w:rPr>
              <w:t>Priority</w:t>
            </w:r>
          </w:p>
        </w:tc>
      </w:tr>
      <w:tr w:rsidR="0041633C">
        <w:tc>
          <w:tcPr>
            <w:tcW w:w="1478" w:type="dxa"/>
          </w:tcPr>
          <w:p w:rsidR="0041633C" w:rsidRDefault="009E33E3">
            <w:r>
              <w:t>FR-41</w:t>
            </w:r>
          </w:p>
        </w:tc>
        <w:tc>
          <w:tcPr>
            <w:tcW w:w="5912" w:type="dxa"/>
          </w:tcPr>
          <w:p w:rsidR="0041633C" w:rsidRDefault="009E33E3">
            <w:r>
              <w:t>Sellers shall be able to rate products after delivery (1 to 5 stars)</w:t>
            </w:r>
          </w:p>
        </w:tc>
        <w:tc>
          <w:tcPr>
            <w:tcW w:w="1970" w:type="dxa"/>
          </w:tcPr>
          <w:p w:rsidR="0041633C" w:rsidRDefault="009E33E3">
            <w:r>
              <w:t>High</w:t>
            </w:r>
          </w:p>
        </w:tc>
      </w:tr>
      <w:tr w:rsidR="0041633C">
        <w:tc>
          <w:tcPr>
            <w:tcW w:w="1478" w:type="dxa"/>
          </w:tcPr>
          <w:p w:rsidR="0041633C" w:rsidRDefault="009E33E3">
            <w:r>
              <w:t>FR-42</w:t>
            </w:r>
          </w:p>
        </w:tc>
        <w:tc>
          <w:tcPr>
            <w:tcW w:w="5912" w:type="dxa"/>
          </w:tcPr>
          <w:p w:rsidR="0041633C" w:rsidRDefault="009E33E3">
            <w:r>
              <w:t>Sellers shall be able to write text reviews for products</w:t>
            </w:r>
          </w:p>
        </w:tc>
        <w:tc>
          <w:tcPr>
            <w:tcW w:w="1970" w:type="dxa"/>
          </w:tcPr>
          <w:p w:rsidR="0041633C" w:rsidRDefault="009E33E3">
            <w:r>
              <w:t>High</w:t>
            </w:r>
          </w:p>
        </w:tc>
      </w:tr>
      <w:tr w:rsidR="0041633C">
        <w:tc>
          <w:tcPr>
            <w:tcW w:w="1478" w:type="dxa"/>
          </w:tcPr>
          <w:p w:rsidR="0041633C" w:rsidRDefault="009E33E3">
            <w:r>
              <w:t>FR-43</w:t>
            </w:r>
          </w:p>
        </w:tc>
        <w:tc>
          <w:tcPr>
            <w:tcW w:w="5912" w:type="dxa"/>
          </w:tcPr>
          <w:p w:rsidR="0041633C" w:rsidRDefault="009E33E3">
            <w:r>
              <w:t>System shall display average rating for each product</w:t>
            </w:r>
          </w:p>
        </w:tc>
        <w:tc>
          <w:tcPr>
            <w:tcW w:w="1970" w:type="dxa"/>
          </w:tcPr>
          <w:p w:rsidR="0041633C" w:rsidRDefault="009E33E3">
            <w:r>
              <w:t>High</w:t>
            </w:r>
          </w:p>
        </w:tc>
      </w:tr>
      <w:tr w:rsidR="0041633C">
        <w:tc>
          <w:tcPr>
            <w:tcW w:w="1478" w:type="dxa"/>
          </w:tcPr>
          <w:p w:rsidR="0041633C" w:rsidRDefault="009E33E3">
            <w:r>
              <w:t>FR-44</w:t>
            </w:r>
          </w:p>
        </w:tc>
        <w:tc>
          <w:tcPr>
            <w:tcW w:w="5912" w:type="dxa"/>
          </w:tcPr>
          <w:p w:rsidR="0041633C" w:rsidRDefault="009E33E3">
            <w:r>
              <w:t>Admin shall be able to rate sellers based on payment behavior and dispute history</w:t>
            </w:r>
          </w:p>
        </w:tc>
        <w:tc>
          <w:tcPr>
            <w:tcW w:w="1970" w:type="dxa"/>
          </w:tcPr>
          <w:p w:rsidR="0041633C" w:rsidRDefault="009E33E3">
            <w:r>
              <w:t>Medium</w:t>
            </w:r>
          </w:p>
        </w:tc>
      </w:tr>
      <w:tr w:rsidR="0041633C">
        <w:tc>
          <w:tcPr>
            <w:tcW w:w="1478" w:type="dxa"/>
          </w:tcPr>
          <w:p w:rsidR="0041633C" w:rsidRDefault="009E33E3">
            <w:r>
              <w:t>FR-45</w:t>
            </w:r>
          </w:p>
        </w:tc>
        <w:tc>
          <w:tcPr>
            <w:tcW w:w="5912" w:type="dxa"/>
          </w:tcPr>
          <w:p w:rsidR="0041633C" w:rsidRDefault="009E33E3">
            <w:r>
              <w:t>Seller ratings shall be visible to all sellers</w:t>
            </w:r>
          </w:p>
        </w:tc>
        <w:tc>
          <w:tcPr>
            <w:tcW w:w="1970" w:type="dxa"/>
          </w:tcPr>
          <w:p w:rsidR="0041633C" w:rsidRDefault="009E33E3">
            <w:r>
              <w:t>Medium</w:t>
            </w:r>
          </w:p>
        </w:tc>
      </w:tr>
    </w:tbl>
    <w:p w:rsidR="0041633C" w:rsidRDefault="009E33E3">
      <w:pPr>
        <w:spacing w:before="240"/>
      </w:pPr>
      <w:r>
        <w:t xml:space="preserve"> </w:t>
      </w:r>
    </w:p>
    <w:p w:rsidR="0041633C" w:rsidRDefault="009E33E3">
      <w:pPr>
        <w:pStyle w:val="Heading3"/>
        <w:spacing w:after="200"/>
      </w:pPr>
      <w:r>
        <w:t>3.9 Data Dashboard &amp; Analytics</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92"/>
        <w:gridCol w:w="6020"/>
        <w:gridCol w:w="1854"/>
      </w:tblGrid>
      <w:tr w:rsidR="0041633C">
        <w:trPr>
          <w:tblHeader/>
        </w:trPr>
        <w:tc>
          <w:tcPr>
            <w:tcW w:w="1404" w:type="dxa"/>
          </w:tcPr>
          <w:p w:rsidR="0041633C" w:rsidRDefault="009E33E3">
            <w:r>
              <w:rPr>
                <w:b/>
                <w:bCs/>
              </w:rPr>
              <w:t>ID</w:t>
            </w:r>
          </w:p>
        </w:tc>
        <w:tc>
          <w:tcPr>
            <w:tcW w:w="6084" w:type="dxa"/>
          </w:tcPr>
          <w:p w:rsidR="0041633C" w:rsidRDefault="009E33E3">
            <w:r>
              <w:rPr>
                <w:b/>
                <w:bCs/>
              </w:rPr>
              <w:t>Requirement</w:t>
            </w:r>
          </w:p>
        </w:tc>
        <w:tc>
          <w:tcPr>
            <w:tcW w:w="1872" w:type="dxa"/>
          </w:tcPr>
          <w:p w:rsidR="0041633C" w:rsidRDefault="009E33E3">
            <w:r>
              <w:rPr>
                <w:b/>
                <w:bCs/>
              </w:rPr>
              <w:t>Priority</w:t>
            </w:r>
          </w:p>
        </w:tc>
      </w:tr>
      <w:tr w:rsidR="0041633C">
        <w:tc>
          <w:tcPr>
            <w:tcW w:w="1404" w:type="dxa"/>
          </w:tcPr>
          <w:p w:rsidR="0041633C" w:rsidRDefault="009E33E3">
            <w:r>
              <w:t>FR-46</w:t>
            </w:r>
          </w:p>
        </w:tc>
        <w:tc>
          <w:tcPr>
            <w:tcW w:w="6084" w:type="dxa"/>
          </w:tcPr>
          <w:p w:rsidR="0041633C" w:rsidRDefault="009E33E3">
            <w:r>
              <w:t>Sellers shall see a dashboard with key metrics: total orders, total spent, average order value</w:t>
            </w:r>
          </w:p>
        </w:tc>
        <w:tc>
          <w:tcPr>
            <w:tcW w:w="1872" w:type="dxa"/>
          </w:tcPr>
          <w:p w:rsidR="0041633C" w:rsidRDefault="009E33E3">
            <w:r>
              <w:t>High</w:t>
            </w:r>
          </w:p>
        </w:tc>
      </w:tr>
      <w:tr w:rsidR="0041633C">
        <w:tc>
          <w:tcPr>
            <w:tcW w:w="1404" w:type="dxa"/>
          </w:tcPr>
          <w:p w:rsidR="0041633C" w:rsidRDefault="009E33E3">
            <w:r>
              <w:t>FR-47</w:t>
            </w:r>
          </w:p>
        </w:tc>
        <w:tc>
          <w:tcPr>
            <w:tcW w:w="6084" w:type="dxa"/>
          </w:tcPr>
          <w:p w:rsidR="0041633C" w:rsidRDefault="009E33E3">
            <w:r>
              <w:t>System shall display sales trends with charts (daily, weekly, monthly)</w:t>
            </w:r>
          </w:p>
        </w:tc>
        <w:tc>
          <w:tcPr>
            <w:tcW w:w="1872" w:type="dxa"/>
          </w:tcPr>
          <w:p w:rsidR="0041633C" w:rsidRDefault="009E33E3">
            <w:r>
              <w:t>High</w:t>
            </w:r>
          </w:p>
        </w:tc>
      </w:tr>
      <w:tr w:rsidR="0041633C">
        <w:tc>
          <w:tcPr>
            <w:tcW w:w="1404" w:type="dxa"/>
          </w:tcPr>
          <w:p w:rsidR="0041633C" w:rsidRDefault="009E33E3">
            <w:r>
              <w:t>FR-48</w:t>
            </w:r>
          </w:p>
        </w:tc>
        <w:tc>
          <w:tcPr>
            <w:tcW w:w="6084" w:type="dxa"/>
          </w:tcPr>
          <w:p w:rsidR="0041633C" w:rsidRDefault="009E33E3">
            <w:r>
              <w:t>System shall show best-selling products and profit margins</w:t>
            </w:r>
          </w:p>
        </w:tc>
        <w:tc>
          <w:tcPr>
            <w:tcW w:w="1872" w:type="dxa"/>
          </w:tcPr>
          <w:p w:rsidR="0041633C" w:rsidRDefault="009E33E3">
            <w:r>
              <w:t>High</w:t>
            </w:r>
          </w:p>
        </w:tc>
      </w:tr>
      <w:tr w:rsidR="0041633C">
        <w:tc>
          <w:tcPr>
            <w:tcW w:w="1404" w:type="dxa"/>
          </w:tcPr>
          <w:p w:rsidR="0041633C" w:rsidRDefault="009E33E3">
            <w:r>
              <w:t>FR-49</w:t>
            </w:r>
          </w:p>
        </w:tc>
        <w:tc>
          <w:tcPr>
            <w:tcW w:w="6084" w:type="dxa"/>
          </w:tcPr>
          <w:p w:rsidR="0041633C" w:rsidRDefault="009E33E3">
            <w:r>
              <w:t>System shall show courier performance comparison (delivery time by courier)</w:t>
            </w:r>
          </w:p>
        </w:tc>
        <w:tc>
          <w:tcPr>
            <w:tcW w:w="1872" w:type="dxa"/>
          </w:tcPr>
          <w:p w:rsidR="0041633C" w:rsidRDefault="009E33E3">
            <w:r>
              <w:t>Medium</w:t>
            </w:r>
          </w:p>
        </w:tc>
      </w:tr>
      <w:tr w:rsidR="0041633C">
        <w:tc>
          <w:tcPr>
            <w:tcW w:w="1404" w:type="dxa"/>
          </w:tcPr>
          <w:p w:rsidR="0041633C" w:rsidRDefault="009E33E3">
            <w:r>
              <w:t>FR-50</w:t>
            </w:r>
          </w:p>
        </w:tc>
        <w:tc>
          <w:tcPr>
            <w:tcW w:w="6084" w:type="dxa"/>
          </w:tcPr>
          <w:p w:rsidR="0041633C" w:rsidRDefault="009E33E3">
            <w:r>
              <w:t>System shall allow exporting reports as CSV or PDF</w:t>
            </w:r>
          </w:p>
        </w:tc>
        <w:tc>
          <w:tcPr>
            <w:tcW w:w="1872" w:type="dxa"/>
          </w:tcPr>
          <w:p w:rsidR="0041633C" w:rsidRDefault="009E33E3">
            <w:r>
              <w:t>Low</w:t>
            </w:r>
          </w:p>
        </w:tc>
      </w:tr>
    </w:tbl>
    <w:p w:rsidR="0041633C" w:rsidRDefault="009E33E3">
      <w:pPr>
        <w:spacing w:before="240"/>
      </w:pPr>
      <w:r>
        <w:t xml:space="preserve"> </w:t>
      </w:r>
    </w:p>
    <w:p w:rsidR="0041633C" w:rsidRDefault="009E33E3">
      <w:pPr>
        <w:pStyle w:val="Heading3"/>
        <w:spacing w:after="200"/>
      </w:pPr>
      <w:r>
        <w:t>3.10 Ad Boosting System</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15"/>
        <w:gridCol w:w="5965"/>
        <w:gridCol w:w="1886"/>
      </w:tblGrid>
      <w:tr w:rsidR="0041633C">
        <w:trPr>
          <w:tblHeader/>
        </w:trPr>
        <w:tc>
          <w:tcPr>
            <w:tcW w:w="1428" w:type="dxa"/>
          </w:tcPr>
          <w:p w:rsidR="0041633C" w:rsidRDefault="009E33E3">
            <w:r>
              <w:rPr>
                <w:b/>
                <w:bCs/>
              </w:rPr>
              <w:t>ID</w:t>
            </w:r>
          </w:p>
        </w:tc>
        <w:tc>
          <w:tcPr>
            <w:tcW w:w="6028" w:type="dxa"/>
          </w:tcPr>
          <w:p w:rsidR="0041633C" w:rsidRDefault="009E33E3">
            <w:r>
              <w:rPr>
                <w:b/>
                <w:bCs/>
              </w:rPr>
              <w:t>Requirement</w:t>
            </w:r>
          </w:p>
        </w:tc>
        <w:tc>
          <w:tcPr>
            <w:tcW w:w="1904" w:type="dxa"/>
          </w:tcPr>
          <w:p w:rsidR="0041633C" w:rsidRDefault="009E33E3">
            <w:r>
              <w:rPr>
                <w:b/>
                <w:bCs/>
              </w:rPr>
              <w:t>Priority</w:t>
            </w:r>
          </w:p>
        </w:tc>
      </w:tr>
      <w:tr w:rsidR="0041633C">
        <w:tc>
          <w:tcPr>
            <w:tcW w:w="1428" w:type="dxa"/>
          </w:tcPr>
          <w:p w:rsidR="0041633C" w:rsidRDefault="009E33E3">
            <w:r>
              <w:t>FR-51</w:t>
            </w:r>
          </w:p>
        </w:tc>
        <w:tc>
          <w:tcPr>
            <w:tcW w:w="6028" w:type="dxa"/>
          </w:tcPr>
          <w:p w:rsidR="0041633C" w:rsidRDefault="009E33E3">
            <w:r>
              <w:t xml:space="preserve">Sellers shall be able to promote any product via Facebook and </w:t>
            </w:r>
            <w:proofErr w:type="spellStart"/>
            <w:r>
              <w:t>TikTok</w:t>
            </w:r>
            <w:proofErr w:type="spellEnd"/>
            <w:r>
              <w:t xml:space="preserve"> ads</w:t>
            </w:r>
          </w:p>
        </w:tc>
        <w:tc>
          <w:tcPr>
            <w:tcW w:w="1904" w:type="dxa"/>
          </w:tcPr>
          <w:p w:rsidR="0041633C" w:rsidRDefault="009E33E3">
            <w:r>
              <w:t>High</w:t>
            </w:r>
          </w:p>
        </w:tc>
      </w:tr>
      <w:tr w:rsidR="0041633C">
        <w:tc>
          <w:tcPr>
            <w:tcW w:w="1428" w:type="dxa"/>
          </w:tcPr>
          <w:p w:rsidR="0041633C" w:rsidRDefault="009E33E3">
            <w:r>
              <w:t>FR-52</w:t>
            </w:r>
          </w:p>
        </w:tc>
        <w:tc>
          <w:tcPr>
            <w:tcW w:w="6028" w:type="dxa"/>
          </w:tcPr>
          <w:p w:rsidR="0041633C" w:rsidRDefault="009E33E3">
            <w:r>
              <w:t>Seller shall set daily budget, duration, and target audience (age, location, interests)</w:t>
            </w:r>
          </w:p>
        </w:tc>
        <w:tc>
          <w:tcPr>
            <w:tcW w:w="1904" w:type="dxa"/>
          </w:tcPr>
          <w:p w:rsidR="0041633C" w:rsidRDefault="009E33E3">
            <w:r>
              <w:t>High</w:t>
            </w:r>
          </w:p>
        </w:tc>
      </w:tr>
      <w:tr w:rsidR="0041633C">
        <w:tc>
          <w:tcPr>
            <w:tcW w:w="1428" w:type="dxa"/>
          </w:tcPr>
          <w:p w:rsidR="0041633C" w:rsidRDefault="009E33E3">
            <w:r>
              <w:t>FR-53</w:t>
            </w:r>
          </w:p>
        </w:tc>
        <w:tc>
          <w:tcPr>
            <w:tcW w:w="6028" w:type="dxa"/>
          </w:tcPr>
          <w:p w:rsidR="0041633C" w:rsidRDefault="009E33E3">
            <w:r>
              <w:t>System shall automatically create ad creative using product images</w:t>
            </w:r>
          </w:p>
        </w:tc>
        <w:tc>
          <w:tcPr>
            <w:tcW w:w="1904" w:type="dxa"/>
          </w:tcPr>
          <w:p w:rsidR="0041633C" w:rsidRDefault="009E33E3">
            <w:r>
              <w:t>Medium</w:t>
            </w:r>
          </w:p>
        </w:tc>
      </w:tr>
      <w:tr w:rsidR="0041633C">
        <w:tc>
          <w:tcPr>
            <w:tcW w:w="1428" w:type="dxa"/>
          </w:tcPr>
          <w:p w:rsidR="0041633C" w:rsidRDefault="009E33E3">
            <w:r>
              <w:t>FR-54</w:t>
            </w:r>
          </w:p>
        </w:tc>
        <w:tc>
          <w:tcPr>
            <w:tcW w:w="6028" w:type="dxa"/>
          </w:tcPr>
          <w:p w:rsidR="0041633C" w:rsidRDefault="009E33E3">
            <w:r>
              <w:t>System shall display ad performance metrics (impressions, clicks, spend)</w:t>
            </w:r>
          </w:p>
        </w:tc>
        <w:tc>
          <w:tcPr>
            <w:tcW w:w="1904" w:type="dxa"/>
          </w:tcPr>
          <w:p w:rsidR="0041633C" w:rsidRDefault="009E33E3">
            <w:r>
              <w:t>High</w:t>
            </w:r>
          </w:p>
        </w:tc>
      </w:tr>
      <w:tr w:rsidR="0041633C">
        <w:tc>
          <w:tcPr>
            <w:tcW w:w="1428" w:type="dxa"/>
          </w:tcPr>
          <w:p w:rsidR="0041633C" w:rsidRDefault="009E33E3">
            <w:r>
              <w:t>FR-55</w:t>
            </w:r>
          </w:p>
        </w:tc>
        <w:tc>
          <w:tcPr>
            <w:tcW w:w="6028" w:type="dxa"/>
          </w:tcPr>
          <w:p w:rsidR="0041633C" w:rsidRDefault="009E33E3">
            <w:r>
              <w:t>Seller shall be able to pause, resume, or stop ad campaigns</w:t>
            </w:r>
          </w:p>
        </w:tc>
        <w:tc>
          <w:tcPr>
            <w:tcW w:w="1904" w:type="dxa"/>
          </w:tcPr>
          <w:p w:rsidR="0041633C" w:rsidRDefault="009E33E3">
            <w:r>
              <w:t>Medium</w:t>
            </w:r>
          </w:p>
        </w:tc>
      </w:tr>
    </w:tbl>
    <w:p w:rsidR="0041633C" w:rsidRDefault="009E33E3">
      <w:pPr>
        <w:spacing w:before="240"/>
      </w:pPr>
      <w:r>
        <w:lastRenderedPageBreak/>
        <w:t xml:space="preserve"> </w:t>
      </w:r>
    </w:p>
    <w:p w:rsidR="0041633C" w:rsidRDefault="009E33E3">
      <w:pPr>
        <w:pStyle w:val="Heading3"/>
        <w:spacing w:after="200"/>
      </w:pPr>
      <w:r>
        <w:t>3.11 Real-Time Negotiation</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90"/>
        <w:gridCol w:w="5789"/>
        <w:gridCol w:w="1987"/>
      </w:tblGrid>
      <w:tr w:rsidR="0041633C">
        <w:trPr>
          <w:tblHeader/>
        </w:trPr>
        <w:tc>
          <w:tcPr>
            <w:tcW w:w="1504" w:type="dxa"/>
          </w:tcPr>
          <w:p w:rsidR="0041633C" w:rsidRDefault="009E33E3">
            <w:r>
              <w:rPr>
                <w:b/>
                <w:bCs/>
              </w:rPr>
              <w:t>ID</w:t>
            </w:r>
          </w:p>
        </w:tc>
        <w:tc>
          <w:tcPr>
            <w:tcW w:w="5850" w:type="dxa"/>
          </w:tcPr>
          <w:p w:rsidR="0041633C" w:rsidRDefault="009E33E3">
            <w:r>
              <w:rPr>
                <w:b/>
                <w:bCs/>
              </w:rPr>
              <w:t>Requirement</w:t>
            </w:r>
          </w:p>
        </w:tc>
        <w:tc>
          <w:tcPr>
            <w:tcW w:w="2006" w:type="dxa"/>
          </w:tcPr>
          <w:p w:rsidR="0041633C" w:rsidRDefault="009E33E3">
            <w:r>
              <w:rPr>
                <w:b/>
                <w:bCs/>
              </w:rPr>
              <w:t>Priority</w:t>
            </w:r>
          </w:p>
        </w:tc>
      </w:tr>
      <w:tr w:rsidR="0041633C">
        <w:tc>
          <w:tcPr>
            <w:tcW w:w="1504" w:type="dxa"/>
          </w:tcPr>
          <w:p w:rsidR="0041633C" w:rsidRDefault="009E33E3">
            <w:r>
              <w:t>FR-56</w:t>
            </w:r>
          </w:p>
        </w:tc>
        <w:tc>
          <w:tcPr>
            <w:tcW w:w="5850" w:type="dxa"/>
          </w:tcPr>
          <w:p w:rsidR="0041633C" w:rsidRDefault="009E33E3">
            <w:r>
              <w:t>Sellers shall be able to initiate a negotiation with admin on product prices</w:t>
            </w:r>
          </w:p>
        </w:tc>
        <w:tc>
          <w:tcPr>
            <w:tcW w:w="2006" w:type="dxa"/>
          </w:tcPr>
          <w:p w:rsidR="0041633C" w:rsidRDefault="009E33E3">
            <w:r>
              <w:t>High</w:t>
            </w:r>
          </w:p>
        </w:tc>
      </w:tr>
      <w:tr w:rsidR="0041633C">
        <w:tc>
          <w:tcPr>
            <w:tcW w:w="1504" w:type="dxa"/>
          </w:tcPr>
          <w:p w:rsidR="0041633C" w:rsidRDefault="009E33E3">
            <w:r>
              <w:t>FR-57</w:t>
            </w:r>
          </w:p>
        </w:tc>
        <w:tc>
          <w:tcPr>
            <w:tcW w:w="5850" w:type="dxa"/>
          </w:tcPr>
          <w:p w:rsidR="0041633C" w:rsidRDefault="009E33E3">
            <w:r>
              <w:t xml:space="preserve">System shall provide real-time chat interface using </w:t>
            </w:r>
            <w:proofErr w:type="spellStart"/>
            <w:r>
              <w:t>WebSockets</w:t>
            </w:r>
            <w:proofErr w:type="spellEnd"/>
          </w:p>
        </w:tc>
        <w:tc>
          <w:tcPr>
            <w:tcW w:w="2006" w:type="dxa"/>
          </w:tcPr>
          <w:p w:rsidR="0041633C" w:rsidRDefault="009E33E3">
            <w:r>
              <w:t>High</w:t>
            </w:r>
          </w:p>
        </w:tc>
      </w:tr>
      <w:tr w:rsidR="0041633C">
        <w:tc>
          <w:tcPr>
            <w:tcW w:w="1504" w:type="dxa"/>
          </w:tcPr>
          <w:p w:rsidR="0041633C" w:rsidRDefault="009E33E3">
            <w:r>
              <w:t>FR-58</w:t>
            </w:r>
          </w:p>
        </w:tc>
        <w:tc>
          <w:tcPr>
            <w:tcW w:w="5850" w:type="dxa"/>
          </w:tcPr>
          <w:p w:rsidR="0041633C" w:rsidRDefault="009E33E3">
            <w:r>
              <w:t>Seller or admin shall be able to send, accept, reject, or counter offers</w:t>
            </w:r>
          </w:p>
        </w:tc>
        <w:tc>
          <w:tcPr>
            <w:tcW w:w="2006" w:type="dxa"/>
          </w:tcPr>
          <w:p w:rsidR="0041633C" w:rsidRDefault="009E33E3">
            <w:r>
              <w:t>High</w:t>
            </w:r>
          </w:p>
        </w:tc>
      </w:tr>
      <w:tr w:rsidR="0041633C">
        <w:tc>
          <w:tcPr>
            <w:tcW w:w="1504" w:type="dxa"/>
          </w:tcPr>
          <w:p w:rsidR="0041633C" w:rsidRDefault="009E33E3">
            <w:r>
              <w:t>FR-59</w:t>
            </w:r>
          </w:p>
        </w:tc>
        <w:tc>
          <w:tcPr>
            <w:tcW w:w="5850" w:type="dxa"/>
          </w:tcPr>
          <w:p w:rsidR="0041633C" w:rsidRDefault="009E33E3">
            <w:r>
              <w:t>System shall notify both parties of new messages and offers</w:t>
            </w:r>
          </w:p>
        </w:tc>
        <w:tc>
          <w:tcPr>
            <w:tcW w:w="2006" w:type="dxa"/>
          </w:tcPr>
          <w:p w:rsidR="0041633C" w:rsidRDefault="009E33E3">
            <w:r>
              <w:t>High</w:t>
            </w:r>
          </w:p>
        </w:tc>
      </w:tr>
      <w:tr w:rsidR="0041633C">
        <w:tc>
          <w:tcPr>
            <w:tcW w:w="1504" w:type="dxa"/>
          </w:tcPr>
          <w:p w:rsidR="0041633C" w:rsidRDefault="009E33E3">
            <w:r>
              <w:t>FR-60</w:t>
            </w:r>
          </w:p>
        </w:tc>
        <w:tc>
          <w:tcPr>
            <w:tcW w:w="5850" w:type="dxa"/>
          </w:tcPr>
          <w:p w:rsidR="0041633C" w:rsidRDefault="009E33E3">
            <w:r>
              <w:t>System shall save chat history for audit purposes</w:t>
            </w:r>
          </w:p>
        </w:tc>
        <w:tc>
          <w:tcPr>
            <w:tcW w:w="2006" w:type="dxa"/>
          </w:tcPr>
          <w:p w:rsidR="0041633C" w:rsidRDefault="009E33E3">
            <w:r>
              <w:t>Medium</w:t>
            </w:r>
          </w:p>
        </w:tc>
      </w:tr>
    </w:tbl>
    <w:p w:rsidR="0041633C" w:rsidRDefault="009E33E3">
      <w:pPr>
        <w:spacing w:before="240"/>
      </w:pPr>
      <w:r>
        <w:t xml:space="preserve"> </w:t>
      </w:r>
    </w:p>
    <w:p w:rsidR="0041633C" w:rsidRDefault="009E33E3">
      <w:pPr>
        <w:pStyle w:val="Heading3"/>
        <w:spacing w:after="200"/>
      </w:pPr>
      <w:r>
        <w:t>3.12 Automated Notifications</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05"/>
        <w:gridCol w:w="5522"/>
        <w:gridCol w:w="2139"/>
      </w:tblGrid>
      <w:tr w:rsidR="0041633C">
        <w:trPr>
          <w:tblHeader/>
        </w:trPr>
        <w:tc>
          <w:tcPr>
            <w:tcW w:w="1620" w:type="dxa"/>
          </w:tcPr>
          <w:p w:rsidR="0041633C" w:rsidRDefault="009E33E3">
            <w:r>
              <w:rPr>
                <w:b/>
                <w:bCs/>
              </w:rPr>
              <w:t>ID</w:t>
            </w:r>
          </w:p>
        </w:tc>
        <w:tc>
          <w:tcPr>
            <w:tcW w:w="5580" w:type="dxa"/>
          </w:tcPr>
          <w:p w:rsidR="0041633C" w:rsidRDefault="009E33E3">
            <w:r>
              <w:rPr>
                <w:b/>
                <w:bCs/>
              </w:rPr>
              <w:t>Requirement</w:t>
            </w:r>
          </w:p>
        </w:tc>
        <w:tc>
          <w:tcPr>
            <w:tcW w:w="2160" w:type="dxa"/>
          </w:tcPr>
          <w:p w:rsidR="0041633C" w:rsidRDefault="009E33E3">
            <w:r>
              <w:rPr>
                <w:b/>
                <w:bCs/>
              </w:rPr>
              <w:t>Priority</w:t>
            </w:r>
          </w:p>
        </w:tc>
      </w:tr>
      <w:tr w:rsidR="0041633C">
        <w:tc>
          <w:tcPr>
            <w:tcW w:w="1620" w:type="dxa"/>
          </w:tcPr>
          <w:p w:rsidR="0041633C" w:rsidRDefault="009E33E3">
            <w:r>
              <w:t>FR-61</w:t>
            </w:r>
          </w:p>
        </w:tc>
        <w:tc>
          <w:tcPr>
            <w:tcW w:w="5580" w:type="dxa"/>
          </w:tcPr>
          <w:p w:rsidR="0041633C" w:rsidRDefault="009E33E3">
            <w:r>
              <w:t>System shall send email confirmation for order placement</w:t>
            </w:r>
          </w:p>
        </w:tc>
        <w:tc>
          <w:tcPr>
            <w:tcW w:w="2160" w:type="dxa"/>
          </w:tcPr>
          <w:p w:rsidR="0041633C" w:rsidRDefault="009E33E3">
            <w:r>
              <w:t>High</w:t>
            </w:r>
          </w:p>
        </w:tc>
      </w:tr>
      <w:tr w:rsidR="0041633C">
        <w:tc>
          <w:tcPr>
            <w:tcW w:w="1620" w:type="dxa"/>
          </w:tcPr>
          <w:p w:rsidR="0041633C" w:rsidRDefault="009E33E3">
            <w:r>
              <w:t>FR-62</w:t>
            </w:r>
          </w:p>
        </w:tc>
        <w:tc>
          <w:tcPr>
            <w:tcW w:w="5580" w:type="dxa"/>
          </w:tcPr>
          <w:p w:rsidR="0041633C" w:rsidRDefault="009E33E3">
            <w:r>
              <w:t>System shall send SMS for shipping label generation</w:t>
            </w:r>
          </w:p>
        </w:tc>
        <w:tc>
          <w:tcPr>
            <w:tcW w:w="2160" w:type="dxa"/>
          </w:tcPr>
          <w:p w:rsidR="0041633C" w:rsidRDefault="009E33E3">
            <w:r>
              <w:t>High</w:t>
            </w:r>
          </w:p>
        </w:tc>
      </w:tr>
      <w:tr w:rsidR="0041633C">
        <w:tc>
          <w:tcPr>
            <w:tcW w:w="1620" w:type="dxa"/>
          </w:tcPr>
          <w:p w:rsidR="0041633C" w:rsidRDefault="009E33E3">
            <w:r>
              <w:t>FR-63</w:t>
            </w:r>
          </w:p>
        </w:tc>
        <w:tc>
          <w:tcPr>
            <w:tcW w:w="5580" w:type="dxa"/>
          </w:tcPr>
          <w:p w:rsidR="0041633C" w:rsidRDefault="009E33E3">
            <w:r>
              <w:t>System shall send push notifications for delivery updates</w:t>
            </w:r>
          </w:p>
        </w:tc>
        <w:tc>
          <w:tcPr>
            <w:tcW w:w="2160" w:type="dxa"/>
          </w:tcPr>
          <w:p w:rsidR="0041633C" w:rsidRDefault="009E33E3">
            <w:r>
              <w:t>High</w:t>
            </w:r>
          </w:p>
        </w:tc>
      </w:tr>
      <w:tr w:rsidR="0041633C">
        <w:tc>
          <w:tcPr>
            <w:tcW w:w="1620" w:type="dxa"/>
          </w:tcPr>
          <w:p w:rsidR="0041633C" w:rsidRDefault="009E33E3">
            <w:r>
              <w:t>FR-64</w:t>
            </w:r>
          </w:p>
        </w:tc>
        <w:tc>
          <w:tcPr>
            <w:tcW w:w="5580" w:type="dxa"/>
          </w:tcPr>
          <w:p w:rsidR="0041633C" w:rsidRDefault="009E33E3">
            <w:r>
              <w:t>System shall send low-stock alerts to admin</w:t>
            </w:r>
          </w:p>
        </w:tc>
        <w:tc>
          <w:tcPr>
            <w:tcW w:w="2160" w:type="dxa"/>
          </w:tcPr>
          <w:p w:rsidR="0041633C" w:rsidRDefault="009E33E3">
            <w:r>
              <w:t>Medium</w:t>
            </w:r>
          </w:p>
        </w:tc>
      </w:tr>
      <w:tr w:rsidR="0041633C">
        <w:tc>
          <w:tcPr>
            <w:tcW w:w="1620" w:type="dxa"/>
          </w:tcPr>
          <w:p w:rsidR="0041633C" w:rsidRDefault="009E33E3">
            <w:r>
              <w:t>FR-65</w:t>
            </w:r>
          </w:p>
        </w:tc>
        <w:tc>
          <w:tcPr>
            <w:tcW w:w="5580" w:type="dxa"/>
          </w:tcPr>
          <w:p w:rsidR="0041633C" w:rsidRDefault="009E33E3">
            <w:r>
              <w:t>System shall send weekly order summary digest to sellers</w:t>
            </w:r>
          </w:p>
        </w:tc>
        <w:tc>
          <w:tcPr>
            <w:tcW w:w="2160" w:type="dxa"/>
          </w:tcPr>
          <w:p w:rsidR="0041633C" w:rsidRDefault="009E33E3">
            <w:r>
              <w:t>Low</w:t>
            </w:r>
          </w:p>
        </w:tc>
      </w:tr>
    </w:tbl>
    <w:p w:rsidR="0041633C" w:rsidRDefault="009E33E3" w:rsidP="00157572">
      <w:pPr>
        <w:spacing w:before="240"/>
      </w:pPr>
      <w:r>
        <w:t xml:space="preserve"> </w:t>
      </w:r>
    </w:p>
    <w:p w:rsidR="0041633C" w:rsidRDefault="009E33E3">
      <w:pPr>
        <w:spacing w:after="200"/>
      </w:pPr>
      <w:r>
        <w:t xml:space="preserve"> </w:t>
      </w:r>
    </w:p>
    <w:p w:rsidR="0041633C" w:rsidRDefault="009E33E3">
      <w:pPr>
        <w:pStyle w:val="Heading2"/>
        <w:spacing w:after="200"/>
      </w:pPr>
      <w:r>
        <w:t>4. Non-Functional Requirements</w:t>
      </w:r>
    </w:p>
    <w:p w:rsidR="0041633C" w:rsidRDefault="009E33E3">
      <w:pPr>
        <w:pStyle w:val="Heading3"/>
        <w:spacing w:after="200"/>
      </w:pPr>
      <w:r>
        <w:t>4.1 Performance Requirements</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91"/>
        <w:gridCol w:w="4727"/>
        <w:gridCol w:w="2648"/>
      </w:tblGrid>
      <w:tr w:rsidR="0041633C">
        <w:trPr>
          <w:tblHeader/>
        </w:trPr>
        <w:tc>
          <w:tcPr>
            <w:tcW w:w="1910" w:type="dxa"/>
          </w:tcPr>
          <w:p w:rsidR="0041633C" w:rsidRDefault="009E33E3">
            <w:r>
              <w:rPr>
                <w:b/>
                <w:bCs/>
              </w:rPr>
              <w:t>ID</w:t>
            </w:r>
          </w:p>
        </w:tc>
        <w:tc>
          <w:tcPr>
            <w:tcW w:w="4776" w:type="dxa"/>
          </w:tcPr>
          <w:p w:rsidR="0041633C" w:rsidRDefault="009E33E3">
            <w:r>
              <w:rPr>
                <w:b/>
                <w:bCs/>
              </w:rPr>
              <w:t>Requirement</w:t>
            </w:r>
          </w:p>
        </w:tc>
        <w:tc>
          <w:tcPr>
            <w:tcW w:w="2674" w:type="dxa"/>
          </w:tcPr>
          <w:p w:rsidR="0041633C" w:rsidRDefault="009E33E3">
            <w:r>
              <w:rPr>
                <w:b/>
                <w:bCs/>
              </w:rPr>
              <w:t>Target</w:t>
            </w:r>
          </w:p>
        </w:tc>
      </w:tr>
      <w:tr w:rsidR="0041633C">
        <w:tc>
          <w:tcPr>
            <w:tcW w:w="1910" w:type="dxa"/>
          </w:tcPr>
          <w:p w:rsidR="0041633C" w:rsidRDefault="009E33E3">
            <w:r>
              <w:t>NFR-01</w:t>
            </w:r>
          </w:p>
        </w:tc>
        <w:tc>
          <w:tcPr>
            <w:tcW w:w="4776" w:type="dxa"/>
          </w:tcPr>
          <w:p w:rsidR="0041633C" w:rsidRDefault="009E33E3">
            <w:r>
              <w:t xml:space="preserve">Page load time (first </w:t>
            </w:r>
            <w:proofErr w:type="spellStart"/>
            <w:r>
              <w:t>contentful</w:t>
            </w:r>
            <w:proofErr w:type="spellEnd"/>
            <w:r>
              <w:t xml:space="preserve"> paint)</w:t>
            </w:r>
          </w:p>
        </w:tc>
        <w:tc>
          <w:tcPr>
            <w:tcW w:w="2674" w:type="dxa"/>
          </w:tcPr>
          <w:p w:rsidR="0041633C" w:rsidRDefault="009E33E3">
            <w:r>
              <w:t>&lt; 2 seconds</w:t>
            </w:r>
          </w:p>
        </w:tc>
      </w:tr>
      <w:tr w:rsidR="0041633C">
        <w:tc>
          <w:tcPr>
            <w:tcW w:w="1910" w:type="dxa"/>
          </w:tcPr>
          <w:p w:rsidR="0041633C" w:rsidRDefault="009E33E3">
            <w:r>
              <w:lastRenderedPageBreak/>
              <w:t>NFR-02</w:t>
            </w:r>
          </w:p>
        </w:tc>
        <w:tc>
          <w:tcPr>
            <w:tcW w:w="4776" w:type="dxa"/>
          </w:tcPr>
          <w:p w:rsidR="0041633C" w:rsidRDefault="009E33E3">
            <w:r>
              <w:t>API response time (95th percentile)</w:t>
            </w:r>
          </w:p>
        </w:tc>
        <w:tc>
          <w:tcPr>
            <w:tcW w:w="2674" w:type="dxa"/>
          </w:tcPr>
          <w:p w:rsidR="0041633C" w:rsidRDefault="009E33E3">
            <w:r>
              <w:t xml:space="preserve">&lt; 500 </w:t>
            </w:r>
            <w:proofErr w:type="spellStart"/>
            <w:r>
              <w:t>ms</w:t>
            </w:r>
            <w:proofErr w:type="spellEnd"/>
          </w:p>
        </w:tc>
      </w:tr>
      <w:tr w:rsidR="0041633C">
        <w:tc>
          <w:tcPr>
            <w:tcW w:w="1910" w:type="dxa"/>
          </w:tcPr>
          <w:p w:rsidR="0041633C" w:rsidRDefault="009E33E3">
            <w:r>
              <w:t>NFR-03</w:t>
            </w:r>
          </w:p>
        </w:tc>
        <w:tc>
          <w:tcPr>
            <w:tcW w:w="4776" w:type="dxa"/>
          </w:tcPr>
          <w:p w:rsidR="0041633C" w:rsidRDefault="009E33E3">
            <w:r>
              <w:t>Concurrent user support</w:t>
            </w:r>
          </w:p>
        </w:tc>
        <w:tc>
          <w:tcPr>
            <w:tcW w:w="2674" w:type="dxa"/>
          </w:tcPr>
          <w:p w:rsidR="0041633C" w:rsidRDefault="009E33E3">
            <w:r>
              <w:t>500+ users</w:t>
            </w:r>
          </w:p>
        </w:tc>
      </w:tr>
      <w:tr w:rsidR="0041633C">
        <w:tc>
          <w:tcPr>
            <w:tcW w:w="1910" w:type="dxa"/>
          </w:tcPr>
          <w:p w:rsidR="0041633C" w:rsidRDefault="009E33E3">
            <w:r>
              <w:t>NFR-04</w:t>
            </w:r>
          </w:p>
        </w:tc>
        <w:tc>
          <w:tcPr>
            <w:tcW w:w="4776" w:type="dxa"/>
          </w:tcPr>
          <w:p w:rsidR="0041633C" w:rsidRDefault="009E33E3">
            <w:r>
              <w:t>Order processing time</w:t>
            </w:r>
          </w:p>
        </w:tc>
        <w:tc>
          <w:tcPr>
            <w:tcW w:w="2674" w:type="dxa"/>
          </w:tcPr>
          <w:p w:rsidR="0041633C" w:rsidRDefault="009E33E3">
            <w:r>
              <w:t>&lt; 3 seconds</w:t>
            </w:r>
          </w:p>
        </w:tc>
      </w:tr>
      <w:tr w:rsidR="0041633C">
        <w:tc>
          <w:tcPr>
            <w:tcW w:w="1910" w:type="dxa"/>
          </w:tcPr>
          <w:p w:rsidR="0041633C" w:rsidRDefault="009E33E3">
            <w:r>
              <w:t>NFR-05</w:t>
            </w:r>
          </w:p>
        </w:tc>
        <w:tc>
          <w:tcPr>
            <w:tcW w:w="4776" w:type="dxa"/>
          </w:tcPr>
          <w:p w:rsidR="0041633C" w:rsidRDefault="009E33E3">
            <w:r>
              <w:t>AI recommendation response time</w:t>
            </w:r>
          </w:p>
        </w:tc>
        <w:tc>
          <w:tcPr>
            <w:tcW w:w="2674" w:type="dxa"/>
          </w:tcPr>
          <w:p w:rsidR="0041633C" w:rsidRDefault="009E33E3">
            <w:r>
              <w:t>&lt; 1 second</w:t>
            </w:r>
          </w:p>
        </w:tc>
      </w:tr>
    </w:tbl>
    <w:p w:rsidR="0041633C" w:rsidRDefault="009E33E3">
      <w:pPr>
        <w:spacing w:before="240"/>
      </w:pPr>
      <w:r>
        <w:t xml:space="preserve"> </w:t>
      </w:r>
    </w:p>
    <w:p w:rsidR="0041633C" w:rsidRDefault="009E33E3">
      <w:pPr>
        <w:pStyle w:val="Heading3"/>
        <w:spacing w:after="200"/>
      </w:pPr>
      <w:r>
        <w:t>4.2 Security Requirements</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08"/>
        <w:gridCol w:w="7058"/>
      </w:tblGrid>
      <w:tr w:rsidR="0041633C">
        <w:trPr>
          <w:tblHeader/>
        </w:trPr>
        <w:tc>
          <w:tcPr>
            <w:tcW w:w="2229" w:type="dxa"/>
          </w:tcPr>
          <w:p w:rsidR="0041633C" w:rsidRDefault="009E33E3">
            <w:r>
              <w:rPr>
                <w:b/>
                <w:bCs/>
              </w:rPr>
              <w:t>ID</w:t>
            </w:r>
          </w:p>
        </w:tc>
        <w:tc>
          <w:tcPr>
            <w:tcW w:w="7131" w:type="dxa"/>
          </w:tcPr>
          <w:p w:rsidR="0041633C" w:rsidRDefault="009E33E3">
            <w:r>
              <w:rPr>
                <w:b/>
                <w:bCs/>
              </w:rPr>
              <w:t>Requirement</w:t>
            </w:r>
          </w:p>
        </w:tc>
      </w:tr>
      <w:tr w:rsidR="0041633C">
        <w:tc>
          <w:tcPr>
            <w:tcW w:w="2229" w:type="dxa"/>
          </w:tcPr>
          <w:p w:rsidR="0041633C" w:rsidRDefault="009E33E3">
            <w:r>
              <w:t>NFR-06</w:t>
            </w:r>
          </w:p>
        </w:tc>
        <w:tc>
          <w:tcPr>
            <w:tcW w:w="7131" w:type="dxa"/>
          </w:tcPr>
          <w:p w:rsidR="0041633C" w:rsidRDefault="009E33E3">
            <w:r>
              <w:t xml:space="preserve">All user passwords must be hashed using </w:t>
            </w:r>
            <w:proofErr w:type="spellStart"/>
            <w:r>
              <w:t>bcrypt</w:t>
            </w:r>
            <w:proofErr w:type="spellEnd"/>
          </w:p>
        </w:tc>
      </w:tr>
      <w:tr w:rsidR="0041633C">
        <w:tc>
          <w:tcPr>
            <w:tcW w:w="2229" w:type="dxa"/>
          </w:tcPr>
          <w:p w:rsidR="0041633C" w:rsidRDefault="009E33E3">
            <w:r>
              <w:t>NFR-07</w:t>
            </w:r>
          </w:p>
        </w:tc>
        <w:tc>
          <w:tcPr>
            <w:tcW w:w="7131" w:type="dxa"/>
          </w:tcPr>
          <w:p w:rsidR="0041633C" w:rsidRDefault="009E33E3">
            <w:r>
              <w:t>All API communications must use HTTPS/TLS 1.2+</w:t>
            </w:r>
          </w:p>
        </w:tc>
      </w:tr>
      <w:tr w:rsidR="0041633C">
        <w:tc>
          <w:tcPr>
            <w:tcW w:w="2229" w:type="dxa"/>
          </w:tcPr>
          <w:p w:rsidR="0041633C" w:rsidRDefault="009E33E3">
            <w:r>
              <w:t>NFR-08</w:t>
            </w:r>
          </w:p>
        </w:tc>
        <w:tc>
          <w:tcPr>
            <w:tcW w:w="7131" w:type="dxa"/>
          </w:tcPr>
          <w:p w:rsidR="0041633C" w:rsidRDefault="009E33E3">
            <w:r>
              <w:t>Wallet transactions must be logged in an immutable audit trail</w:t>
            </w:r>
          </w:p>
        </w:tc>
      </w:tr>
      <w:tr w:rsidR="0041633C">
        <w:tc>
          <w:tcPr>
            <w:tcW w:w="2229" w:type="dxa"/>
          </w:tcPr>
          <w:p w:rsidR="0041633C" w:rsidRDefault="009E33E3">
            <w:r>
              <w:t>NFR-09</w:t>
            </w:r>
          </w:p>
        </w:tc>
        <w:tc>
          <w:tcPr>
            <w:tcW w:w="7131" w:type="dxa"/>
          </w:tcPr>
          <w:p w:rsidR="0041633C" w:rsidRDefault="009E33E3">
            <w:r>
              <w:t>Session timeout after 30 minutes of inactivity</w:t>
            </w:r>
          </w:p>
        </w:tc>
      </w:tr>
      <w:tr w:rsidR="0041633C">
        <w:tc>
          <w:tcPr>
            <w:tcW w:w="2229" w:type="dxa"/>
          </w:tcPr>
          <w:p w:rsidR="0041633C" w:rsidRDefault="009E33E3">
            <w:r>
              <w:t>NFR-10</w:t>
            </w:r>
          </w:p>
        </w:tc>
        <w:tc>
          <w:tcPr>
            <w:tcW w:w="7131" w:type="dxa"/>
          </w:tcPr>
          <w:p w:rsidR="0041633C" w:rsidRDefault="009E33E3">
            <w:r>
              <w:t>Two-factor authentication required for all withdrawals</w:t>
            </w:r>
          </w:p>
        </w:tc>
      </w:tr>
      <w:tr w:rsidR="0041633C">
        <w:tc>
          <w:tcPr>
            <w:tcW w:w="2229" w:type="dxa"/>
          </w:tcPr>
          <w:p w:rsidR="0041633C" w:rsidRDefault="009E33E3">
            <w:r>
              <w:t>NFR-11</w:t>
            </w:r>
          </w:p>
        </w:tc>
        <w:tc>
          <w:tcPr>
            <w:tcW w:w="7131" w:type="dxa"/>
          </w:tcPr>
          <w:p w:rsidR="0041633C" w:rsidRDefault="009E33E3">
            <w:r>
              <w:t>Regular security audits must be conducted quarterly</w:t>
            </w:r>
          </w:p>
        </w:tc>
      </w:tr>
    </w:tbl>
    <w:p w:rsidR="0041633C" w:rsidRDefault="009E33E3">
      <w:pPr>
        <w:spacing w:before="240"/>
      </w:pPr>
      <w:r>
        <w:t xml:space="preserve"> </w:t>
      </w:r>
    </w:p>
    <w:p w:rsidR="0041633C" w:rsidRDefault="009E33E3">
      <w:pPr>
        <w:pStyle w:val="Heading3"/>
        <w:spacing w:after="200"/>
      </w:pPr>
      <w:r>
        <w:t>4.3 Availability Requirements</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27"/>
        <w:gridCol w:w="3576"/>
        <w:gridCol w:w="4063"/>
      </w:tblGrid>
      <w:tr w:rsidR="0041633C">
        <w:trPr>
          <w:tblHeader/>
        </w:trPr>
        <w:tc>
          <w:tcPr>
            <w:tcW w:w="1642" w:type="dxa"/>
          </w:tcPr>
          <w:p w:rsidR="0041633C" w:rsidRDefault="009E33E3">
            <w:r>
              <w:rPr>
                <w:b/>
                <w:bCs/>
              </w:rPr>
              <w:t>ID</w:t>
            </w:r>
          </w:p>
        </w:tc>
        <w:tc>
          <w:tcPr>
            <w:tcW w:w="3613" w:type="dxa"/>
          </w:tcPr>
          <w:p w:rsidR="0041633C" w:rsidRDefault="009E33E3">
            <w:r>
              <w:rPr>
                <w:b/>
                <w:bCs/>
              </w:rPr>
              <w:t>Requirement</w:t>
            </w:r>
          </w:p>
        </w:tc>
        <w:tc>
          <w:tcPr>
            <w:tcW w:w="4105" w:type="dxa"/>
          </w:tcPr>
          <w:p w:rsidR="0041633C" w:rsidRDefault="009E33E3">
            <w:r>
              <w:rPr>
                <w:b/>
                <w:bCs/>
              </w:rPr>
              <w:t>Target</w:t>
            </w:r>
          </w:p>
        </w:tc>
      </w:tr>
      <w:tr w:rsidR="0041633C">
        <w:tc>
          <w:tcPr>
            <w:tcW w:w="1642" w:type="dxa"/>
          </w:tcPr>
          <w:p w:rsidR="0041633C" w:rsidRDefault="009E33E3">
            <w:r>
              <w:t>NFR-12</w:t>
            </w:r>
          </w:p>
        </w:tc>
        <w:tc>
          <w:tcPr>
            <w:tcW w:w="3613" w:type="dxa"/>
          </w:tcPr>
          <w:p w:rsidR="0041633C" w:rsidRDefault="009E33E3">
            <w:r>
              <w:t>System uptime</w:t>
            </w:r>
          </w:p>
        </w:tc>
        <w:tc>
          <w:tcPr>
            <w:tcW w:w="4105" w:type="dxa"/>
          </w:tcPr>
          <w:p w:rsidR="0041633C" w:rsidRDefault="009E33E3">
            <w:r>
              <w:t>99.9% (excluding planned maintenance)</w:t>
            </w:r>
          </w:p>
        </w:tc>
      </w:tr>
      <w:tr w:rsidR="0041633C">
        <w:tc>
          <w:tcPr>
            <w:tcW w:w="1642" w:type="dxa"/>
          </w:tcPr>
          <w:p w:rsidR="0041633C" w:rsidRDefault="009E33E3">
            <w:r>
              <w:t>NFR-13</w:t>
            </w:r>
          </w:p>
        </w:tc>
        <w:tc>
          <w:tcPr>
            <w:tcW w:w="3613" w:type="dxa"/>
          </w:tcPr>
          <w:p w:rsidR="0041633C" w:rsidRDefault="009E33E3">
            <w:r>
              <w:t>Backup frequency</w:t>
            </w:r>
          </w:p>
        </w:tc>
        <w:tc>
          <w:tcPr>
            <w:tcW w:w="4105" w:type="dxa"/>
          </w:tcPr>
          <w:p w:rsidR="0041633C" w:rsidRDefault="009E33E3">
            <w:r>
              <w:t>Daily automated backups</w:t>
            </w:r>
          </w:p>
        </w:tc>
      </w:tr>
      <w:tr w:rsidR="0041633C">
        <w:tc>
          <w:tcPr>
            <w:tcW w:w="1642" w:type="dxa"/>
          </w:tcPr>
          <w:p w:rsidR="0041633C" w:rsidRDefault="009E33E3">
            <w:r>
              <w:t>NFR-14</w:t>
            </w:r>
          </w:p>
        </w:tc>
        <w:tc>
          <w:tcPr>
            <w:tcW w:w="3613" w:type="dxa"/>
          </w:tcPr>
          <w:p w:rsidR="0041633C" w:rsidRDefault="009E33E3">
            <w:r>
              <w:t>Disaster recovery time (RTO)</w:t>
            </w:r>
          </w:p>
        </w:tc>
        <w:tc>
          <w:tcPr>
            <w:tcW w:w="4105" w:type="dxa"/>
          </w:tcPr>
          <w:p w:rsidR="0041633C" w:rsidRDefault="009E33E3">
            <w:r>
              <w:t>&lt; 4 hours</w:t>
            </w:r>
          </w:p>
        </w:tc>
      </w:tr>
    </w:tbl>
    <w:p w:rsidR="0041633C" w:rsidRDefault="009E33E3">
      <w:pPr>
        <w:spacing w:before="240"/>
      </w:pPr>
      <w:r>
        <w:t xml:space="preserve"> </w:t>
      </w:r>
    </w:p>
    <w:p w:rsidR="0041633C" w:rsidRDefault="009E33E3">
      <w:pPr>
        <w:pStyle w:val="Heading3"/>
        <w:spacing w:after="200"/>
      </w:pPr>
      <w:r>
        <w:t>4.4 Scalability Requirements</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57"/>
        <w:gridCol w:w="7109"/>
      </w:tblGrid>
      <w:tr w:rsidR="0041633C">
        <w:trPr>
          <w:tblHeader/>
        </w:trPr>
        <w:tc>
          <w:tcPr>
            <w:tcW w:w="2177" w:type="dxa"/>
          </w:tcPr>
          <w:p w:rsidR="0041633C" w:rsidRDefault="009E33E3">
            <w:r>
              <w:rPr>
                <w:b/>
                <w:bCs/>
              </w:rPr>
              <w:t>ID</w:t>
            </w:r>
          </w:p>
        </w:tc>
        <w:tc>
          <w:tcPr>
            <w:tcW w:w="7183" w:type="dxa"/>
          </w:tcPr>
          <w:p w:rsidR="0041633C" w:rsidRDefault="009E33E3">
            <w:r>
              <w:rPr>
                <w:b/>
                <w:bCs/>
              </w:rPr>
              <w:t>Requirement</w:t>
            </w:r>
          </w:p>
        </w:tc>
      </w:tr>
      <w:tr w:rsidR="0041633C">
        <w:tc>
          <w:tcPr>
            <w:tcW w:w="2177" w:type="dxa"/>
          </w:tcPr>
          <w:p w:rsidR="0041633C" w:rsidRDefault="009E33E3">
            <w:r>
              <w:t>NFR-15</w:t>
            </w:r>
          </w:p>
        </w:tc>
        <w:tc>
          <w:tcPr>
            <w:tcW w:w="7183" w:type="dxa"/>
          </w:tcPr>
          <w:p w:rsidR="0041633C" w:rsidRDefault="009E33E3">
            <w:r>
              <w:t>System shall support horizontal scaling (adding more servers)</w:t>
            </w:r>
          </w:p>
        </w:tc>
      </w:tr>
      <w:tr w:rsidR="0041633C">
        <w:tc>
          <w:tcPr>
            <w:tcW w:w="2177" w:type="dxa"/>
          </w:tcPr>
          <w:p w:rsidR="0041633C" w:rsidRDefault="009E33E3">
            <w:r>
              <w:t>NFR-16</w:t>
            </w:r>
          </w:p>
        </w:tc>
        <w:tc>
          <w:tcPr>
            <w:tcW w:w="7183" w:type="dxa"/>
          </w:tcPr>
          <w:p w:rsidR="0041633C" w:rsidRDefault="009E33E3">
            <w:r>
              <w:t xml:space="preserve">Database shall support </w:t>
            </w:r>
            <w:proofErr w:type="spellStart"/>
            <w:r>
              <w:t>sharding</w:t>
            </w:r>
            <w:proofErr w:type="spellEnd"/>
            <w:r>
              <w:t xml:space="preserve"> for large datasets</w:t>
            </w:r>
          </w:p>
        </w:tc>
      </w:tr>
      <w:tr w:rsidR="0041633C">
        <w:tc>
          <w:tcPr>
            <w:tcW w:w="2177" w:type="dxa"/>
          </w:tcPr>
          <w:p w:rsidR="0041633C" w:rsidRDefault="009E33E3">
            <w:r>
              <w:lastRenderedPageBreak/>
              <w:t>NFR-17</w:t>
            </w:r>
          </w:p>
        </w:tc>
        <w:tc>
          <w:tcPr>
            <w:tcW w:w="7183" w:type="dxa"/>
          </w:tcPr>
          <w:p w:rsidR="0041633C" w:rsidRDefault="009E33E3">
            <w:r>
              <w:t>Caching (</w:t>
            </w:r>
            <w:proofErr w:type="spellStart"/>
            <w:r>
              <w:t>Redis</w:t>
            </w:r>
            <w:proofErr w:type="spellEnd"/>
            <w:r>
              <w:t>) shall be implemented for frequently accessed data</w:t>
            </w:r>
          </w:p>
        </w:tc>
      </w:tr>
    </w:tbl>
    <w:p w:rsidR="0041633C" w:rsidRDefault="009E33E3">
      <w:pPr>
        <w:spacing w:before="240"/>
      </w:pPr>
      <w:r>
        <w:t xml:space="preserve"> </w:t>
      </w:r>
    </w:p>
    <w:p w:rsidR="0041633C" w:rsidRDefault="009E33E3">
      <w:pPr>
        <w:pStyle w:val="Heading3"/>
        <w:spacing w:after="200"/>
      </w:pPr>
      <w:r>
        <w:t>4.5 Usability Requirements</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57"/>
        <w:gridCol w:w="7109"/>
      </w:tblGrid>
      <w:tr w:rsidR="0041633C">
        <w:trPr>
          <w:tblHeader/>
        </w:trPr>
        <w:tc>
          <w:tcPr>
            <w:tcW w:w="2177" w:type="dxa"/>
          </w:tcPr>
          <w:p w:rsidR="0041633C" w:rsidRDefault="009E33E3">
            <w:r>
              <w:rPr>
                <w:b/>
                <w:bCs/>
              </w:rPr>
              <w:t>ID</w:t>
            </w:r>
          </w:p>
        </w:tc>
        <w:tc>
          <w:tcPr>
            <w:tcW w:w="7183" w:type="dxa"/>
          </w:tcPr>
          <w:p w:rsidR="0041633C" w:rsidRDefault="009E33E3">
            <w:r>
              <w:rPr>
                <w:b/>
                <w:bCs/>
              </w:rPr>
              <w:t>Requirement</w:t>
            </w:r>
          </w:p>
        </w:tc>
      </w:tr>
      <w:tr w:rsidR="0041633C">
        <w:tc>
          <w:tcPr>
            <w:tcW w:w="2177" w:type="dxa"/>
          </w:tcPr>
          <w:p w:rsidR="0041633C" w:rsidRDefault="009E33E3">
            <w:r>
              <w:t>NFR-18</w:t>
            </w:r>
          </w:p>
        </w:tc>
        <w:tc>
          <w:tcPr>
            <w:tcW w:w="7183" w:type="dxa"/>
          </w:tcPr>
          <w:p w:rsidR="0041633C" w:rsidRDefault="009E33E3">
            <w:r>
              <w:t>System shall be responsive and work on mobile devices</w:t>
            </w:r>
          </w:p>
        </w:tc>
      </w:tr>
      <w:tr w:rsidR="0041633C">
        <w:tc>
          <w:tcPr>
            <w:tcW w:w="2177" w:type="dxa"/>
          </w:tcPr>
          <w:p w:rsidR="0041633C" w:rsidRDefault="009E33E3">
            <w:r>
              <w:t>NFR-19</w:t>
            </w:r>
          </w:p>
        </w:tc>
        <w:tc>
          <w:tcPr>
            <w:tcW w:w="7183" w:type="dxa"/>
          </w:tcPr>
          <w:p w:rsidR="0041633C" w:rsidRDefault="009E33E3">
            <w:r>
              <w:t>UI shall support both English and Urdu languages</w:t>
            </w:r>
          </w:p>
        </w:tc>
      </w:tr>
      <w:tr w:rsidR="0041633C">
        <w:tc>
          <w:tcPr>
            <w:tcW w:w="2177" w:type="dxa"/>
          </w:tcPr>
          <w:p w:rsidR="0041633C" w:rsidRDefault="009E33E3">
            <w:r>
              <w:t>NFR-20</w:t>
            </w:r>
          </w:p>
        </w:tc>
        <w:tc>
          <w:tcPr>
            <w:tcW w:w="7183" w:type="dxa"/>
          </w:tcPr>
          <w:p w:rsidR="0041633C" w:rsidRDefault="009E33E3">
            <w:r>
              <w:t>Navigation shall require no more than 3 clicks to reach any feature</w:t>
            </w:r>
          </w:p>
        </w:tc>
      </w:tr>
    </w:tbl>
    <w:p w:rsidR="00157572" w:rsidRDefault="00157572" w:rsidP="009E33E3">
      <w:pPr>
        <w:pStyle w:val="Heading3"/>
        <w:shd w:val="clear" w:color="auto" w:fill="FFFFFF"/>
        <w:spacing w:before="480" w:after="240" w:line="450" w:lineRule="atLeast"/>
      </w:pPr>
    </w:p>
    <w:p w:rsidR="009E33E3" w:rsidRDefault="009E33E3" w:rsidP="009E33E3">
      <w:pPr>
        <w:pStyle w:val="Heading3"/>
        <w:shd w:val="clear" w:color="auto" w:fill="FFFFFF"/>
        <w:spacing w:before="480" w:after="240" w:line="450" w:lineRule="atLeast"/>
        <w:rPr>
          <w:rFonts w:ascii="Segoe UI" w:hAnsi="Segoe UI" w:cs="Segoe UI"/>
          <w:color w:val="0F1115"/>
          <w:sz w:val="30"/>
          <w:szCs w:val="30"/>
        </w:rPr>
      </w:pPr>
      <w:r>
        <w:t xml:space="preserve">4.6 </w:t>
      </w:r>
      <w:r>
        <w:rPr>
          <w:rFonts w:ascii="Segoe UI" w:hAnsi="Segoe UI" w:cs="Segoe UI"/>
          <w:color w:val="0F1115"/>
          <w:sz w:val="30"/>
          <w:szCs w:val="30"/>
        </w:rPr>
        <w:t>Database ER Diagram</w:t>
      </w:r>
    </w:p>
    <w:p w:rsidR="0041633C" w:rsidRDefault="0041633C" w:rsidP="009E33E3">
      <w:pPr>
        <w:pStyle w:val="Heading3"/>
      </w:pPr>
    </w:p>
    <w:p w:rsidR="0041633C" w:rsidRDefault="009E33E3">
      <w:pPr>
        <w:spacing w:after="200"/>
      </w:pPr>
      <w:r>
        <w:t xml:space="preserve"> </w:t>
      </w:r>
    </w:p>
    <w:p w:rsidR="00157572" w:rsidRDefault="00157572">
      <w:pPr>
        <w:spacing w:after="200"/>
      </w:pPr>
    </w:p>
    <w:p w:rsidR="00157572" w:rsidRDefault="00157572" w:rsidP="00157572">
      <w:pPr>
        <w:spacing w:after="200"/>
      </w:pPr>
      <w:r>
        <w:rPr>
          <w:noProof/>
        </w:rPr>
        <w:drawing>
          <wp:inline distT="0" distB="0" distL="0" distR="0" wp14:anchorId="7C5BBD26" wp14:editId="6674614D">
            <wp:extent cx="5732811" cy="306705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60428_b04cd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66354"/>
                    </a:xfrm>
                    <a:prstGeom prst="rect">
                      <a:avLst/>
                    </a:prstGeom>
                  </pic:spPr>
                </pic:pic>
              </a:graphicData>
            </a:graphic>
          </wp:inline>
        </w:drawing>
      </w:r>
    </w:p>
    <w:p w:rsidR="0041633C" w:rsidRDefault="009E33E3" w:rsidP="00157572">
      <w:pPr>
        <w:pStyle w:val="Heading1"/>
      </w:pPr>
      <w:r>
        <w:t>5. External Interface Requirements</w:t>
      </w:r>
    </w:p>
    <w:p w:rsidR="00157572" w:rsidRDefault="00157572" w:rsidP="00157572">
      <w:pPr>
        <w:pStyle w:val="Heading1"/>
      </w:pPr>
    </w:p>
    <w:p w:rsidR="0041633C" w:rsidRDefault="009E33E3">
      <w:pPr>
        <w:pStyle w:val="Heading3"/>
        <w:spacing w:after="200"/>
      </w:pPr>
      <w:r>
        <w:lastRenderedPageBreak/>
        <w:t>5.1 Courier APIs</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24"/>
        <w:gridCol w:w="2623"/>
        <w:gridCol w:w="4719"/>
      </w:tblGrid>
      <w:tr w:rsidR="0041633C">
        <w:trPr>
          <w:tblHeader/>
        </w:trPr>
        <w:tc>
          <w:tcPr>
            <w:tcW w:w="1943" w:type="dxa"/>
          </w:tcPr>
          <w:p w:rsidR="0041633C" w:rsidRDefault="009E33E3">
            <w:r>
              <w:rPr>
                <w:b/>
                <w:bCs/>
              </w:rPr>
              <w:t>Courier</w:t>
            </w:r>
          </w:p>
        </w:tc>
        <w:tc>
          <w:tcPr>
            <w:tcW w:w="2649" w:type="dxa"/>
          </w:tcPr>
          <w:p w:rsidR="0041633C" w:rsidRDefault="009E33E3">
            <w:r>
              <w:rPr>
                <w:b/>
                <w:bCs/>
              </w:rPr>
              <w:t>Endpoint Type</w:t>
            </w:r>
          </w:p>
        </w:tc>
        <w:tc>
          <w:tcPr>
            <w:tcW w:w="4768" w:type="dxa"/>
          </w:tcPr>
          <w:p w:rsidR="0041633C" w:rsidRDefault="009E33E3">
            <w:r>
              <w:rPr>
                <w:b/>
                <w:bCs/>
              </w:rPr>
              <w:t>Data Exchanged</w:t>
            </w:r>
          </w:p>
        </w:tc>
      </w:tr>
      <w:tr w:rsidR="0041633C">
        <w:tc>
          <w:tcPr>
            <w:tcW w:w="1943" w:type="dxa"/>
          </w:tcPr>
          <w:p w:rsidR="0041633C" w:rsidRDefault="009E33E3">
            <w:r>
              <w:t>TCS</w:t>
            </w:r>
          </w:p>
        </w:tc>
        <w:tc>
          <w:tcPr>
            <w:tcW w:w="2649" w:type="dxa"/>
          </w:tcPr>
          <w:p w:rsidR="0041633C" w:rsidRDefault="009E33E3">
            <w:r>
              <w:t>REST API</w:t>
            </w:r>
          </w:p>
        </w:tc>
        <w:tc>
          <w:tcPr>
            <w:tcW w:w="4768" w:type="dxa"/>
          </w:tcPr>
          <w:p w:rsidR="0041633C" w:rsidRDefault="009E33E3">
            <w:r>
              <w:t>Rate calculation, label generation, tracking</w:t>
            </w:r>
          </w:p>
        </w:tc>
      </w:tr>
      <w:tr w:rsidR="0041633C">
        <w:tc>
          <w:tcPr>
            <w:tcW w:w="1943" w:type="dxa"/>
          </w:tcPr>
          <w:p w:rsidR="0041633C" w:rsidRDefault="009E33E3">
            <w:r>
              <w:t>Leopard</w:t>
            </w:r>
          </w:p>
        </w:tc>
        <w:tc>
          <w:tcPr>
            <w:tcW w:w="2649" w:type="dxa"/>
          </w:tcPr>
          <w:p w:rsidR="0041633C" w:rsidRDefault="009E33E3">
            <w:r>
              <w:t>REST API</w:t>
            </w:r>
          </w:p>
        </w:tc>
        <w:tc>
          <w:tcPr>
            <w:tcW w:w="4768" w:type="dxa"/>
          </w:tcPr>
          <w:p w:rsidR="0041633C" w:rsidRDefault="009E33E3">
            <w:r>
              <w:t>Rate calculation, tracking</w:t>
            </w:r>
          </w:p>
        </w:tc>
      </w:tr>
      <w:tr w:rsidR="0041633C">
        <w:tc>
          <w:tcPr>
            <w:tcW w:w="1943" w:type="dxa"/>
          </w:tcPr>
          <w:p w:rsidR="0041633C" w:rsidRDefault="009E33E3">
            <w:r>
              <w:t>MNP</w:t>
            </w:r>
          </w:p>
        </w:tc>
        <w:tc>
          <w:tcPr>
            <w:tcW w:w="2649" w:type="dxa"/>
          </w:tcPr>
          <w:p w:rsidR="0041633C" w:rsidRDefault="009E33E3">
            <w:r>
              <w:t>REST API</w:t>
            </w:r>
          </w:p>
        </w:tc>
        <w:tc>
          <w:tcPr>
            <w:tcW w:w="4768" w:type="dxa"/>
          </w:tcPr>
          <w:p w:rsidR="0041633C" w:rsidRDefault="009E33E3">
            <w:r>
              <w:t>Rate calculation, label generation, tracking</w:t>
            </w:r>
          </w:p>
        </w:tc>
      </w:tr>
    </w:tbl>
    <w:p w:rsidR="0041633C" w:rsidRDefault="009E33E3">
      <w:pPr>
        <w:spacing w:before="240"/>
      </w:pPr>
      <w:r>
        <w:t xml:space="preserve"> </w:t>
      </w:r>
    </w:p>
    <w:p w:rsidR="0041633C" w:rsidRDefault="009E33E3">
      <w:pPr>
        <w:pStyle w:val="Heading3"/>
        <w:spacing w:after="200"/>
      </w:pPr>
      <w:r>
        <w:t>5.2 Payment Gateways</w:t>
      </w:r>
    </w:p>
    <w:p w:rsidR="0041633C" w:rsidRDefault="0041633C">
      <w:pPr>
        <w:spacing w:after="240"/>
      </w:pPr>
    </w:p>
    <w:p w:rsidR="00157572" w:rsidRDefault="00157572">
      <w:pPr>
        <w:spacing w:after="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80"/>
        <w:gridCol w:w="2907"/>
        <w:gridCol w:w="4179"/>
      </w:tblGrid>
      <w:tr w:rsidR="0041633C">
        <w:trPr>
          <w:tblHeader/>
        </w:trPr>
        <w:tc>
          <w:tcPr>
            <w:tcW w:w="2202" w:type="dxa"/>
          </w:tcPr>
          <w:p w:rsidR="0041633C" w:rsidRDefault="009E33E3">
            <w:r>
              <w:rPr>
                <w:b/>
                <w:bCs/>
              </w:rPr>
              <w:t>Gateway</w:t>
            </w:r>
          </w:p>
        </w:tc>
        <w:tc>
          <w:tcPr>
            <w:tcW w:w="2936" w:type="dxa"/>
          </w:tcPr>
          <w:p w:rsidR="0041633C" w:rsidRDefault="009E33E3">
            <w:r>
              <w:rPr>
                <w:b/>
                <w:bCs/>
              </w:rPr>
              <w:t>Integration Type</w:t>
            </w:r>
          </w:p>
        </w:tc>
        <w:tc>
          <w:tcPr>
            <w:tcW w:w="4222" w:type="dxa"/>
          </w:tcPr>
          <w:p w:rsidR="0041633C" w:rsidRDefault="009E33E3">
            <w:r>
              <w:rPr>
                <w:b/>
                <w:bCs/>
              </w:rPr>
              <w:t>Purpose</w:t>
            </w:r>
          </w:p>
        </w:tc>
      </w:tr>
      <w:tr w:rsidR="0041633C">
        <w:tc>
          <w:tcPr>
            <w:tcW w:w="2202" w:type="dxa"/>
          </w:tcPr>
          <w:p w:rsidR="0041633C" w:rsidRDefault="009E33E3">
            <w:proofErr w:type="spellStart"/>
            <w:r>
              <w:t>JazzCash</w:t>
            </w:r>
            <w:proofErr w:type="spellEnd"/>
          </w:p>
        </w:tc>
        <w:tc>
          <w:tcPr>
            <w:tcW w:w="2936" w:type="dxa"/>
          </w:tcPr>
          <w:p w:rsidR="0041633C" w:rsidRDefault="009E33E3">
            <w:r>
              <w:t>REST API</w:t>
            </w:r>
          </w:p>
        </w:tc>
        <w:tc>
          <w:tcPr>
            <w:tcW w:w="4222" w:type="dxa"/>
          </w:tcPr>
          <w:p w:rsidR="0041633C" w:rsidRDefault="009E33E3">
            <w:r>
              <w:t>Wallet deposits and withdrawals</w:t>
            </w:r>
          </w:p>
        </w:tc>
      </w:tr>
      <w:tr w:rsidR="0041633C">
        <w:tc>
          <w:tcPr>
            <w:tcW w:w="2202" w:type="dxa"/>
          </w:tcPr>
          <w:p w:rsidR="0041633C" w:rsidRDefault="009E33E3">
            <w:proofErr w:type="spellStart"/>
            <w:r>
              <w:t>Easypaisa</w:t>
            </w:r>
            <w:proofErr w:type="spellEnd"/>
          </w:p>
        </w:tc>
        <w:tc>
          <w:tcPr>
            <w:tcW w:w="2936" w:type="dxa"/>
          </w:tcPr>
          <w:p w:rsidR="0041633C" w:rsidRDefault="009E33E3">
            <w:r>
              <w:t>REST API</w:t>
            </w:r>
          </w:p>
        </w:tc>
        <w:tc>
          <w:tcPr>
            <w:tcW w:w="4222" w:type="dxa"/>
          </w:tcPr>
          <w:p w:rsidR="0041633C" w:rsidRDefault="009E33E3">
            <w:r>
              <w:t>Wallet deposits and withdrawals</w:t>
            </w:r>
          </w:p>
        </w:tc>
      </w:tr>
    </w:tbl>
    <w:p w:rsidR="0041633C" w:rsidRDefault="009E33E3">
      <w:pPr>
        <w:spacing w:before="240"/>
      </w:pPr>
      <w:r>
        <w:t xml:space="preserve"> </w:t>
      </w:r>
    </w:p>
    <w:p w:rsidR="0041633C" w:rsidRDefault="009E33E3">
      <w:pPr>
        <w:pStyle w:val="Heading3"/>
        <w:spacing w:after="200"/>
      </w:pPr>
      <w:r>
        <w:t>5.3 Social Media APIs</w:t>
      </w:r>
    </w:p>
    <w:p w:rsidR="0041633C" w:rsidRDefault="0041633C">
      <w:pPr>
        <w:spacing w:after="240"/>
      </w:pPr>
    </w:p>
    <w:p w:rsidR="00157572" w:rsidRDefault="00157572">
      <w:pPr>
        <w:spacing w:after="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80"/>
        <w:gridCol w:w="3271"/>
        <w:gridCol w:w="3815"/>
      </w:tblGrid>
      <w:tr w:rsidR="0041633C">
        <w:trPr>
          <w:tblHeader/>
        </w:trPr>
        <w:tc>
          <w:tcPr>
            <w:tcW w:w="2202" w:type="dxa"/>
          </w:tcPr>
          <w:p w:rsidR="0041633C" w:rsidRDefault="009E33E3">
            <w:r>
              <w:rPr>
                <w:b/>
                <w:bCs/>
              </w:rPr>
              <w:t>Platform</w:t>
            </w:r>
          </w:p>
        </w:tc>
        <w:tc>
          <w:tcPr>
            <w:tcW w:w="3304" w:type="dxa"/>
          </w:tcPr>
          <w:p w:rsidR="0041633C" w:rsidRDefault="009E33E3">
            <w:r>
              <w:rPr>
                <w:b/>
                <w:bCs/>
              </w:rPr>
              <w:t>API</w:t>
            </w:r>
          </w:p>
        </w:tc>
        <w:tc>
          <w:tcPr>
            <w:tcW w:w="3854" w:type="dxa"/>
          </w:tcPr>
          <w:p w:rsidR="0041633C" w:rsidRDefault="009E33E3">
            <w:r>
              <w:rPr>
                <w:b/>
                <w:bCs/>
              </w:rPr>
              <w:t>Purpose</w:t>
            </w:r>
          </w:p>
        </w:tc>
      </w:tr>
      <w:tr w:rsidR="0041633C">
        <w:tc>
          <w:tcPr>
            <w:tcW w:w="2202" w:type="dxa"/>
          </w:tcPr>
          <w:p w:rsidR="0041633C" w:rsidRDefault="009E33E3">
            <w:r>
              <w:t>Facebook</w:t>
            </w:r>
          </w:p>
        </w:tc>
        <w:tc>
          <w:tcPr>
            <w:tcW w:w="3304" w:type="dxa"/>
          </w:tcPr>
          <w:p w:rsidR="0041633C" w:rsidRDefault="009E33E3">
            <w:r>
              <w:t>Business Manager API</w:t>
            </w:r>
          </w:p>
        </w:tc>
        <w:tc>
          <w:tcPr>
            <w:tcW w:w="3854" w:type="dxa"/>
          </w:tcPr>
          <w:p w:rsidR="0041633C" w:rsidRDefault="009E33E3">
            <w:r>
              <w:t>Ad creation and management</w:t>
            </w:r>
          </w:p>
        </w:tc>
      </w:tr>
      <w:tr w:rsidR="0041633C">
        <w:tc>
          <w:tcPr>
            <w:tcW w:w="2202" w:type="dxa"/>
          </w:tcPr>
          <w:p w:rsidR="0041633C" w:rsidRDefault="009E33E3">
            <w:proofErr w:type="spellStart"/>
            <w:r>
              <w:t>TikTok</w:t>
            </w:r>
            <w:proofErr w:type="spellEnd"/>
          </w:p>
        </w:tc>
        <w:tc>
          <w:tcPr>
            <w:tcW w:w="3304" w:type="dxa"/>
          </w:tcPr>
          <w:p w:rsidR="0041633C" w:rsidRDefault="009E33E3">
            <w:r>
              <w:t>Ads API</w:t>
            </w:r>
          </w:p>
        </w:tc>
        <w:tc>
          <w:tcPr>
            <w:tcW w:w="3854" w:type="dxa"/>
          </w:tcPr>
          <w:p w:rsidR="0041633C" w:rsidRDefault="009E33E3">
            <w:r>
              <w:t>Ad creation and management</w:t>
            </w:r>
          </w:p>
        </w:tc>
      </w:tr>
    </w:tbl>
    <w:p w:rsidR="0041633C" w:rsidRDefault="009E33E3">
      <w:pPr>
        <w:spacing w:before="240"/>
      </w:pPr>
      <w:r>
        <w:t xml:space="preserve"> </w:t>
      </w:r>
    </w:p>
    <w:p w:rsidR="0041633C" w:rsidRDefault="009E33E3">
      <w:pPr>
        <w:pStyle w:val="Heading3"/>
        <w:spacing w:after="200"/>
      </w:pPr>
      <w:r>
        <w:t>5.4 User Interface Requirements</w:t>
      </w:r>
    </w:p>
    <w:p w:rsidR="0041633C" w:rsidRDefault="009E33E3">
      <w:pPr>
        <w:pStyle w:val="ListParagraph"/>
        <w:numPr>
          <w:ilvl w:val="0"/>
          <w:numId w:val="2"/>
        </w:numPr>
        <w:spacing w:after="100"/>
      </w:pPr>
      <w:r>
        <w:t>Web-based responsive design</w:t>
      </w:r>
    </w:p>
    <w:p w:rsidR="0041633C" w:rsidRDefault="009E33E3">
      <w:pPr>
        <w:pStyle w:val="ListParagraph"/>
        <w:numPr>
          <w:ilvl w:val="0"/>
          <w:numId w:val="2"/>
        </w:numPr>
        <w:spacing w:after="100"/>
      </w:pPr>
      <w:r>
        <w:t>Mobile-friendly layout (Bootstrap or Tailwind CSS)</w:t>
      </w:r>
    </w:p>
    <w:p w:rsidR="0041633C" w:rsidRDefault="009E33E3">
      <w:pPr>
        <w:pStyle w:val="ListParagraph"/>
        <w:numPr>
          <w:ilvl w:val="0"/>
          <w:numId w:val="2"/>
        </w:numPr>
        <w:spacing w:after="100"/>
      </w:pPr>
      <w:r>
        <w:t xml:space="preserve">Dashboard with charts (Chart.js or </w:t>
      </w:r>
      <w:proofErr w:type="spellStart"/>
      <w:r>
        <w:t>Recharts</w:t>
      </w:r>
      <w:proofErr w:type="spellEnd"/>
      <w:r>
        <w:t>)</w:t>
      </w:r>
    </w:p>
    <w:p w:rsidR="0041633C" w:rsidRDefault="009E33E3">
      <w:pPr>
        <w:pStyle w:val="ListParagraph"/>
        <w:numPr>
          <w:ilvl w:val="0"/>
          <w:numId w:val="2"/>
        </w:numPr>
        <w:spacing w:after="100"/>
      </w:pPr>
      <w:r>
        <w:t>Real-time chat interface</w:t>
      </w:r>
    </w:p>
    <w:p w:rsidR="0041633C" w:rsidRDefault="009E33E3" w:rsidP="00157572">
      <w:pPr>
        <w:spacing w:after="200"/>
      </w:pPr>
      <w:r>
        <w:t xml:space="preserve"> </w:t>
      </w:r>
    </w:p>
    <w:p w:rsidR="00157572" w:rsidRDefault="00157572" w:rsidP="00157572">
      <w:pPr>
        <w:pStyle w:val="Heading3"/>
      </w:pPr>
      <w:r>
        <w:t xml:space="preserve">5.5 </w:t>
      </w:r>
      <w:r>
        <w:t>Shipping Label Generation </w:t>
      </w:r>
    </w:p>
    <w:p w:rsidR="00157572" w:rsidRDefault="00157572">
      <w:pPr>
        <w:pStyle w:val="Heading2"/>
        <w:spacing w:after="200"/>
      </w:pPr>
    </w:p>
    <w:p w:rsidR="00157572" w:rsidRDefault="00157572">
      <w:pPr>
        <w:pStyle w:val="Heading2"/>
        <w:spacing w:after="200"/>
      </w:pPr>
      <w:r>
        <w:rPr>
          <w:noProof/>
        </w:rPr>
        <w:lastRenderedPageBreak/>
        <w:drawing>
          <wp:inline distT="0" distB="0" distL="0" distR="0">
            <wp:extent cx="5731510" cy="33928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60428_4385f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92805"/>
                    </a:xfrm>
                    <a:prstGeom prst="rect">
                      <a:avLst/>
                    </a:prstGeom>
                  </pic:spPr>
                </pic:pic>
              </a:graphicData>
            </a:graphic>
          </wp:inline>
        </w:drawing>
      </w:r>
    </w:p>
    <w:p w:rsidR="00157572" w:rsidRDefault="00157572">
      <w:pPr>
        <w:pStyle w:val="Heading2"/>
        <w:spacing w:after="200"/>
      </w:pPr>
    </w:p>
    <w:p w:rsidR="0041633C" w:rsidRDefault="009E33E3">
      <w:pPr>
        <w:pStyle w:val="Heading2"/>
        <w:spacing w:after="200"/>
      </w:pPr>
      <w:r>
        <w:t>6. Database Requirements</w:t>
      </w:r>
    </w:p>
    <w:p w:rsidR="0041633C" w:rsidRDefault="009E33E3">
      <w:pPr>
        <w:pStyle w:val="Heading3"/>
        <w:spacing w:after="200"/>
      </w:pPr>
      <w:r>
        <w:t>6.1 Main Entities</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25"/>
        <w:gridCol w:w="5841"/>
      </w:tblGrid>
      <w:tr w:rsidR="0041633C">
        <w:trPr>
          <w:tblHeader/>
        </w:trPr>
        <w:tc>
          <w:tcPr>
            <w:tcW w:w="3459" w:type="dxa"/>
          </w:tcPr>
          <w:p w:rsidR="0041633C" w:rsidRDefault="009E33E3">
            <w:r>
              <w:rPr>
                <w:b/>
                <w:bCs/>
              </w:rPr>
              <w:t>Entity</w:t>
            </w:r>
          </w:p>
        </w:tc>
        <w:tc>
          <w:tcPr>
            <w:tcW w:w="5901" w:type="dxa"/>
          </w:tcPr>
          <w:p w:rsidR="0041633C" w:rsidRDefault="009E33E3">
            <w:r>
              <w:rPr>
                <w:b/>
                <w:bCs/>
              </w:rPr>
              <w:t>Description</w:t>
            </w:r>
          </w:p>
        </w:tc>
      </w:tr>
      <w:tr w:rsidR="0041633C">
        <w:tc>
          <w:tcPr>
            <w:tcW w:w="3459" w:type="dxa"/>
          </w:tcPr>
          <w:p w:rsidR="0041633C" w:rsidRDefault="009E33E3">
            <w:r>
              <w:t>Users</w:t>
            </w:r>
          </w:p>
        </w:tc>
        <w:tc>
          <w:tcPr>
            <w:tcW w:w="5901" w:type="dxa"/>
          </w:tcPr>
          <w:p w:rsidR="0041633C" w:rsidRDefault="009E33E3">
            <w:r>
              <w:t>Seller and admin accounts</w:t>
            </w:r>
          </w:p>
        </w:tc>
      </w:tr>
      <w:tr w:rsidR="0041633C">
        <w:tc>
          <w:tcPr>
            <w:tcW w:w="3459" w:type="dxa"/>
          </w:tcPr>
          <w:p w:rsidR="0041633C" w:rsidRDefault="009E33E3">
            <w:r>
              <w:t>Products</w:t>
            </w:r>
          </w:p>
        </w:tc>
        <w:tc>
          <w:tcPr>
            <w:tcW w:w="5901" w:type="dxa"/>
          </w:tcPr>
          <w:p w:rsidR="0041633C" w:rsidRDefault="009E33E3">
            <w:r>
              <w:t>Product catalog managed by admin</w:t>
            </w:r>
          </w:p>
        </w:tc>
      </w:tr>
      <w:tr w:rsidR="0041633C">
        <w:tc>
          <w:tcPr>
            <w:tcW w:w="3459" w:type="dxa"/>
          </w:tcPr>
          <w:p w:rsidR="0041633C" w:rsidRDefault="009E33E3">
            <w:r>
              <w:t>Categories</w:t>
            </w:r>
          </w:p>
        </w:tc>
        <w:tc>
          <w:tcPr>
            <w:tcW w:w="5901" w:type="dxa"/>
          </w:tcPr>
          <w:p w:rsidR="0041633C" w:rsidRDefault="009E33E3">
            <w:r>
              <w:t>Product categories</w:t>
            </w:r>
          </w:p>
        </w:tc>
      </w:tr>
      <w:tr w:rsidR="0041633C">
        <w:tc>
          <w:tcPr>
            <w:tcW w:w="3459" w:type="dxa"/>
          </w:tcPr>
          <w:p w:rsidR="0041633C" w:rsidRDefault="009E33E3">
            <w:r>
              <w:t>Orders</w:t>
            </w:r>
          </w:p>
        </w:tc>
        <w:tc>
          <w:tcPr>
            <w:tcW w:w="5901" w:type="dxa"/>
          </w:tcPr>
          <w:p w:rsidR="0041633C" w:rsidRDefault="009E33E3">
            <w:r>
              <w:t>Order details and status</w:t>
            </w:r>
          </w:p>
        </w:tc>
      </w:tr>
      <w:tr w:rsidR="0041633C">
        <w:tc>
          <w:tcPr>
            <w:tcW w:w="3459" w:type="dxa"/>
          </w:tcPr>
          <w:p w:rsidR="0041633C" w:rsidRDefault="009E33E3">
            <w:r>
              <w:t>Order Items</w:t>
            </w:r>
          </w:p>
        </w:tc>
        <w:tc>
          <w:tcPr>
            <w:tcW w:w="5901" w:type="dxa"/>
          </w:tcPr>
          <w:p w:rsidR="0041633C" w:rsidRDefault="009E33E3">
            <w:r>
              <w:t>Individual products within an order</w:t>
            </w:r>
          </w:p>
        </w:tc>
      </w:tr>
      <w:tr w:rsidR="0041633C">
        <w:tc>
          <w:tcPr>
            <w:tcW w:w="3459" w:type="dxa"/>
          </w:tcPr>
          <w:p w:rsidR="0041633C" w:rsidRDefault="009E33E3">
            <w:r>
              <w:t>Wallets</w:t>
            </w:r>
          </w:p>
        </w:tc>
        <w:tc>
          <w:tcPr>
            <w:tcW w:w="5901" w:type="dxa"/>
          </w:tcPr>
          <w:p w:rsidR="0041633C" w:rsidRDefault="009E33E3">
            <w:r>
              <w:t>Seller wallet balances</w:t>
            </w:r>
          </w:p>
        </w:tc>
      </w:tr>
      <w:tr w:rsidR="0041633C">
        <w:tc>
          <w:tcPr>
            <w:tcW w:w="3459" w:type="dxa"/>
          </w:tcPr>
          <w:p w:rsidR="0041633C" w:rsidRDefault="009E33E3">
            <w:r>
              <w:t>Transactions</w:t>
            </w:r>
          </w:p>
        </w:tc>
        <w:tc>
          <w:tcPr>
            <w:tcW w:w="5901" w:type="dxa"/>
          </w:tcPr>
          <w:p w:rsidR="0041633C" w:rsidRDefault="009E33E3">
            <w:r>
              <w:t>All wallet deposit, withdrawal, and payment records</w:t>
            </w:r>
          </w:p>
        </w:tc>
      </w:tr>
      <w:tr w:rsidR="0041633C">
        <w:tc>
          <w:tcPr>
            <w:tcW w:w="3459" w:type="dxa"/>
          </w:tcPr>
          <w:p w:rsidR="0041633C" w:rsidRDefault="009E33E3">
            <w:r>
              <w:t>Courier Shipments</w:t>
            </w:r>
          </w:p>
        </w:tc>
        <w:tc>
          <w:tcPr>
            <w:tcW w:w="5901" w:type="dxa"/>
          </w:tcPr>
          <w:p w:rsidR="0041633C" w:rsidRDefault="009E33E3">
            <w:r>
              <w:t>Shipping labels and tracking information</w:t>
            </w:r>
          </w:p>
        </w:tc>
      </w:tr>
      <w:tr w:rsidR="0041633C">
        <w:tc>
          <w:tcPr>
            <w:tcW w:w="3459" w:type="dxa"/>
          </w:tcPr>
          <w:p w:rsidR="0041633C" w:rsidRDefault="009E33E3">
            <w:r>
              <w:t>Reviews</w:t>
            </w:r>
          </w:p>
        </w:tc>
        <w:tc>
          <w:tcPr>
            <w:tcW w:w="5901" w:type="dxa"/>
          </w:tcPr>
          <w:p w:rsidR="0041633C" w:rsidRDefault="009E33E3">
            <w:r>
              <w:t>Product ratings and reviews</w:t>
            </w:r>
          </w:p>
        </w:tc>
      </w:tr>
      <w:tr w:rsidR="0041633C">
        <w:tc>
          <w:tcPr>
            <w:tcW w:w="3459" w:type="dxa"/>
          </w:tcPr>
          <w:p w:rsidR="0041633C" w:rsidRDefault="009E33E3">
            <w:r>
              <w:t>Notifications</w:t>
            </w:r>
          </w:p>
        </w:tc>
        <w:tc>
          <w:tcPr>
            <w:tcW w:w="5901" w:type="dxa"/>
          </w:tcPr>
          <w:p w:rsidR="0041633C" w:rsidRDefault="009E33E3">
            <w:r>
              <w:t>User notification records</w:t>
            </w:r>
          </w:p>
        </w:tc>
      </w:tr>
      <w:tr w:rsidR="0041633C">
        <w:tc>
          <w:tcPr>
            <w:tcW w:w="3459" w:type="dxa"/>
          </w:tcPr>
          <w:p w:rsidR="0041633C" w:rsidRDefault="009E33E3">
            <w:r>
              <w:t>Negotiations</w:t>
            </w:r>
          </w:p>
        </w:tc>
        <w:tc>
          <w:tcPr>
            <w:tcW w:w="5901" w:type="dxa"/>
          </w:tcPr>
          <w:p w:rsidR="0041633C" w:rsidRDefault="009E33E3">
            <w:r>
              <w:t>Chat and offer history</w:t>
            </w:r>
          </w:p>
        </w:tc>
      </w:tr>
      <w:tr w:rsidR="0041633C">
        <w:tc>
          <w:tcPr>
            <w:tcW w:w="3459" w:type="dxa"/>
          </w:tcPr>
          <w:p w:rsidR="0041633C" w:rsidRDefault="009E33E3">
            <w:r>
              <w:t>Ad Campaigns</w:t>
            </w:r>
          </w:p>
        </w:tc>
        <w:tc>
          <w:tcPr>
            <w:tcW w:w="5901" w:type="dxa"/>
          </w:tcPr>
          <w:p w:rsidR="0041633C" w:rsidRDefault="009E33E3">
            <w:r>
              <w:t>Social media ad campaign data</w:t>
            </w:r>
          </w:p>
        </w:tc>
      </w:tr>
    </w:tbl>
    <w:p w:rsidR="0041633C" w:rsidRDefault="009E33E3">
      <w:pPr>
        <w:pStyle w:val="Heading2"/>
        <w:spacing w:after="200"/>
      </w:pPr>
      <w:bookmarkStart w:id="0" w:name="_GoBack"/>
      <w:bookmarkEnd w:id="0"/>
      <w:r>
        <w:lastRenderedPageBreak/>
        <w:t>7. Security Requirements</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87"/>
        <w:gridCol w:w="7279"/>
      </w:tblGrid>
      <w:tr w:rsidR="0041633C">
        <w:trPr>
          <w:tblHeader/>
        </w:trPr>
        <w:tc>
          <w:tcPr>
            <w:tcW w:w="2006" w:type="dxa"/>
          </w:tcPr>
          <w:p w:rsidR="0041633C" w:rsidRDefault="009E33E3">
            <w:r>
              <w:rPr>
                <w:b/>
                <w:bCs/>
              </w:rPr>
              <w:t>ID</w:t>
            </w:r>
          </w:p>
        </w:tc>
        <w:tc>
          <w:tcPr>
            <w:tcW w:w="7354" w:type="dxa"/>
          </w:tcPr>
          <w:p w:rsidR="0041633C" w:rsidRDefault="009E33E3">
            <w:r>
              <w:rPr>
                <w:b/>
                <w:bCs/>
              </w:rPr>
              <w:t>Requirement</w:t>
            </w:r>
          </w:p>
        </w:tc>
      </w:tr>
      <w:tr w:rsidR="0041633C">
        <w:tc>
          <w:tcPr>
            <w:tcW w:w="2006" w:type="dxa"/>
          </w:tcPr>
          <w:p w:rsidR="0041633C" w:rsidRDefault="009E33E3">
            <w:r>
              <w:t>SR-01</w:t>
            </w:r>
          </w:p>
        </w:tc>
        <w:tc>
          <w:tcPr>
            <w:tcW w:w="7354" w:type="dxa"/>
          </w:tcPr>
          <w:p w:rsidR="0041633C" w:rsidRDefault="009E33E3">
            <w:r>
              <w:t>All financial transactions must be ACID compliant</w:t>
            </w:r>
          </w:p>
        </w:tc>
      </w:tr>
      <w:tr w:rsidR="0041633C">
        <w:tc>
          <w:tcPr>
            <w:tcW w:w="2006" w:type="dxa"/>
          </w:tcPr>
          <w:p w:rsidR="0041633C" w:rsidRDefault="009E33E3">
            <w:r>
              <w:t>SR-02</w:t>
            </w:r>
          </w:p>
        </w:tc>
        <w:tc>
          <w:tcPr>
            <w:tcW w:w="7354" w:type="dxa"/>
          </w:tcPr>
          <w:p w:rsidR="0041633C" w:rsidRDefault="009E33E3">
            <w:r>
              <w:t>Wallet balance must be stored in encrypted format</w:t>
            </w:r>
          </w:p>
        </w:tc>
      </w:tr>
      <w:tr w:rsidR="0041633C">
        <w:tc>
          <w:tcPr>
            <w:tcW w:w="2006" w:type="dxa"/>
          </w:tcPr>
          <w:p w:rsidR="0041633C" w:rsidRDefault="009E33E3">
            <w:r>
              <w:t>SR-03</w:t>
            </w:r>
          </w:p>
        </w:tc>
        <w:tc>
          <w:tcPr>
            <w:tcW w:w="7354" w:type="dxa"/>
          </w:tcPr>
          <w:p w:rsidR="0041633C" w:rsidRDefault="009E33E3">
            <w:r>
              <w:t>Audit logs must be kept for 7 years for financial transactions</w:t>
            </w:r>
          </w:p>
        </w:tc>
      </w:tr>
      <w:tr w:rsidR="0041633C">
        <w:tc>
          <w:tcPr>
            <w:tcW w:w="2006" w:type="dxa"/>
          </w:tcPr>
          <w:p w:rsidR="0041633C" w:rsidRDefault="009E33E3">
            <w:r>
              <w:t>SR-04</w:t>
            </w:r>
          </w:p>
        </w:tc>
        <w:tc>
          <w:tcPr>
            <w:tcW w:w="7354" w:type="dxa"/>
          </w:tcPr>
          <w:p w:rsidR="0041633C" w:rsidRDefault="009E33E3">
            <w:r>
              <w:t>Role-based access control (RBAC) for all endpoints</w:t>
            </w:r>
          </w:p>
        </w:tc>
      </w:tr>
      <w:tr w:rsidR="0041633C">
        <w:tc>
          <w:tcPr>
            <w:tcW w:w="2006" w:type="dxa"/>
          </w:tcPr>
          <w:p w:rsidR="0041633C" w:rsidRDefault="009E33E3">
            <w:r>
              <w:t>SR-05</w:t>
            </w:r>
          </w:p>
        </w:tc>
        <w:tc>
          <w:tcPr>
            <w:tcW w:w="7354" w:type="dxa"/>
          </w:tcPr>
          <w:p w:rsidR="0041633C" w:rsidRDefault="009E33E3">
            <w:r>
              <w:t>Rate limiting to prevent brute force attacks</w:t>
            </w:r>
          </w:p>
        </w:tc>
      </w:tr>
      <w:tr w:rsidR="0041633C">
        <w:tc>
          <w:tcPr>
            <w:tcW w:w="2006" w:type="dxa"/>
          </w:tcPr>
          <w:p w:rsidR="0041633C" w:rsidRDefault="009E33E3">
            <w:r>
              <w:t>SR-06</w:t>
            </w:r>
          </w:p>
        </w:tc>
        <w:tc>
          <w:tcPr>
            <w:tcW w:w="7354" w:type="dxa"/>
          </w:tcPr>
          <w:p w:rsidR="0041633C" w:rsidRDefault="009E33E3">
            <w:r>
              <w:t>Input validation and sanitization to prevent SQL injection and XSS</w:t>
            </w:r>
          </w:p>
        </w:tc>
      </w:tr>
    </w:tbl>
    <w:p w:rsidR="0041633C" w:rsidRDefault="009E33E3" w:rsidP="00832E4C">
      <w:pPr>
        <w:spacing w:before="240"/>
      </w:pPr>
      <w:r>
        <w:t xml:space="preserve"> </w:t>
      </w:r>
    </w:p>
    <w:p w:rsidR="0041633C" w:rsidRDefault="009E33E3">
      <w:pPr>
        <w:spacing w:after="200"/>
      </w:pPr>
      <w:r>
        <w:t xml:space="preserve"> </w:t>
      </w:r>
    </w:p>
    <w:p w:rsidR="0041633C" w:rsidRDefault="009E33E3">
      <w:pPr>
        <w:pStyle w:val="Heading2"/>
        <w:spacing w:after="200"/>
      </w:pPr>
      <w:r>
        <w:t>8. Constraints and Assumptions</w:t>
      </w:r>
    </w:p>
    <w:p w:rsidR="0041633C" w:rsidRDefault="009E33E3">
      <w:pPr>
        <w:pStyle w:val="Heading3"/>
        <w:spacing w:after="200"/>
      </w:pPr>
      <w:r>
        <w:t>8.1 Technical Constraints</w:t>
      </w:r>
    </w:p>
    <w:p w:rsidR="0041633C" w:rsidRDefault="009E33E3">
      <w:pPr>
        <w:pStyle w:val="ListParagraph"/>
        <w:numPr>
          <w:ilvl w:val="0"/>
          <w:numId w:val="2"/>
        </w:numPr>
        <w:spacing w:after="100"/>
      </w:pPr>
      <w:r>
        <w:t>System must be web-based (no mobile app in Phase 1)</w:t>
      </w:r>
    </w:p>
    <w:p w:rsidR="0041633C" w:rsidRDefault="009E33E3">
      <w:pPr>
        <w:pStyle w:val="ListParagraph"/>
        <w:numPr>
          <w:ilvl w:val="0"/>
          <w:numId w:val="2"/>
        </w:numPr>
        <w:spacing w:after="100"/>
      </w:pPr>
      <w:r>
        <w:t>Courier API rate limits may affect real-time tracking frequency</w:t>
      </w:r>
    </w:p>
    <w:p w:rsidR="0041633C" w:rsidRDefault="009E33E3">
      <w:pPr>
        <w:pStyle w:val="ListParagraph"/>
        <w:numPr>
          <w:ilvl w:val="0"/>
          <w:numId w:val="2"/>
        </w:numPr>
        <w:spacing w:after="100"/>
      </w:pPr>
      <w:r>
        <w:t>Social media ad campaigns subject to platform approval and policies</w:t>
      </w:r>
    </w:p>
    <w:p w:rsidR="0041633C" w:rsidRDefault="009E33E3">
      <w:pPr>
        <w:spacing w:after="200"/>
      </w:pPr>
      <w:r>
        <w:t xml:space="preserve"> </w:t>
      </w:r>
    </w:p>
    <w:p w:rsidR="0041633C" w:rsidRDefault="009E33E3">
      <w:pPr>
        <w:pStyle w:val="Heading3"/>
        <w:spacing w:after="200"/>
      </w:pPr>
      <w:r>
        <w:t>8.2 Business Constraints</w:t>
      </w:r>
    </w:p>
    <w:p w:rsidR="0041633C" w:rsidRDefault="009E33E3">
      <w:pPr>
        <w:pStyle w:val="ListParagraph"/>
        <w:numPr>
          <w:ilvl w:val="0"/>
          <w:numId w:val="2"/>
        </w:numPr>
        <w:spacing w:after="100"/>
      </w:pPr>
      <w:r>
        <w:t>Only verified sellers can place orders</w:t>
      </w:r>
    </w:p>
    <w:p w:rsidR="0041633C" w:rsidRDefault="009E33E3">
      <w:pPr>
        <w:pStyle w:val="ListParagraph"/>
        <w:numPr>
          <w:ilvl w:val="0"/>
          <w:numId w:val="2"/>
        </w:numPr>
        <w:spacing w:after="100"/>
      </w:pPr>
      <w:r>
        <w:t>Minimum wallet balance of PKR 500 for withdrawals</w:t>
      </w:r>
    </w:p>
    <w:p w:rsidR="0041633C" w:rsidRDefault="009E33E3">
      <w:pPr>
        <w:pStyle w:val="ListParagraph"/>
        <w:numPr>
          <w:ilvl w:val="0"/>
          <w:numId w:val="2"/>
        </w:numPr>
        <w:spacing w:after="100"/>
      </w:pPr>
      <w:r>
        <w:t>COD orders require seller verification level 2</w:t>
      </w:r>
    </w:p>
    <w:p w:rsidR="0041633C" w:rsidRDefault="009E33E3">
      <w:pPr>
        <w:spacing w:after="200"/>
      </w:pPr>
      <w:r>
        <w:t xml:space="preserve"> </w:t>
      </w:r>
    </w:p>
    <w:p w:rsidR="0041633C" w:rsidRDefault="009E33E3">
      <w:pPr>
        <w:pStyle w:val="Heading3"/>
        <w:spacing w:after="200"/>
      </w:pPr>
      <w:r>
        <w:t>8.3 Assumptions</w:t>
      </w:r>
    </w:p>
    <w:p w:rsidR="0041633C" w:rsidRDefault="009E33E3">
      <w:pPr>
        <w:pStyle w:val="ListParagraph"/>
        <w:numPr>
          <w:ilvl w:val="0"/>
          <w:numId w:val="2"/>
        </w:numPr>
        <w:spacing w:after="100"/>
      </w:pPr>
      <w:r>
        <w:t>Sellers have basic understanding of e-commerce</w:t>
      </w:r>
    </w:p>
    <w:p w:rsidR="0041633C" w:rsidRDefault="009E33E3">
      <w:pPr>
        <w:pStyle w:val="ListParagraph"/>
        <w:numPr>
          <w:ilvl w:val="0"/>
          <w:numId w:val="2"/>
        </w:numPr>
        <w:spacing w:after="100"/>
      </w:pPr>
      <w:r>
        <w:t>Courier APIs are available 99% of the time</w:t>
      </w:r>
    </w:p>
    <w:p w:rsidR="0041633C" w:rsidRDefault="009E33E3">
      <w:pPr>
        <w:pStyle w:val="ListParagraph"/>
        <w:numPr>
          <w:ilvl w:val="0"/>
          <w:numId w:val="2"/>
        </w:numPr>
        <w:spacing w:after="100"/>
      </w:pPr>
      <w:r>
        <w:t>Sellers have valid bank accounts or mobile wallets for withdrawals</w:t>
      </w:r>
    </w:p>
    <w:p w:rsidR="0041633C" w:rsidRDefault="009E33E3" w:rsidP="00832E4C">
      <w:pPr>
        <w:spacing w:after="200"/>
      </w:pPr>
      <w:r>
        <w:t xml:space="preserve"> </w:t>
      </w:r>
    </w:p>
    <w:p w:rsidR="0041633C" w:rsidRDefault="009E33E3">
      <w:pPr>
        <w:spacing w:after="200"/>
      </w:pPr>
      <w:r>
        <w:t xml:space="preserve"> </w:t>
      </w:r>
    </w:p>
    <w:p w:rsidR="0041633C" w:rsidRDefault="009E33E3">
      <w:pPr>
        <w:pStyle w:val="Heading2"/>
        <w:spacing w:after="200"/>
      </w:pPr>
      <w:r>
        <w:t>9. Prioritized Feature List</w:t>
      </w:r>
    </w:p>
    <w:p w:rsidR="0041633C" w:rsidRDefault="009E33E3">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85"/>
        <w:gridCol w:w="6281"/>
      </w:tblGrid>
      <w:tr w:rsidR="0041633C">
        <w:trPr>
          <w:tblHeader/>
        </w:trPr>
        <w:tc>
          <w:tcPr>
            <w:tcW w:w="3014" w:type="dxa"/>
          </w:tcPr>
          <w:p w:rsidR="0041633C" w:rsidRDefault="009E33E3">
            <w:r>
              <w:rPr>
                <w:b/>
                <w:bCs/>
              </w:rPr>
              <w:lastRenderedPageBreak/>
              <w:t>Priority</w:t>
            </w:r>
          </w:p>
        </w:tc>
        <w:tc>
          <w:tcPr>
            <w:tcW w:w="6346" w:type="dxa"/>
          </w:tcPr>
          <w:p w:rsidR="0041633C" w:rsidRDefault="009E33E3">
            <w:r>
              <w:rPr>
                <w:b/>
                <w:bCs/>
              </w:rPr>
              <w:t>Feature</w:t>
            </w:r>
          </w:p>
        </w:tc>
      </w:tr>
      <w:tr w:rsidR="0041633C">
        <w:tc>
          <w:tcPr>
            <w:tcW w:w="3014" w:type="dxa"/>
          </w:tcPr>
          <w:p w:rsidR="0041633C" w:rsidRDefault="009E33E3">
            <w:r>
              <w:rPr>
                <w:b/>
                <w:bCs/>
              </w:rPr>
              <w:t>P0 (Must Have)</w:t>
            </w:r>
          </w:p>
        </w:tc>
        <w:tc>
          <w:tcPr>
            <w:tcW w:w="6346" w:type="dxa"/>
          </w:tcPr>
          <w:p w:rsidR="0041633C" w:rsidRDefault="009E33E3">
            <w:r>
              <w:t>Seller authentication, product catalog, order placement, wallet system, basic courier integration</w:t>
            </w:r>
          </w:p>
        </w:tc>
      </w:tr>
      <w:tr w:rsidR="0041633C">
        <w:tc>
          <w:tcPr>
            <w:tcW w:w="3014" w:type="dxa"/>
          </w:tcPr>
          <w:p w:rsidR="0041633C" w:rsidRDefault="009E33E3">
            <w:r>
              <w:rPr>
                <w:b/>
                <w:bCs/>
              </w:rPr>
              <w:t>P1 (Should Have)</w:t>
            </w:r>
          </w:p>
        </w:tc>
        <w:tc>
          <w:tcPr>
            <w:tcW w:w="6346" w:type="dxa"/>
          </w:tcPr>
          <w:p w:rsidR="0041633C" w:rsidRDefault="009E33E3">
            <w:r>
              <w:t>AI courier optimization, real-time tracking, notifications, review system</w:t>
            </w:r>
          </w:p>
        </w:tc>
      </w:tr>
      <w:tr w:rsidR="0041633C">
        <w:tc>
          <w:tcPr>
            <w:tcW w:w="3014" w:type="dxa"/>
          </w:tcPr>
          <w:p w:rsidR="0041633C" w:rsidRDefault="009E33E3">
            <w:r>
              <w:rPr>
                <w:b/>
                <w:bCs/>
              </w:rPr>
              <w:t>P2 (Nice to Have)</w:t>
            </w:r>
          </w:p>
        </w:tc>
        <w:tc>
          <w:tcPr>
            <w:tcW w:w="6346" w:type="dxa"/>
          </w:tcPr>
          <w:p w:rsidR="0041633C" w:rsidRDefault="009E33E3">
            <w:r>
              <w:t>Ad boosting, real-time negotiation, advanced analytics</w:t>
            </w:r>
          </w:p>
        </w:tc>
      </w:tr>
    </w:tbl>
    <w:p w:rsidR="0041633C" w:rsidRDefault="009E33E3" w:rsidP="00832E4C">
      <w:pPr>
        <w:spacing w:before="240"/>
      </w:pPr>
      <w:r>
        <w:t xml:space="preserve"> </w:t>
      </w:r>
    </w:p>
    <w:p w:rsidR="0041633C" w:rsidRDefault="009E33E3">
      <w:pPr>
        <w:spacing w:after="200"/>
      </w:pPr>
      <w:r>
        <w:t xml:space="preserve"> </w:t>
      </w:r>
    </w:p>
    <w:p w:rsidR="00157572" w:rsidRDefault="00157572">
      <w:pPr>
        <w:spacing w:after="200"/>
      </w:pPr>
    </w:p>
    <w:p w:rsidR="00157572" w:rsidRDefault="00157572" w:rsidP="00157572">
      <w:pPr>
        <w:pStyle w:val="Heading2"/>
        <w:shd w:val="clear" w:color="auto" w:fill="FFFFFF"/>
        <w:spacing w:before="480" w:after="240" w:line="480" w:lineRule="atLeast"/>
        <w:rPr>
          <w:rFonts w:ascii="Segoe UI" w:hAnsi="Segoe UI" w:cs="Segoe UI"/>
          <w:color w:val="0F1115"/>
          <w:sz w:val="33"/>
          <w:szCs w:val="33"/>
        </w:rPr>
      </w:pPr>
      <w:r>
        <w:t xml:space="preserve">10. </w:t>
      </w:r>
      <w:r>
        <w:rPr>
          <w:rFonts w:ascii="Segoe UI" w:hAnsi="Segoe UI" w:cs="Segoe UI"/>
          <w:color w:val="0F1115"/>
          <w:sz w:val="33"/>
          <w:szCs w:val="33"/>
        </w:rPr>
        <w:t>System Overview Diagram</w:t>
      </w:r>
    </w:p>
    <w:p w:rsidR="00157572" w:rsidRDefault="00157572" w:rsidP="00157572">
      <w:pPr>
        <w:pStyle w:val="Heading3"/>
      </w:pPr>
    </w:p>
    <w:p w:rsidR="00157572" w:rsidRDefault="00157572" w:rsidP="00157572">
      <w:pPr>
        <w:pStyle w:val="Heading3"/>
      </w:pPr>
    </w:p>
    <w:p w:rsidR="00157572" w:rsidRDefault="00157572" w:rsidP="00157572">
      <w:pPr>
        <w:pStyle w:val="Heading3"/>
      </w:pPr>
      <w:r>
        <w:rPr>
          <w:noProof/>
        </w:rPr>
        <w:drawing>
          <wp:inline distT="0" distB="0" distL="0" distR="0">
            <wp:extent cx="5732157" cy="271145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60428_c0206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11144"/>
                    </a:xfrm>
                    <a:prstGeom prst="rect">
                      <a:avLst/>
                    </a:prstGeom>
                  </pic:spPr>
                </pic:pic>
              </a:graphicData>
            </a:graphic>
          </wp:inline>
        </w:drawing>
      </w:r>
    </w:p>
    <w:sectPr w:rsidR="0015757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1938B7"/>
    <w:multiLevelType w:val="hybridMultilevel"/>
    <w:tmpl w:val="0B7E4E98"/>
    <w:lvl w:ilvl="0" w:tplc="9BFC865E">
      <w:start w:val="1"/>
      <w:numFmt w:val="bullet"/>
      <w:suff w:val="space"/>
      <w:lvlText w:val="●"/>
      <w:lvlJc w:val="left"/>
      <w:pPr>
        <w:ind w:left="240" w:hanging="180"/>
      </w:pPr>
    </w:lvl>
    <w:lvl w:ilvl="1" w:tplc="6CB4BC0C">
      <w:start w:val="1"/>
      <w:numFmt w:val="bullet"/>
      <w:suff w:val="space"/>
      <w:lvlText w:val="○"/>
      <w:lvlJc w:val="left"/>
      <w:pPr>
        <w:ind w:left="660" w:hanging="180"/>
      </w:pPr>
    </w:lvl>
    <w:lvl w:ilvl="2" w:tplc="BF2CA170">
      <w:start w:val="1"/>
      <w:numFmt w:val="bullet"/>
      <w:suff w:val="space"/>
      <w:lvlText w:val="■"/>
      <w:lvlJc w:val="left"/>
      <w:pPr>
        <w:ind w:left="1080" w:hanging="180"/>
      </w:pPr>
    </w:lvl>
    <w:lvl w:ilvl="3" w:tplc="E7427A92">
      <w:start w:val="1"/>
      <w:numFmt w:val="bullet"/>
      <w:suff w:val="space"/>
      <w:lvlText w:val="●"/>
      <w:lvlJc w:val="left"/>
      <w:pPr>
        <w:ind w:left="1500" w:hanging="180"/>
      </w:pPr>
    </w:lvl>
    <w:lvl w:ilvl="4" w:tplc="C3866B8C">
      <w:start w:val="1"/>
      <w:numFmt w:val="bullet"/>
      <w:suff w:val="space"/>
      <w:lvlText w:val="○"/>
      <w:lvlJc w:val="left"/>
      <w:pPr>
        <w:ind w:left="1920" w:hanging="180"/>
      </w:pPr>
    </w:lvl>
    <w:lvl w:ilvl="5" w:tplc="7C66FA70">
      <w:start w:val="1"/>
      <w:numFmt w:val="bullet"/>
      <w:suff w:val="space"/>
      <w:lvlText w:val="■"/>
      <w:lvlJc w:val="left"/>
      <w:pPr>
        <w:ind w:left="2340" w:hanging="180"/>
      </w:pPr>
    </w:lvl>
    <w:lvl w:ilvl="6" w:tplc="4746B7B2">
      <w:start w:val="1"/>
      <w:numFmt w:val="bullet"/>
      <w:suff w:val="space"/>
      <w:lvlText w:val="●"/>
      <w:lvlJc w:val="left"/>
      <w:pPr>
        <w:ind w:left="2760" w:hanging="180"/>
      </w:pPr>
    </w:lvl>
    <w:lvl w:ilvl="7" w:tplc="A170ED88">
      <w:start w:val="1"/>
      <w:numFmt w:val="bullet"/>
      <w:suff w:val="space"/>
      <w:lvlText w:val="○"/>
      <w:lvlJc w:val="left"/>
      <w:pPr>
        <w:ind w:left="3180" w:hanging="180"/>
      </w:pPr>
    </w:lvl>
    <w:lvl w:ilvl="8" w:tplc="2BD84C50">
      <w:start w:val="1"/>
      <w:numFmt w:val="bullet"/>
      <w:suff w:val="space"/>
      <w:lvlText w:val="■"/>
      <w:lvlJc w:val="left"/>
      <w:pPr>
        <w:ind w:left="3600" w:hanging="180"/>
      </w:pPr>
    </w:lvl>
  </w:abstractNum>
  <w:abstractNum w:abstractNumId="1">
    <w:nsid w:val="76D4758F"/>
    <w:multiLevelType w:val="hybridMultilevel"/>
    <w:tmpl w:val="961C4216"/>
    <w:lvl w:ilvl="0" w:tplc="94C6FF10">
      <w:start w:val="1"/>
      <w:numFmt w:val="bullet"/>
      <w:lvlText w:val="●"/>
      <w:lvlJc w:val="left"/>
      <w:pPr>
        <w:ind w:left="720" w:hanging="360"/>
      </w:pPr>
    </w:lvl>
    <w:lvl w:ilvl="1" w:tplc="CA34EC10">
      <w:start w:val="1"/>
      <w:numFmt w:val="bullet"/>
      <w:lvlText w:val="○"/>
      <w:lvlJc w:val="left"/>
      <w:pPr>
        <w:ind w:left="1440" w:hanging="360"/>
      </w:pPr>
    </w:lvl>
    <w:lvl w:ilvl="2" w:tplc="AEE40F40">
      <w:start w:val="1"/>
      <w:numFmt w:val="bullet"/>
      <w:lvlText w:val="■"/>
      <w:lvlJc w:val="left"/>
      <w:pPr>
        <w:ind w:left="2160" w:hanging="360"/>
      </w:pPr>
    </w:lvl>
    <w:lvl w:ilvl="3" w:tplc="68B2DCBC">
      <w:start w:val="1"/>
      <w:numFmt w:val="bullet"/>
      <w:lvlText w:val="●"/>
      <w:lvlJc w:val="left"/>
      <w:pPr>
        <w:ind w:left="2880" w:hanging="360"/>
      </w:pPr>
    </w:lvl>
    <w:lvl w:ilvl="4" w:tplc="A0C89ECE">
      <w:start w:val="1"/>
      <w:numFmt w:val="bullet"/>
      <w:lvlText w:val="○"/>
      <w:lvlJc w:val="left"/>
      <w:pPr>
        <w:ind w:left="3600" w:hanging="360"/>
      </w:pPr>
    </w:lvl>
    <w:lvl w:ilvl="5" w:tplc="F31AF15C">
      <w:start w:val="1"/>
      <w:numFmt w:val="bullet"/>
      <w:lvlText w:val="■"/>
      <w:lvlJc w:val="left"/>
      <w:pPr>
        <w:ind w:left="4320" w:hanging="360"/>
      </w:pPr>
    </w:lvl>
    <w:lvl w:ilvl="6" w:tplc="D8908BEC">
      <w:start w:val="1"/>
      <w:numFmt w:val="bullet"/>
      <w:lvlText w:val="●"/>
      <w:lvlJc w:val="left"/>
      <w:pPr>
        <w:ind w:left="5040" w:hanging="360"/>
      </w:pPr>
    </w:lvl>
    <w:lvl w:ilvl="7" w:tplc="40A45200">
      <w:start w:val="1"/>
      <w:numFmt w:val="bullet"/>
      <w:lvlText w:val="●"/>
      <w:lvlJc w:val="left"/>
      <w:pPr>
        <w:ind w:left="5760" w:hanging="360"/>
      </w:pPr>
    </w:lvl>
    <w:lvl w:ilvl="8" w:tplc="5E1AA7E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41633C"/>
    <w:rsid w:val="00157572"/>
    <w:rsid w:val="0041633C"/>
    <w:rsid w:val="00832E4C"/>
    <w:rsid w:val="009E3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00000"/>
      <w:sz w:val="40"/>
      <w:szCs w:val="40"/>
    </w:rPr>
  </w:style>
  <w:style w:type="paragraph" w:styleId="Heading2">
    <w:name w:val="heading 2"/>
    <w:qFormat/>
    <w:pPr>
      <w:outlineLvl w:val="1"/>
    </w:pPr>
    <w:rPr>
      <w:b/>
      <w:bCs/>
      <w:color w:val="000000"/>
      <w:sz w:val="36"/>
      <w:szCs w:val="36"/>
    </w:rPr>
  </w:style>
  <w:style w:type="paragraph" w:styleId="Heading3">
    <w:name w:val="heading 3"/>
    <w:qFormat/>
    <w:pPr>
      <w:outlineLvl w:val="2"/>
    </w:pPr>
    <w:rPr>
      <w:b/>
      <w:bCs/>
      <w:color w:val="000000"/>
      <w:sz w:val="32"/>
      <w:szCs w:val="32"/>
    </w:rPr>
  </w:style>
  <w:style w:type="paragraph" w:styleId="Heading4">
    <w:name w:val="heading 4"/>
    <w:qFormat/>
    <w:pPr>
      <w:outlineLvl w:val="3"/>
    </w:pPr>
    <w:rPr>
      <w:b/>
      <w:bCs/>
      <w:color w:val="000000"/>
      <w:sz w:val="28"/>
      <w:szCs w:val="28"/>
    </w:rPr>
  </w:style>
  <w:style w:type="paragraph" w:styleId="Heading5">
    <w:name w:val="heading 5"/>
    <w:qFormat/>
    <w:pPr>
      <w:outlineLvl w:val="4"/>
    </w:pPr>
    <w:rPr>
      <w:b/>
      <w:bCs/>
      <w:color w:val="000000"/>
    </w:rPr>
  </w:style>
  <w:style w:type="paragraph" w:styleId="Heading6">
    <w:name w:val="heading 6"/>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9E33E3"/>
    <w:rPr>
      <w:rFonts w:ascii="Tahoma" w:hAnsi="Tahoma" w:cs="Tahoma"/>
      <w:sz w:val="16"/>
      <w:szCs w:val="16"/>
    </w:rPr>
  </w:style>
  <w:style w:type="character" w:customStyle="1" w:styleId="BalloonTextChar">
    <w:name w:val="Balloon Text Char"/>
    <w:basedOn w:val="DefaultParagraphFont"/>
    <w:link w:val="BalloonText"/>
    <w:uiPriority w:val="99"/>
    <w:semiHidden/>
    <w:rsid w:val="009E33E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00000"/>
      <w:sz w:val="40"/>
      <w:szCs w:val="40"/>
    </w:rPr>
  </w:style>
  <w:style w:type="paragraph" w:styleId="Heading2">
    <w:name w:val="heading 2"/>
    <w:qFormat/>
    <w:pPr>
      <w:outlineLvl w:val="1"/>
    </w:pPr>
    <w:rPr>
      <w:b/>
      <w:bCs/>
      <w:color w:val="000000"/>
      <w:sz w:val="36"/>
      <w:szCs w:val="36"/>
    </w:rPr>
  </w:style>
  <w:style w:type="paragraph" w:styleId="Heading3">
    <w:name w:val="heading 3"/>
    <w:qFormat/>
    <w:pPr>
      <w:outlineLvl w:val="2"/>
    </w:pPr>
    <w:rPr>
      <w:b/>
      <w:bCs/>
      <w:color w:val="000000"/>
      <w:sz w:val="32"/>
      <w:szCs w:val="32"/>
    </w:rPr>
  </w:style>
  <w:style w:type="paragraph" w:styleId="Heading4">
    <w:name w:val="heading 4"/>
    <w:qFormat/>
    <w:pPr>
      <w:outlineLvl w:val="3"/>
    </w:pPr>
    <w:rPr>
      <w:b/>
      <w:bCs/>
      <w:color w:val="000000"/>
      <w:sz w:val="28"/>
      <w:szCs w:val="28"/>
    </w:rPr>
  </w:style>
  <w:style w:type="paragraph" w:styleId="Heading5">
    <w:name w:val="heading 5"/>
    <w:qFormat/>
    <w:pPr>
      <w:outlineLvl w:val="4"/>
    </w:pPr>
    <w:rPr>
      <w:b/>
      <w:bCs/>
      <w:color w:val="000000"/>
    </w:rPr>
  </w:style>
  <w:style w:type="paragraph" w:styleId="Heading6">
    <w:name w:val="heading 6"/>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9E33E3"/>
    <w:rPr>
      <w:rFonts w:ascii="Tahoma" w:hAnsi="Tahoma" w:cs="Tahoma"/>
      <w:sz w:val="16"/>
      <w:szCs w:val="16"/>
    </w:rPr>
  </w:style>
  <w:style w:type="character" w:customStyle="1" w:styleId="BalloonTextChar">
    <w:name w:val="Balloon Text Char"/>
    <w:basedOn w:val="DefaultParagraphFont"/>
    <w:link w:val="BalloonText"/>
    <w:uiPriority w:val="99"/>
    <w:semiHidden/>
    <w:rsid w:val="009E33E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90302">
      <w:bodyDiv w:val="1"/>
      <w:marLeft w:val="0"/>
      <w:marRight w:val="0"/>
      <w:marTop w:val="0"/>
      <w:marBottom w:val="0"/>
      <w:divBdr>
        <w:top w:val="none" w:sz="0" w:space="0" w:color="auto"/>
        <w:left w:val="none" w:sz="0" w:space="0" w:color="auto"/>
        <w:bottom w:val="none" w:sz="0" w:space="0" w:color="auto"/>
        <w:right w:val="none" w:sz="0" w:space="0" w:color="auto"/>
      </w:divBdr>
    </w:div>
    <w:div w:id="461535419">
      <w:bodyDiv w:val="1"/>
      <w:marLeft w:val="0"/>
      <w:marRight w:val="0"/>
      <w:marTop w:val="0"/>
      <w:marBottom w:val="0"/>
      <w:divBdr>
        <w:top w:val="none" w:sz="0" w:space="0" w:color="auto"/>
        <w:left w:val="none" w:sz="0" w:space="0" w:color="auto"/>
        <w:bottom w:val="none" w:sz="0" w:space="0" w:color="auto"/>
        <w:right w:val="none" w:sz="0" w:space="0" w:color="auto"/>
      </w:divBdr>
    </w:div>
    <w:div w:id="796950304">
      <w:bodyDiv w:val="1"/>
      <w:marLeft w:val="0"/>
      <w:marRight w:val="0"/>
      <w:marTop w:val="0"/>
      <w:marBottom w:val="0"/>
      <w:divBdr>
        <w:top w:val="none" w:sz="0" w:space="0" w:color="auto"/>
        <w:left w:val="none" w:sz="0" w:space="0" w:color="auto"/>
        <w:bottom w:val="none" w:sz="0" w:space="0" w:color="auto"/>
        <w:right w:val="none" w:sz="0" w:space="0" w:color="auto"/>
      </w:divBdr>
    </w:div>
    <w:div w:id="1062867055">
      <w:bodyDiv w:val="1"/>
      <w:marLeft w:val="0"/>
      <w:marRight w:val="0"/>
      <w:marTop w:val="0"/>
      <w:marBottom w:val="0"/>
      <w:divBdr>
        <w:top w:val="none" w:sz="0" w:space="0" w:color="auto"/>
        <w:left w:val="none" w:sz="0" w:space="0" w:color="auto"/>
        <w:bottom w:val="none" w:sz="0" w:space="0" w:color="auto"/>
        <w:right w:val="none" w:sz="0" w:space="0" w:color="auto"/>
      </w:divBdr>
    </w:div>
    <w:div w:id="1588031315">
      <w:bodyDiv w:val="1"/>
      <w:marLeft w:val="0"/>
      <w:marRight w:val="0"/>
      <w:marTop w:val="0"/>
      <w:marBottom w:val="0"/>
      <w:divBdr>
        <w:top w:val="none" w:sz="0" w:space="0" w:color="auto"/>
        <w:left w:val="none" w:sz="0" w:space="0" w:color="auto"/>
        <w:bottom w:val="none" w:sz="0" w:space="0" w:color="auto"/>
        <w:right w:val="none" w:sz="0" w:space="0" w:color="auto"/>
      </w:divBdr>
    </w:div>
    <w:div w:id="1724407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oleObject" Target="embeddings/oleObject1.bin"/><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1860</Words>
  <Characters>10604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AMT</cp:lastModifiedBy>
  <cp:revision>2</cp:revision>
  <dcterms:created xsi:type="dcterms:W3CDTF">2026-04-28T19:51:00Z</dcterms:created>
  <dcterms:modified xsi:type="dcterms:W3CDTF">2026-04-28T19:51:00Z</dcterms:modified>
</cp:coreProperties>
</file>