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EFD7" w14:textId="77777777" w:rsidR="009B689A" w:rsidRPr="009B689A" w:rsidRDefault="009B689A" w:rsidP="009B689A">
      <w:r w:rsidRPr="009B689A">
        <w:t>Lab 1 - przygotowanie środowiska pracy</w:t>
      </w:r>
    </w:p>
    <w:p w14:paraId="0208D284" w14:textId="77777777" w:rsidR="009B689A" w:rsidRPr="009B689A" w:rsidRDefault="009B689A" w:rsidP="009B689A">
      <w:r w:rsidRPr="009B689A">
        <w:t xml:space="preserve">Dzisiaj przygotujemy sobie wirtualne środowisko </w:t>
      </w:r>
      <w:proofErr w:type="spellStart"/>
      <w:r w:rsidRPr="009B689A">
        <w:t>Pythona</w:t>
      </w:r>
      <w:proofErr w:type="spellEnd"/>
      <w:r w:rsidRPr="009B689A">
        <w:t xml:space="preserve"> do pracy z </w:t>
      </w:r>
      <w:proofErr w:type="spellStart"/>
      <w:r w:rsidRPr="009B689A">
        <w:t>Tensorflow</w:t>
      </w:r>
      <w:proofErr w:type="spellEnd"/>
      <w:r w:rsidRPr="009B689A">
        <w:t xml:space="preserve">. Zaliczenie tego ćwiczenia, to pokazanie że przykłady działają. Niech to będzie nasza rozgrzewka po wakacjach. </w:t>
      </w:r>
      <w:r w:rsidRPr="009B689A">
        <w:rPr>
          <w:b/>
          <w:bCs/>
        </w:rPr>
        <w:t xml:space="preserve">Etap 1 - Wirtualne środowisko </w:t>
      </w:r>
      <w:proofErr w:type="spellStart"/>
      <w:r w:rsidRPr="009B689A">
        <w:rPr>
          <w:b/>
          <w:bCs/>
        </w:rPr>
        <w:t>pythona</w:t>
      </w:r>
      <w:proofErr w:type="spellEnd"/>
      <w:r w:rsidRPr="009B689A">
        <w:t xml:space="preserve"> Podejmij decyzję - robisz wersję CPU czy GPU. Moja sugestia jest taka, ze CPU zawsze działa, ale u siebie mam wersję GPU. Bazujemy na </w:t>
      </w:r>
      <w:hyperlink r:id="rId4" w:tgtFrame="_blank" w:tooltip="https://www.tensorflow.org/install/pip?hl=en" w:history="1">
        <w:r w:rsidRPr="009B689A">
          <w:rPr>
            <w:rStyle w:val="Hipercze"/>
          </w:rPr>
          <w:t>https://www.tensorflow.org/install/pip?hl=en</w:t>
        </w:r>
      </w:hyperlink>
      <w:r w:rsidRPr="009B689A">
        <w:t xml:space="preserve">, ale uwaga - robimy to w wirtualnym środowisku </w:t>
      </w:r>
      <w:proofErr w:type="spellStart"/>
      <w:r w:rsidRPr="009B689A">
        <w:t>Pythona</w:t>
      </w:r>
      <w:proofErr w:type="spellEnd"/>
      <w:r w:rsidRPr="009B689A">
        <w:t xml:space="preserve"> </w:t>
      </w:r>
      <w:hyperlink r:id="rId5" w:tgtFrame="_blank" w:tooltip="https://docs.python.org/3/library/venv.html" w:history="1">
        <w:r w:rsidRPr="009B689A">
          <w:rPr>
            <w:rStyle w:val="Hipercze"/>
          </w:rPr>
          <w:t>https://docs.python.org/3/library/venv.html</w:t>
        </w:r>
      </w:hyperlink>
      <w:r w:rsidRPr="009B689A">
        <w:t xml:space="preserve"> Przygotuj wirtualne środowisko </w:t>
      </w:r>
      <w:proofErr w:type="spellStart"/>
      <w:r w:rsidRPr="009B689A">
        <w:t>Pythona</w:t>
      </w:r>
      <w:proofErr w:type="spellEnd"/>
      <w:r w:rsidRPr="009B689A">
        <w:t xml:space="preserve"> i zainstaluj tam </w:t>
      </w:r>
      <w:proofErr w:type="spellStart"/>
      <w:r w:rsidRPr="009B689A">
        <w:t>Tensorflow</w:t>
      </w:r>
      <w:proofErr w:type="spellEnd"/>
      <w:r w:rsidRPr="009B689A">
        <w:t xml:space="preserve">. Zobacz czy działa. Powinien zadziałać taki skrypt: Wersja CPU </w:t>
      </w:r>
    </w:p>
    <w:p w14:paraId="2780C967" w14:textId="77777777" w:rsidR="009B689A" w:rsidRPr="009B689A" w:rsidRDefault="009B689A" w:rsidP="009B689A">
      <w:r w:rsidRPr="009B689A">
        <w:t xml:space="preserve">python3 -c "import </w:t>
      </w:r>
      <w:proofErr w:type="spellStart"/>
      <w:r w:rsidRPr="009B689A">
        <w:t>tensorflow</w:t>
      </w:r>
      <w:proofErr w:type="spellEnd"/>
      <w:r w:rsidRPr="009B689A">
        <w:t xml:space="preserve"> as </w:t>
      </w:r>
      <w:proofErr w:type="spellStart"/>
      <w:r w:rsidRPr="009B689A">
        <w:t>tf</w:t>
      </w:r>
      <w:proofErr w:type="spellEnd"/>
      <w:r w:rsidRPr="009B689A">
        <w:t xml:space="preserve">; </w:t>
      </w:r>
      <w:proofErr w:type="spellStart"/>
      <w:r w:rsidRPr="009B689A">
        <w:t>print</w:t>
      </w:r>
      <w:proofErr w:type="spellEnd"/>
      <w:r w:rsidRPr="009B689A">
        <w:t>(</w:t>
      </w:r>
      <w:proofErr w:type="spellStart"/>
      <w:r w:rsidRPr="009B689A">
        <w:t>tf.reduce_sum</w:t>
      </w:r>
      <w:proofErr w:type="spellEnd"/>
      <w:r w:rsidRPr="009B689A">
        <w:t>(</w:t>
      </w:r>
      <w:proofErr w:type="spellStart"/>
      <w:r w:rsidRPr="009B689A">
        <w:t>tf.random.normal</w:t>
      </w:r>
      <w:proofErr w:type="spellEnd"/>
      <w:r w:rsidRPr="009B689A">
        <w:t>([1000, 1000])))"</w:t>
      </w:r>
    </w:p>
    <w:p w14:paraId="12BB37C9" w14:textId="77777777" w:rsidR="009B689A" w:rsidRPr="009B689A" w:rsidRDefault="009B689A" w:rsidP="009B689A">
      <w:r w:rsidRPr="009B689A">
        <w:t xml:space="preserve">Wersja GPU </w:t>
      </w:r>
    </w:p>
    <w:p w14:paraId="3357C973" w14:textId="77777777" w:rsidR="009B689A" w:rsidRPr="009B689A" w:rsidRDefault="009B689A" w:rsidP="009B689A">
      <w:r w:rsidRPr="009B689A">
        <w:t xml:space="preserve">python3 -c "import </w:t>
      </w:r>
      <w:proofErr w:type="spellStart"/>
      <w:r w:rsidRPr="009B689A">
        <w:t>tensorflow</w:t>
      </w:r>
      <w:proofErr w:type="spellEnd"/>
      <w:r w:rsidRPr="009B689A">
        <w:t xml:space="preserve"> as </w:t>
      </w:r>
      <w:proofErr w:type="spellStart"/>
      <w:r w:rsidRPr="009B689A">
        <w:t>tf</w:t>
      </w:r>
      <w:proofErr w:type="spellEnd"/>
      <w:r w:rsidRPr="009B689A">
        <w:t xml:space="preserve">; </w:t>
      </w:r>
      <w:proofErr w:type="spellStart"/>
      <w:r w:rsidRPr="009B689A">
        <w:t>print</w:t>
      </w:r>
      <w:proofErr w:type="spellEnd"/>
      <w:r w:rsidRPr="009B689A">
        <w:t>(</w:t>
      </w:r>
      <w:proofErr w:type="spellStart"/>
      <w:r w:rsidRPr="009B689A">
        <w:t>tf.config.list_physical_devices</w:t>
      </w:r>
      <w:proofErr w:type="spellEnd"/>
      <w:r w:rsidRPr="009B689A">
        <w:t>('GPU'))"</w:t>
      </w:r>
    </w:p>
    <w:p w14:paraId="49D819CB" w14:textId="77777777" w:rsidR="009B689A" w:rsidRPr="009B689A" w:rsidRDefault="009B689A" w:rsidP="009B689A">
      <w:r w:rsidRPr="009B689A">
        <w:rPr>
          <w:b/>
          <w:bCs/>
        </w:rPr>
        <w:t>Etap 2 - witaj w świecie</w:t>
      </w:r>
      <w:r w:rsidRPr="009B689A">
        <w:t xml:space="preserve"> Sprawdź czy działa. Przykład jest z dokumentacji </w:t>
      </w:r>
      <w:proofErr w:type="spellStart"/>
      <w:r w:rsidRPr="009B689A">
        <w:t>TensorFlow</w:t>
      </w:r>
      <w:proofErr w:type="spellEnd"/>
      <w:r w:rsidRPr="009B689A">
        <w:t xml:space="preserve">: </w:t>
      </w:r>
    </w:p>
    <w:p w14:paraId="0262527F" w14:textId="77777777" w:rsidR="009B689A" w:rsidRPr="009B689A" w:rsidRDefault="009B689A" w:rsidP="009B689A">
      <w:r w:rsidRPr="009B689A">
        <w:t xml:space="preserve">import </w:t>
      </w:r>
      <w:proofErr w:type="spellStart"/>
      <w:r w:rsidRPr="009B689A">
        <w:t>tensorflow</w:t>
      </w:r>
      <w:proofErr w:type="spellEnd"/>
      <w:r w:rsidRPr="009B689A">
        <w:t xml:space="preserve"> as </w:t>
      </w:r>
      <w:proofErr w:type="spellStart"/>
      <w:r w:rsidRPr="009B689A">
        <w:t>tf</w:t>
      </w:r>
      <w:proofErr w:type="spellEnd"/>
    </w:p>
    <w:p w14:paraId="11038C22" w14:textId="77777777" w:rsidR="009B689A" w:rsidRPr="009B689A" w:rsidRDefault="009B689A" w:rsidP="009B689A">
      <w:proofErr w:type="spellStart"/>
      <w:r w:rsidRPr="009B689A">
        <w:t>mnist</w:t>
      </w:r>
      <w:proofErr w:type="spellEnd"/>
      <w:r w:rsidRPr="009B689A">
        <w:t xml:space="preserve"> = </w:t>
      </w:r>
      <w:proofErr w:type="spellStart"/>
      <w:r w:rsidRPr="009B689A">
        <w:t>tf.keras.datasets.mnist</w:t>
      </w:r>
      <w:proofErr w:type="spellEnd"/>
    </w:p>
    <w:p w14:paraId="5023BE75" w14:textId="77777777" w:rsidR="009B689A" w:rsidRPr="009B689A" w:rsidRDefault="009B689A" w:rsidP="009B689A"/>
    <w:p w14:paraId="064E71A3" w14:textId="77777777" w:rsidR="009B689A" w:rsidRPr="009B689A" w:rsidRDefault="009B689A" w:rsidP="009B689A">
      <w:r w:rsidRPr="009B689A">
        <w:t>(</w:t>
      </w:r>
      <w:proofErr w:type="spellStart"/>
      <w:r w:rsidRPr="009B689A">
        <w:t>x_train</w:t>
      </w:r>
      <w:proofErr w:type="spellEnd"/>
      <w:r w:rsidRPr="009B689A">
        <w:t xml:space="preserve">, </w:t>
      </w:r>
      <w:proofErr w:type="spellStart"/>
      <w:r w:rsidRPr="009B689A">
        <w:t>y_train</w:t>
      </w:r>
      <w:proofErr w:type="spellEnd"/>
      <w:r w:rsidRPr="009B689A">
        <w:t>),(</w:t>
      </w:r>
      <w:proofErr w:type="spellStart"/>
      <w:r w:rsidRPr="009B689A">
        <w:t>x_test</w:t>
      </w:r>
      <w:proofErr w:type="spellEnd"/>
      <w:r w:rsidRPr="009B689A">
        <w:t xml:space="preserve">, </w:t>
      </w:r>
      <w:proofErr w:type="spellStart"/>
      <w:r w:rsidRPr="009B689A">
        <w:t>y_test</w:t>
      </w:r>
      <w:proofErr w:type="spellEnd"/>
      <w:r w:rsidRPr="009B689A">
        <w:t xml:space="preserve">) = </w:t>
      </w:r>
      <w:proofErr w:type="spellStart"/>
      <w:r w:rsidRPr="009B689A">
        <w:t>mnist.load_data</w:t>
      </w:r>
      <w:proofErr w:type="spellEnd"/>
      <w:r w:rsidRPr="009B689A">
        <w:t>()</w:t>
      </w:r>
    </w:p>
    <w:p w14:paraId="0A6A399C" w14:textId="77777777" w:rsidR="009B689A" w:rsidRPr="009B689A" w:rsidRDefault="009B689A" w:rsidP="009B689A">
      <w:proofErr w:type="spellStart"/>
      <w:r w:rsidRPr="009B689A">
        <w:t>x_train</w:t>
      </w:r>
      <w:proofErr w:type="spellEnd"/>
      <w:r w:rsidRPr="009B689A">
        <w:t xml:space="preserve">, </w:t>
      </w:r>
      <w:proofErr w:type="spellStart"/>
      <w:r w:rsidRPr="009B689A">
        <w:t>x_test</w:t>
      </w:r>
      <w:proofErr w:type="spellEnd"/>
      <w:r w:rsidRPr="009B689A">
        <w:t xml:space="preserve"> = </w:t>
      </w:r>
      <w:proofErr w:type="spellStart"/>
      <w:r w:rsidRPr="009B689A">
        <w:t>x_train</w:t>
      </w:r>
      <w:proofErr w:type="spellEnd"/>
      <w:r w:rsidRPr="009B689A">
        <w:t xml:space="preserve"> / 255.0, </w:t>
      </w:r>
      <w:proofErr w:type="spellStart"/>
      <w:r w:rsidRPr="009B689A">
        <w:t>x_test</w:t>
      </w:r>
      <w:proofErr w:type="spellEnd"/>
      <w:r w:rsidRPr="009B689A">
        <w:t xml:space="preserve"> / 255.0</w:t>
      </w:r>
    </w:p>
    <w:p w14:paraId="2830BC69" w14:textId="77777777" w:rsidR="009B689A" w:rsidRPr="009B689A" w:rsidRDefault="009B689A" w:rsidP="009B689A"/>
    <w:p w14:paraId="70B8DE76" w14:textId="77777777" w:rsidR="009B689A" w:rsidRPr="009B689A" w:rsidRDefault="009B689A" w:rsidP="009B689A">
      <w:r w:rsidRPr="009B689A">
        <w:t xml:space="preserve">model = </w:t>
      </w:r>
      <w:proofErr w:type="spellStart"/>
      <w:r w:rsidRPr="009B689A">
        <w:t>tf.keras.models.Sequential</w:t>
      </w:r>
      <w:proofErr w:type="spellEnd"/>
      <w:r w:rsidRPr="009B689A">
        <w:t>([</w:t>
      </w:r>
    </w:p>
    <w:p w14:paraId="7F3B384B" w14:textId="77777777" w:rsidR="009B689A" w:rsidRPr="009B689A" w:rsidRDefault="009B689A" w:rsidP="009B689A">
      <w:r w:rsidRPr="009B689A">
        <w:t xml:space="preserve">  </w:t>
      </w:r>
      <w:proofErr w:type="spellStart"/>
      <w:r w:rsidRPr="009B689A">
        <w:t>tf.keras.layers.Flatten</w:t>
      </w:r>
      <w:proofErr w:type="spellEnd"/>
      <w:r w:rsidRPr="009B689A">
        <w:t>(</w:t>
      </w:r>
      <w:proofErr w:type="spellStart"/>
      <w:r w:rsidRPr="009B689A">
        <w:t>input_shape</w:t>
      </w:r>
      <w:proofErr w:type="spellEnd"/>
      <w:r w:rsidRPr="009B689A">
        <w:t>=(28, 28)),</w:t>
      </w:r>
    </w:p>
    <w:p w14:paraId="1DEB96F3" w14:textId="77777777" w:rsidR="009B689A" w:rsidRPr="009B689A" w:rsidRDefault="009B689A" w:rsidP="009B689A">
      <w:r w:rsidRPr="009B689A">
        <w:t xml:space="preserve">  </w:t>
      </w:r>
      <w:proofErr w:type="spellStart"/>
      <w:r w:rsidRPr="009B689A">
        <w:t>tf.keras.layers.Dense</w:t>
      </w:r>
      <w:proofErr w:type="spellEnd"/>
      <w:r w:rsidRPr="009B689A">
        <w:t xml:space="preserve">(128, </w:t>
      </w:r>
      <w:proofErr w:type="spellStart"/>
      <w:r w:rsidRPr="009B689A">
        <w:t>activation</w:t>
      </w:r>
      <w:proofErr w:type="spellEnd"/>
      <w:r w:rsidRPr="009B689A">
        <w:t>='</w:t>
      </w:r>
      <w:proofErr w:type="spellStart"/>
      <w:r w:rsidRPr="009B689A">
        <w:t>relu</w:t>
      </w:r>
      <w:proofErr w:type="spellEnd"/>
      <w:r w:rsidRPr="009B689A">
        <w:t>'),</w:t>
      </w:r>
    </w:p>
    <w:p w14:paraId="720AABEF" w14:textId="77777777" w:rsidR="009B689A" w:rsidRPr="009B689A" w:rsidRDefault="009B689A" w:rsidP="009B689A">
      <w:r w:rsidRPr="009B689A">
        <w:t xml:space="preserve">  </w:t>
      </w:r>
      <w:proofErr w:type="spellStart"/>
      <w:r w:rsidRPr="009B689A">
        <w:t>tf.keras.layers.Dropout</w:t>
      </w:r>
      <w:proofErr w:type="spellEnd"/>
      <w:r w:rsidRPr="009B689A">
        <w:t>(0.2),</w:t>
      </w:r>
    </w:p>
    <w:p w14:paraId="1E72F0DA" w14:textId="77777777" w:rsidR="009B689A" w:rsidRPr="009B689A" w:rsidRDefault="009B689A" w:rsidP="009B689A">
      <w:r w:rsidRPr="009B689A">
        <w:t xml:space="preserve">  </w:t>
      </w:r>
      <w:proofErr w:type="spellStart"/>
      <w:r w:rsidRPr="009B689A">
        <w:t>tf.keras.layers.Dense</w:t>
      </w:r>
      <w:proofErr w:type="spellEnd"/>
      <w:r w:rsidRPr="009B689A">
        <w:t xml:space="preserve">(10, </w:t>
      </w:r>
      <w:proofErr w:type="spellStart"/>
      <w:r w:rsidRPr="009B689A">
        <w:t>activation</w:t>
      </w:r>
      <w:proofErr w:type="spellEnd"/>
      <w:r w:rsidRPr="009B689A">
        <w:t>='</w:t>
      </w:r>
      <w:proofErr w:type="spellStart"/>
      <w:r w:rsidRPr="009B689A">
        <w:t>softmax</w:t>
      </w:r>
      <w:proofErr w:type="spellEnd"/>
      <w:r w:rsidRPr="009B689A">
        <w:t>')])</w:t>
      </w:r>
    </w:p>
    <w:p w14:paraId="3A8EACF1" w14:textId="77777777" w:rsidR="009B689A" w:rsidRPr="009B689A" w:rsidRDefault="009B689A" w:rsidP="009B689A"/>
    <w:p w14:paraId="0E8D79E9" w14:textId="77777777" w:rsidR="009B689A" w:rsidRPr="009B689A" w:rsidRDefault="009B689A" w:rsidP="009B689A">
      <w:proofErr w:type="spellStart"/>
      <w:r w:rsidRPr="009B689A">
        <w:t>model.compile</w:t>
      </w:r>
      <w:proofErr w:type="spellEnd"/>
      <w:r w:rsidRPr="009B689A">
        <w:t>(</w:t>
      </w:r>
      <w:proofErr w:type="spellStart"/>
      <w:r w:rsidRPr="009B689A">
        <w:t>optimizer</w:t>
      </w:r>
      <w:proofErr w:type="spellEnd"/>
      <w:r w:rsidRPr="009B689A">
        <w:t>='</w:t>
      </w:r>
      <w:proofErr w:type="spellStart"/>
      <w:r w:rsidRPr="009B689A">
        <w:t>adam</w:t>
      </w:r>
      <w:proofErr w:type="spellEnd"/>
      <w:r w:rsidRPr="009B689A">
        <w:t>',</w:t>
      </w:r>
    </w:p>
    <w:p w14:paraId="648AA9BF" w14:textId="77777777" w:rsidR="009B689A" w:rsidRPr="009B689A" w:rsidRDefault="009B689A" w:rsidP="009B689A">
      <w:r w:rsidRPr="009B689A">
        <w:t xml:space="preserve">              </w:t>
      </w:r>
      <w:proofErr w:type="spellStart"/>
      <w:r w:rsidRPr="009B689A">
        <w:t>loss</w:t>
      </w:r>
      <w:proofErr w:type="spellEnd"/>
      <w:r w:rsidRPr="009B689A">
        <w:t>='</w:t>
      </w:r>
      <w:proofErr w:type="spellStart"/>
      <w:r w:rsidRPr="009B689A">
        <w:t>sparse_categorical_crossentropy</w:t>
      </w:r>
      <w:proofErr w:type="spellEnd"/>
      <w:r w:rsidRPr="009B689A">
        <w:t>',</w:t>
      </w:r>
    </w:p>
    <w:p w14:paraId="369EF6E1" w14:textId="77777777" w:rsidR="009B689A" w:rsidRPr="009B689A" w:rsidRDefault="009B689A" w:rsidP="009B689A">
      <w:r w:rsidRPr="009B689A">
        <w:t xml:space="preserve">              </w:t>
      </w:r>
      <w:proofErr w:type="spellStart"/>
      <w:r w:rsidRPr="009B689A">
        <w:t>metrics</w:t>
      </w:r>
      <w:proofErr w:type="spellEnd"/>
      <w:r w:rsidRPr="009B689A">
        <w:t>=['</w:t>
      </w:r>
      <w:proofErr w:type="spellStart"/>
      <w:r w:rsidRPr="009B689A">
        <w:t>accuracy</w:t>
      </w:r>
      <w:proofErr w:type="spellEnd"/>
      <w:r w:rsidRPr="009B689A">
        <w:t>'])</w:t>
      </w:r>
    </w:p>
    <w:p w14:paraId="0B71DE33" w14:textId="77777777" w:rsidR="009B689A" w:rsidRPr="009B689A" w:rsidRDefault="009B689A" w:rsidP="009B689A"/>
    <w:p w14:paraId="2A65F071" w14:textId="77777777" w:rsidR="009B689A" w:rsidRPr="009B689A" w:rsidRDefault="009B689A" w:rsidP="009B689A">
      <w:proofErr w:type="spellStart"/>
      <w:r w:rsidRPr="009B689A">
        <w:t>model.fit</w:t>
      </w:r>
      <w:proofErr w:type="spellEnd"/>
      <w:r w:rsidRPr="009B689A">
        <w:t>(</w:t>
      </w:r>
      <w:proofErr w:type="spellStart"/>
      <w:r w:rsidRPr="009B689A">
        <w:t>x_train</w:t>
      </w:r>
      <w:proofErr w:type="spellEnd"/>
      <w:r w:rsidRPr="009B689A">
        <w:t xml:space="preserve">, </w:t>
      </w:r>
      <w:proofErr w:type="spellStart"/>
      <w:r w:rsidRPr="009B689A">
        <w:t>y_train</w:t>
      </w:r>
      <w:proofErr w:type="spellEnd"/>
      <w:r w:rsidRPr="009B689A">
        <w:t xml:space="preserve">, </w:t>
      </w:r>
      <w:proofErr w:type="spellStart"/>
      <w:r w:rsidRPr="009B689A">
        <w:t>epochs</w:t>
      </w:r>
      <w:proofErr w:type="spellEnd"/>
      <w:r w:rsidRPr="009B689A">
        <w:t>=5)</w:t>
      </w:r>
    </w:p>
    <w:p w14:paraId="23C5F572" w14:textId="77777777" w:rsidR="009B689A" w:rsidRPr="009B689A" w:rsidRDefault="009B689A" w:rsidP="009B689A">
      <w:proofErr w:type="spellStart"/>
      <w:r w:rsidRPr="009B689A">
        <w:t>model.evaluate</w:t>
      </w:r>
      <w:proofErr w:type="spellEnd"/>
      <w:r w:rsidRPr="009B689A">
        <w:t>(</w:t>
      </w:r>
      <w:proofErr w:type="spellStart"/>
      <w:r w:rsidRPr="009B689A">
        <w:t>x_test</w:t>
      </w:r>
      <w:proofErr w:type="spellEnd"/>
      <w:r w:rsidRPr="009B689A">
        <w:t xml:space="preserve">, </w:t>
      </w:r>
      <w:proofErr w:type="spellStart"/>
      <w:r w:rsidRPr="009B689A">
        <w:t>y_test</w:t>
      </w:r>
      <w:proofErr w:type="spellEnd"/>
      <w:r w:rsidRPr="009B689A">
        <w:t>)</w:t>
      </w:r>
    </w:p>
    <w:p w14:paraId="7C65DA72" w14:textId="77777777" w:rsidR="009B689A" w:rsidRPr="009B689A" w:rsidRDefault="009B689A" w:rsidP="009B689A">
      <w:r w:rsidRPr="009B689A">
        <w:t xml:space="preserve">Uruchom to lokalnie w swoim wirtualnym środowisku. Jeśli zrobione, zachęcam do zapoznania się z dokumentacją </w:t>
      </w:r>
      <w:proofErr w:type="spellStart"/>
      <w:r w:rsidRPr="009B689A">
        <w:t>TensorFlow</w:t>
      </w:r>
      <w:proofErr w:type="spellEnd"/>
      <w:r w:rsidRPr="009B689A">
        <w:t xml:space="preserve"> oraz poeksperymentowania z Google </w:t>
      </w:r>
      <w:proofErr w:type="spellStart"/>
      <w:r w:rsidRPr="009B689A">
        <w:t>Colab</w:t>
      </w:r>
      <w:proofErr w:type="spellEnd"/>
      <w:r w:rsidRPr="009B689A">
        <w:t xml:space="preserve">.   Zapisz nauczony model do pliku Jeśli plik z modelem jest, załaduj go zamiast uczyć od początku Możesz obsłużyć linię komend i jeśli użytkownik poda nazwę pliku z obrazkiem, to Twój przykładowy kod rozpozna, </w:t>
      </w:r>
      <w:r w:rsidRPr="009B689A">
        <w:lastRenderedPageBreak/>
        <w:t xml:space="preserve">jaka tam jest cyfra. </w:t>
      </w:r>
      <w:r w:rsidRPr="009B689A">
        <w:rPr>
          <w:b/>
          <w:bCs/>
        </w:rPr>
        <w:t>Zadanie niepunktowane dodatkowe</w:t>
      </w:r>
      <w:r w:rsidRPr="009B689A">
        <w:t xml:space="preserve"> Przygotuj krzywą uczenia dla przykładowego modelu </w:t>
      </w:r>
    </w:p>
    <w:p w14:paraId="48969982" w14:textId="6FB2CECC" w:rsidR="00E752B0" w:rsidRDefault="009B689A" w:rsidP="009B689A">
      <w:r w:rsidRPr="009B689A">
        <w:t>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5"/>
    <w:rsid w:val="002A4A7F"/>
    <w:rsid w:val="008B1845"/>
    <w:rsid w:val="009B689A"/>
    <w:rsid w:val="00A51C8F"/>
    <w:rsid w:val="00A745D5"/>
    <w:rsid w:val="00E752B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DEB8"/>
  <w15:chartTrackingRefBased/>
  <w15:docId w15:val="{5BD072F8-98AF-4070-89CD-ED5A4425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1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1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1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1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184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184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184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184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184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184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184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184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184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184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184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B68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venv.html" TargetMode="External"/><Relationship Id="rId4" Type="http://schemas.openxmlformats.org/officeDocument/2006/relationships/hyperlink" Target="https://www.tensorflow.org/install/pip?hl=e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2024-11-17T10:49:00Z</dcterms:created>
  <dcterms:modified xsi:type="dcterms:W3CDTF">2024-11-17T10:50:00Z</dcterms:modified>
</cp:coreProperties>
</file>