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9E56" w14:textId="77777777" w:rsidR="009541CF" w:rsidRPr="009541CF" w:rsidRDefault="009541CF" w:rsidP="009541CF">
      <w:r w:rsidRPr="009541CF">
        <w:t>Lab 03 - Klasyfikacja</w:t>
      </w:r>
    </w:p>
    <w:p w14:paraId="2818F96C" w14:textId="77777777" w:rsidR="009541CF" w:rsidRPr="009541CF" w:rsidRDefault="009541CF" w:rsidP="009541CF">
      <w:r w:rsidRPr="009541CF">
        <w:t xml:space="preserve">Na dziś - klasyfikacja/kategoryzacja.   </w:t>
      </w:r>
    </w:p>
    <w:p w14:paraId="61257634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 xml:space="preserve">Będziemy pracowali ze zbiorem danych </w:t>
      </w:r>
      <w:hyperlink r:id="rId5" w:tgtFrame="_blank" w:tooltip="http://archive.ics.uci.edu/dataset/109/wine" w:history="1">
        <w:r w:rsidRPr="009541CF">
          <w:rPr>
            <w:rStyle w:val="Hipercze"/>
          </w:rPr>
          <w:t>http://archive.ics.uci.edu/dataset/109/wine</w:t>
        </w:r>
      </w:hyperlink>
    </w:p>
    <w:p w14:paraId="75349E27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 xml:space="preserve">Ponieważ w praktyce nie dostajemy od klienta danych w postaci gotowych obiektów </w:t>
      </w:r>
      <w:proofErr w:type="spellStart"/>
      <w:r w:rsidRPr="009541CF">
        <w:t>Pythonowych</w:t>
      </w:r>
      <w:proofErr w:type="spellEnd"/>
      <w:r w:rsidRPr="009541CF">
        <w:t xml:space="preserve">, prosiłbym zrobić to ręcznie - ściągnąć wersję CSV i załadować- na tym będziemy pracowali. Na razie chciałbym aby nie korzystać z </w:t>
      </w:r>
      <w:proofErr w:type="spellStart"/>
      <w:r w:rsidRPr="009541CF">
        <w:t>Dataset</w:t>
      </w:r>
      <w:proofErr w:type="spellEnd"/>
      <w:r w:rsidRPr="009541CF">
        <w:t xml:space="preserve"> (to już na następnych zajęciach), raczej tensory i macierze </w:t>
      </w:r>
      <w:proofErr w:type="spellStart"/>
      <w:r w:rsidRPr="009541CF">
        <w:t>numpy</w:t>
      </w:r>
      <w:proofErr w:type="spellEnd"/>
      <w:r w:rsidRPr="009541CF">
        <w:t>.</w:t>
      </w:r>
    </w:p>
    <w:p w14:paraId="7EA42245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>Potasuj pobrany zbiór - mamy tam 3 kategorie.</w:t>
      </w:r>
    </w:p>
    <w:p w14:paraId="79C3A4AD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>Przygotuj przekształcenie, albo przetwórz zbiór danych tak, aby kategoria wina była w postaci kodowania z gorącą jedynką.</w:t>
      </w:r>
    </w:p>
    <w:p w14:paraId="61918B8A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>Przypomnij sobie - jaka to funkcja celu oraz jaka funkcja aktywacji wyjścia pasuje do takiego typu wartości (było na wykładzie, ale też łatwo znajdziesz w dokumentacji).</w:t>
      </w:r>
    </w:p>
    <w:p w14:paraId="27A30F5E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 xml:space="preserve">Przygotuj model sieci neuronowej wraz z metodą uczenia.  To proszę przygotować w 2 wersjach z dwiema różnymi sieciami typu </w:t>
      </w:r>
      <w:proofErr w:type="spellStart"/>
      <w:r w:rsidRPr="009541CF">
        <w:t>Sequential</w:t>
      </w:r>
      <w:proofErr w:type="spellEnd"/>
      <w:r w:rsidRPr="009541CF">
        <w:t xml:space="preserve"> (pobaw się liczbą oraz parametrami warstw - różne funkcje aktywacji, inicjalizacji i tak dalej) . Postaraj się dodać informacje dodatkowe do modelu (na przykład nazwy warstw).</w:t>
      </w:r>
    </w:p>
    <w:p w14:paraId="359141A5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>Wyucz te dwa modele. Nie zgub informacji o liczbie epok, </w:t>
      </w:r>
      <w:proofErr w:type="spellStart"/>
      <w:r w:rsidRPr="009541CF">
        <w:t>learning_rate</w:t>
      </w:r>
      <w:proofErr w:type="spellEnd"/>
      <w:r w:rsidRPr="009541CF">
        <w:t xml:space="preserve"> oraz </w:t>
      </w:r>
      <w:proofErr w:type="spellStart"/>
      <w:r w:rsidRPr="009541CF">
        <w:t>batch_size</w:t>
      </w:r>
      <w:proofErr w:type="spellEnd"/>
      <w:r w:rsidRPr="009541CF">
        <w:t>. PAMIĘTAJ O PODZIALE NA ZBIÓR TRENINGOWY I TESTOWY.</w:t>
      </w:r>
    </w:p>
    <w:p w14:paraId="20902F22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 xml:space="preserve">Zobacz na </w:t>
      </w:r>
      <w:proofErr w:type="spellStart"/>
      <w:r w:rsidRPr="009541CF">
        <w:t>TensorBoard</w:t>
      </w:r>
      <w:proofErr w:type="spellEnd"/>
      <w:r w:rsidRPr="009541CF">
        <w:t xml:space="preserve"> ( </w:t>
      </w:r>
      <w:hyperlink r:id="rId6" w:tgtFrame="_blank" w:tooltip="https://www.tensorflow.org/tensorboard?hl=en" w:history="1">
        <w:r w:rsidRPr="009541CF">
          <w:rPr>
            <w:rStyle w:val="Hipercze"/>
          </w:rPr>
          <w:t>https://www.tensorflow.org/tensorboard?hl=en</w:t>
        </w:r>
      </w:hyperlink>
      <w:r w:rsidRPr="009541CF">
        <w:t> ) krzywe uczenia</w:t>
      </w:r>
    </w:p>
    <w:p w14:paraId="566CFD2C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 xml:space="preserve">Opisz wyniki </w:t>
      </w:r>
    </w:p>
    <w:p w14:paraId="2E396850" w14:textId="77777777" w:rsidR="009541CF" w:rsidRPr="009541CF" w:rsidRDefault="009541CF" w:rsidP="009541CF">
      <w:pPr>
        <w:numPr>
          <w:ilvl w:val="1"/>
          <w:numId w:val="1"/>
        </w:numPr>
      </w:pPr>
      <w:r w:rsidRPr="009541CF">
        <w:t>Przedstaw krótki opis modeli które zostały przez Ciebie zaimplementowane</w:t>
      </w:r>
    </w:p>
    <w:p w14:paraId="6B638B0B" w14:textId="77777777" w:rsidR="009541CF" w:rsidRPr="009541CF" w:rsidRDefault="009541CF" w:rsidP="009541CF">
      <w:pPr>
        <w:numPr>
          <w:ilvl w:val="1"/>
          <w:numId w:val="1"/>
        </w:numPr>
      </w:pPr>
      <w:r w:rsidRPr="009541CF">
        <w:t>Załącz i opisz krzywe uczenia oraz dokładność modelu</w:t>
      </w:r>
    </w:p>
    <w:p w14:paraId="64DA17DC" w14:textId="77777777" w:rsidR="009541CF" w:rsidRPr="009541CF" w:rsidRDefault="009541CF" w:rsidP="009541CF">
      <w:pPr>
        <w:numPr>
          <w:ilvl w:val="1"/>
          <w:numId w:val="1"/>
        </w:numPr>
      </w:pPr>
      <w:r w:rsidRPr="009541CF">
        <w:t>Opisz wyniki - jaki model lepiej wyszedł i może jakieś swoje przemyślenia dotyczące pytania "dlaczego?".</w:t>
      </w:r>
    </w:p>
    <w:p w14:paraId="1DD23E4C" w14:textId="3EBA1931" w:rsidR="009541CF" w:rsidRPr="009541CF" w:rsidRDefault="009541CF" w:rsidP="009541CF">
      <w:pPr>
        <w:numPr>
          <w:ilvl w:val="1"/>
          <w:numId w:val="1"/>
        </w:numPr>
      </w:pPr>
      <w:r w:rsidRPr="009541CF">
        <w:t>Max 1 strona, proszę nie przesadzać, ale niech będzie to z sensem  </w:t>
      </w:r>
      <w:r w:rsidRPr="009541CF">
        <w:drawing>
          <wp:inline distT="0" distB="0" distL="0" distR="0" wp14:anchorId="70E80E54" wp14:editId="58187E82">
            <wp:extent cx="190500" cy="190500"/>
            <wp:effectExtent l="0" t="0" r="0" b="0"/>
            <wp:docPr id="177394427" name="Obraz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1CF">
        <w:rPr>
          <w:rFonts w:ascii="Arial" w:hAnsi="Arial" w:cs="Arial"/>
        </w:rPr>
        <w:t>​</w:t>
      </w:r>
    </w:p>
    <w:p w14:paraId="25ACA840" w14:textId="77777777" w:rsidR="009541CF" w:rsidRPr="009541CF" w:rsidRDefault="009541CF" w:rsidP="009541CF">
      <w:pPr>
        <w:numPr>
          <w:ilvl w:val="0"/>
          <w:numId w:val="1"/>
        </w:numPr>
      </w:pPr>
      <w:r w:rsidRPr="009541CF">
        <w:t xml:space="preserve">Dokończ - mając wytrenowany model (ten lepszy), niech będzie możliwe, aby użytkownik wykonując Twój program w </w:t>
      </w:r>
      <w:proofErr w:type="spellStart"/>
      <w:r w:rsidRPr="009541CF">
        <w:t>Pythonie</w:t>
      </w:r>
      <w:proofErr w:type="spellEnd"/>
      <w:r w:rsidRPr="009541CF">
        <w:t xml:space="preserve"> mógł podać parametry wina i dostanie on odpowiedź o kategorii tego wina w postaci liczby. Przykład wykonania poniżej.</w:t>
      </w:r>
    </w:p>
    <w:p w14:paraId="35A48105" w14:textId="5F5CA30C" w:rsidR="00E752B0" w:rsidRDefault="009541CF" w:rsidP="009541CF">
      <w:pPr>
        <w:numPr>
          <w:ilvl w:val="0"/>
          <w:numId w:val="1"/>
        </w:numPr>
      </w:pPr>
      <w:r w:rsidRPr="009541CF">
        <w:t>Pamiętaj o zachowaniu tego Lab, bo na koniec chciałbym je dostać. Zgłoś się po punkt (obroń rozwiązanie) </w:t>
      </w:r>
    </w:p>
    <w:sectPr w:rsidR="00E7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167F2"/>
    <w:multiLevelType w:val="multilevel"/>
    <w:tmpl w:val="E9A4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76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E1"/>
    <w:rsid w:val="002A4A7F"/>
    <w:rsid w:val="009541CF"/>
    <w:rsid w:val="00A51C8F"/>
    <w:rsid w:val="00DB74D9"/>
    <w:rsid w:val="00E752B0"/>
    <w:rsid w:val="00F643E1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0D26"/>
  <w15:chartTrackingRefBased/>
  <w15:docId w15:val="{88E821C5-AF88-4C08-8E33-6DC49D65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4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4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4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4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4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4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4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4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4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4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4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4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43E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43E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43E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43E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43E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43E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4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4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4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4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43E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43E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43E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4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43E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43E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541C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5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ensorboard?hl=en" TargetMode="External"/><Relationship Id="rId5" Type="http://schemas.openxmlformats.org/officeDocument/2006/relationships/hyperlink" Target="http://archive.ics.uci.edu/dataset/109/w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Feister</dc:creator>
  <cp:keywords/>
  <dc:description/>
  <cp:lastModifiedBy>Dawid Feister</cp:lastModifiedBy>
  <cp:revision>2</cp:revision>
  <dcterms:created xsi:type="dcterms:W3CDTF">2024-11-17T10:57:00Z</dcterms:created>
  <dcterms:modified xsi:type="dcterms:W3CDTF">2024-11-17T10:58:00Z</dcterms:modified>
</cp:coreProperties>
</file>