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實體關聯模型文件（E-R Model）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壹、文件目的與範圍</w:t>
      </w:r>
    </w:p>
    <w:p>
      <w:pPr>
        <w:spacing w:after="80" w:line="288" w:lineRule="auto"/>
        <w:jc w:val="both"/>
      </w:pPr>
      <w:r>
        <w:t xml:space="preserve">本文件說明「高雄市立民生醫院護理科電子白板系統」自建資料庫 </w:t>
      </w:r>
      <w:r>
        <w:rPr>
          <w:b/>
        </w:rPr>
        <w:t xml:space="preserve">Whiteboard</w:t>
      </w:r>
      <w:r>
        <w:t xml:space="preserve">（Microsoft SQL Server）之實體關聯模型（E-R Model），涵蓋主要實體（資料表）之分群、實體間之關聯與基數、關聯鍵、與院方系統之介接對應，以及命名與鍵設計原則，作為系統維護、資料查詢與後續需求變更之依據。各資料表之完整欄位定義另見《資料表結構文件（Table Schema）》。</w:t>
      </w:r>
    </w:p>
    <w:p>
      <w:pPr>
        <w:ind w:left="480" w:hanging="240"/>
        <w:spacing w:after="40"/>
      </w:pPr>
      <w:r>
        <w:t xml:space="preserve">•  </w:t>
      </w:r>
      <w:r>
        <w:t xml:space="preserve">本資料庫共 </w:t>
      </w:r>
      <w:r>
        <w:rPr>
          <w:b/>
        </w:rPr>
        <w:t xml:space="preserve">42 張自建資料表</w:t>
      </w:r>
      <w:r>
        <w:t xml:space="preserve">，分為「人員與排班」「值班醫師」「病室動態 Overlay 與主檔」「手術室」「臨床明細」「護理交班」「照服員」「站別頁首與看板內容」「連絡電話」「稽核」等群組。</w:t>
      </w:r>
    </w:p>
    <w:p>
      <w:pPr>
        <w:ind w:left="480" w:hanging="240"/>
        <w:spacing w:after="40"/>
      </w:pPr>
      <w:r>
        <w:t xml:space="preserve">•  </w:t>
      </w:r>
      <w:r>
        <w:t xml:space="preserve">與 HIS／院方電子白板之介接部分</w:t>
      </w:r>
      <w:r>
        <w:rPr>
          <w:b/>
        </w:rPr>
        <w:t xml:space="preserve">引用其資料表結構</w:t>
      </w:r>
      <w:r>
        <w:t xml:space="preserve">、以邏輯鍵對應，未開放欄位先以自建後台過渡。</w:t>
      </w:r>
    </w:p>
    <w:p>
      <w:pPr>
        <w:pStyle w:val="Heading1"/>
      </w:pPr>
      <w:r>
        <w:t xml:space="preserve">貳、模型設計原則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軟關聯、不設實體外鍵（FK）：</w:t>
      </w:r>
      <w:r>
        <w:t xml:space="preserve"> 比照本院既有自建表風格，實體間關聯以邏輯鍵（主鍵 Id、單位代碼 UnitCode、科別代碼 DeptCode、房號 RoomId 等）於程式層 JOIN，資料庫未建立實體 FK 約束，以利跨單位彈性維護與資料同步。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UnitCode 分單位：</w:t>
      </w:r>
      <w:r>
        <w:t xml:space="preserve"> 多數看板／後台資料表以 </w:t>
      </w:r>
      <w:r>
        <w:rPr>
          <w:b/>
        </w:rPr>
        <w:t xml:space="preserve">UnitCode（W52／ICU／OR／ER）</w:t>
      </w:r>
      <w:r>
        <w:t xml:space="preserve"> 分單位，`UnitInfo` 為各站頁首主檔。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沿用院方欄位名：</w:t>
      </w:r>
      <w:r>
        <w:t xml:space="preserve"> 有 HIS／院方對應者直接採院方欄位名（Hhisnum／Hbed／Hnamec／Hdocnamc／Hdiagtxt／Etrank 等），日後切回 API／HIS 零摩擦；純自建者用描述性 PascalCase。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一致慣例：</w:t>
      </w:r>
      <w:r>
        <w:t xml:space="preserve"> Id 為 IDENTITY 主鍵；IsActive 上下架、SortOrder 排序、CreatedAt／UpdatedAt 時間戳記；多以唯一索引（非 FK）表達自然鍵。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基數表示：</w:t>
      </w:r>
      <w:r>
        <w:t xml:space="preserve"> 本文件 1:N 表一對多、1:1 表一對一；以主鍵一對多者為實線，以代碼軟關聯者為虛線（見關聯圖）。</w:t>
      </w:r>
    </w:p>
    <w:p>
      <w:pPr>
        <w:pStyle w:val="Heading1"/>
      </w:pPr>
      <w:r>
        <w:t xml:space="preserve">參、實體分群概觀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群組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主要實體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人員與排班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Staff、StaffUnitRole、StaffSchedule、BedStaffAssignment、NightNurseRoster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人員主檔＋單位角色＋三班排班＋床位指派；夜／假護理師另表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值班醫師（中央）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Department、Doctor、OnCallDept、OnCallRoster、UnitOnCallDept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全院科別／醫師主檔；ER 每月維護各科每日值班，各單位引用顯示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病室動態 Overlay／主檔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WardPatientExt、ErBed、ErOnCallDoctor、OrRoom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補院方 Board API 不足欄位之 overlay 與床位／刀房主檔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手術室（OR）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OrDailySurgery、OrSurgery、OrShiftStaff、OrShiftRoom、OrSurgeryNurse、OrHandover、OrRoomEnv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手術清單／派班／逐台刷手流動／特殊交班／溫溼度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臨床明細與提醒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WardExamConsult、CareReminder、IcuAntibiotic、DoctorRound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檢查會診、照護提醒、抗生素、查房時間表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護理交班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HandoverShift、HandoverPatient、HandoverItem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交班表頭→病人→事項三層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照服員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CareAide、UnitCareAide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照服員主檔與各單位顯示引用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站別頁首與看板內容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UnitInfo、Text、BoardImage、EvacImage、EvacEquipment、EvacContact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頁首、跑馬燈／佈告、看板圖片、避難圖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連絡電話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DutyContact、CommonContact、ContactPhone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值班／常用／值班表聯絡電話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稽核軌跡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LoginAudit、OperationAudit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登入與資料異動稽核</w:t>
            </w:r>
          </w:p>
        </w:tc>
      </w:tr>
    </w:tbl>
    <w:p>
      <w:pPr>
        <w:jc w:val="center"/>
        <w:spacing w:before="80" w:after="40"/>
      </w:pPr>
      <w:r>
        <w:drawing>
          <wp:inline distT="0" distB="0" distL="0" distR="0">
            <wp:extent cx="5486400" cy="3946358"/>
            <wp:docPr id="1" name="Image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sz w:val="20"/>
          <w:szCs w:val="20"/>
          <w:color w:val="595959"/>
        </w:rPr>
        <w:t xml:space="preserve">圖1　主要實體關聯圖（E-R Model）</w:t>
      </w:r>
    </w:p>
    <w:p>
      <w:pPr>
        <w:pStyle w:val="Heading1"/>
      </w:pPr>
      <w:r>
        <w:t xml:space="preserve">肆、主要實體關聯</w:t>
      </w:r>
    </w:p>
    <w:p>
      <w:pPr>
        <w:pStyle w:val="Heading2"/>
      </w:pPr>
      <w:r>
        <w:t xml:space="preserve">一、一對多（以主鍵 Id 軟關聯，實線）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父實體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子實體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關聯鍵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基數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StaffUnitRole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Staff.Id ＝ StaffUnitRole.StaffId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一人可跨多單位、多角色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StaffSchedule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Staff.Id ＝ StaffSchedule.StaffId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一人多日、多班別排班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BedStaffAssignment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Staff.Id ＝ BedStaffAssignment.StaffId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一人負責多床；一床亦可多位責任護理師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DoctorRound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Staff.Id ＝ DoctorRound.StaffId（可空）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查房醫師；StaffId 空時以 DoctorName 手填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HandoverShift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HandoverPatient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HandoverShift.Id ＝ HandoverPatient.HandoverShiftId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一次交班含多位病人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HandoverPatient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HandoverItem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HandoverPatient.Id ＝ HandoverItem.HandoverPatientId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一位病人多筆交班事項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OnCallDept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OnCallRoster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OnCallDept.DeptCode ＝ OnCallRoster.DeptCode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一科別多日、多時段值班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CareAide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UnitCareAide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CareAide.Id ＝ UnitCareAide.AideId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照服員被多單位引用顯示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OrRoom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OrShiftRoom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OrRoom.RoomId ＝ OrShiftRoom.RoomId（同 UnitCode）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刀房×班別之刷手／流動派班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OrRoom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OrRoomEnv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OrRoom.RoomId ＝ OrRoomEnv.RoomId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刀房每日溫溼度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OrRoom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OrSurgeryNurse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OrRoom.RoomId ＝ OrSurgeryNurse.RoomId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逐台刀之刷手／流動</w:t>
            </w:r>
          </w:p>
        </w:tc>
      </w:tr>
    </w:tbl>
    <w:p>
      <w:pPr>
        <w:pStyle w:val="Heading2"/>
      </w:pPr>
      <w:r>
        <w:t xml:space="preserve">二、以代碼軟關聯（虛線）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父實體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子實體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關聯鍵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基數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Department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Doctor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Department.Code ＝ Doctor.DeptCode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全院科別→醫師主檔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OnCallDept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UnitOnCallDept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OnCallDept.DeptCode ＝ UnitOnCallDept.DeptCode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1:N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各單位選取欲顯示之值班科別並排序</w:t>
            </w:r>
          </w:p>
        </w:tc>
      </w:tr>
    </w:tbl>
    <w:p>
      <w:pPr>
        <w:pStyle w:val="Heading2"/>
      </w:pPr>
      <w:r>
        <w:t xml:space="preserve">三、以 UnitCode 對應站別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UnitInfo</w:t>
      </w:r>
      <w:r>
        <w:t xml:space="preserve"> 以 UnitCode 為自然鍵，為各站頁首（主任／護理長、總病床數、OR 檢視密碼／逾時）之主檔。</w:t>
      </w:r>
    </w:p>
    <w:p>
      <w:pPr>
        <w:ind w:left="480" w:hanging="240"/>
        <w:spacing w:after="40"/>
      </w:pPr>
      <w:r>
        <w:t xml:space="preserve">•  </w:t>
      </w:r>
      <w:r>
        <w:t xml:space="preserve">幾乎所有含 UnitCode 之資料表（排班、檢查會診、照護提醒、聯絡電話、看板圖片、避難圖等）皆以 UnitCode 對應至站別，作為分單位查詢與顯示之依據。</w:t>
      </w:r>
    </w:p>
    <w:p>
      <w:pPr>
        <w:pStyle w:val="Heading1"/>
      </w:pPr>
      <w:r>
        <w:t xml:space="preserve">伍、與院方系統之介接對應</w:t>
      </w:r>
    </w:p>
    <w:p>
      <w:pPr>
        <w:spacing w:after="80" w:line="288" w:lineRule="auto"/>
        <w:jc w:val="both"/>
      </w:pPr>
      <w:r>
        <w:t xml:space="preserve">下列資料表非內部父子關聯，而係以邏輯鍵對應院方電子白板 API 或經同步落地之資料：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資料表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對應來源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對應鍵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WardPatientExt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院方 Board API 在床／在室／手術病人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(UnitCode, Hhisnum)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逐欄 overlay，補院方 Board_bed／Board_ER／Board_OR 不足之臨床／狀態欄位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ErBed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 平面圖床位（對應 Board_ER）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(UnitCode, BedId)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 分區床位主檔；未建床碼者歸「不佔床病人」面板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ErOnCallDoctor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 各科值班（早期版；現多改引用中央 OnCall）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(UnitCode, DeptCode)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 病室動態面板值班醫師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OrRoom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院方 Board_OR 刀房代碼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RoomId ↔ ApiRoom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白板房號（OR-01…）對應 API 刀房（R1…）與排序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OrSurgery、OrDailySurgery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院方手術資料（經 WhiteboardSync／DB2_DUMP 清洗落地）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見各表唯一鍵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手術清單與當日手術之查詢來源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ErShiftStaff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Staff（護理師）、CareAide（照服員）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NurseStaffIds（逗號）、Aide 姓名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 三班醫護面板，弱參照</w:t>
            </w:r>
          </w:p>
        </w:tc>
      </w:tr>
    </w:tbl>
    <w:p>
      <w:pPr>
        <w:ind w:left="360"/>
        <w:spacing w:before="40" w:after="40"/>
      </w:pPr>
      <w:r>
        <w:rPr>
          <w:i/>
          <w:color w:val="595959"/>
        </w:rPr>
        <w:t xml:space="preserve">說明：院方尚未開放之欄位先以自建後台登錄過渡，待開放後切換資料源，白板顯示不受影響。</w:t>
      </w:r>
    </w:p>
    <w:p>
      <w:pPr>
        <w:pStyle w:val="Heading1"/>
      </w:pPr>
      <w:r>
        <w:t xml:space="preserve">陸、鍵與唯一性設計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主鍵：</w:t>
      </w:r>
      <w:r>
        <w:t xml:space="preserve"> 各表以 Id（INT IDENTITY）為主鍵。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自然鍵（唯一索引，非 FK）：</w:t>
      </w:r>
      <w:r>
        <w:t xml:space="preserve"> 以唯一索引表達業務唯一性，例如：UnitInfo(UnitCode)、Staff(EmployeeNo)、Department(Code)、Doctor(EmployeeNo)、OnCallDept(DeptCode)、UnitOnCallDept(UnitCode, DeptCode)、UnitCareAide(UnitCode, AideId)、ErBed(UnitCode, BedId)、OrRoom(UnitCode, RoomId)、OrRoomEnv(OpDate, RoomId)、OrShiftRoom(UnitCode, ShiftType, RoomId)、WardPatientExt(UnitCode, Hhisnum)、BoardImage(Kind, UnitCode)。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落地表唯一鍵：</w:t>
      </w:r>
      <w:r>
        <w:t xml:space="preserve"> OrSurgery(OpDate, Room, ChartNo, OpTime)、OrDailySurgery(SurgeryDate, ApiRoom, Hhisnum, OpTime)、OrSurgeryNurse(OpDate, RoomId, ChartNo, OpTime)，避免同步重複落地。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一床多人：</w:t>
      </w:r>
      <w:r>
        <w:t xml:space="preserve"> BedStaffAssignment 未設一床唯一鍵，故同一床可指派多位責任護理師（W52／ICU／ER），看板以逗號並列顯示。</w:t>
      </w:r>
    </w:p>
    <w:p>
      <w:pPr>
        <w:pStyle w:val="Heading1"/>
      </w:pPr>
      <w:r>
        <w:t xml:space="preserve">柒、命名對照（院方欄位名）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自建欄位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院方／HIS 對應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意義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Hhisnum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病歷號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病人主鍵，overlay 合併鍵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Hbed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床號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床位代碼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Hnamec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姓名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病人中文姓名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Hnursta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護理站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單位／病房別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Hdocnamc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主治醫師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主治醫師姓名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Hdiagtxt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診斷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診斷描述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Etrank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檢傷分級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ER 檢傷級別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Hpatstat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病人狀態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在床／離床等狀態</w:t>
            </w:r>
          </w:p>
        </w:tc>
      </w:tr>
    </w:tbl>
    <w:p>
      <w:pPr>
        <w:pStyle w:val="Heading1"/>
      </w:pPr>
      <w:r>
        <w:t xml:space="preserve">捌、結語</w:t>
      </w:r>
    </w:p>
    <w:p>
      <w:pPr>
        <w:spacing w:after="80" w:line="288" w:lineRule="auto"/>
        <w:jc w:val="both"/>
      </w:pPr>
      <w:r>
        <w:t xml:space="preserve">本實體關聯模型以「院方 Board API 真實資料 ＋ 自建 overlay／主檔」之精簡模式運作，實體間以邏輯鍵軟關聯、便於跨單位維護與資料同步。欄位層級之型別、空值與說明另詳《資料表結構文件（Table Schema）》；資料同步流程見《系統管理手冊》。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png"/></Relationships>
</file>