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3885C3" wp14:paraId="2BBCE1A6" wp14:textId="79EE9283">
      <w:pPr>
        <w:shd w:val="clear" w:color="auto" w:fill="2B2B2B"/>
        <w:spacing w:before="0" w:beforeAutospacing="off" w:after="0" w:afterAutospacing="off"/>
      </w:pP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>// Press Shift twice to open the Search Everywhere dialog and type `show whitespaces`,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>// then press Enter. You can now see whitespace characters in your code.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import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java.util.List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public class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Main {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public static void </w:t>
      </w:r>
      <w:r w:rsidRPr="443885C3" w:rsidR="7EE09D16">
        <w:rPr>
          <w:rFonts w:ascii="Calibri" w:hAnsi="Calibri" w:eastAsia="Calibri" w:cs="Calibri"/>
          <w:noProof w:val="0"/>
          <w:color w:val="FFC66D"/>
          <w:sz w:val="22"/>
          <w:szCs w:val="22"/>
          <w:lang w:val="pl-PL"/>
        </w:rPr>
        <w:t>main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(String[] args) {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>// Press Alt+Enter with your caret at the highlighted text to see how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 xml:space="preserve"> // IntelliJ IDEA suggests fixing it.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System.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9876AA"/>
          <w:sz w:val="22"/>
          <w:szCs w:val="22"/>
          <w:lang w:val="pl-PL"/>
        </w:rPr>
        <w:t>out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.printf(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"Hello and welcome!"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>// Press Shift+F10 or click the green arrow button in the gutter to run the code.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for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(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int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i = 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1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;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i &lt;= 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5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;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i++) {</w:t>
      </w:r>
      <w:r>
        <w:br/>
      </w:r>
      <w:r>
        <w:br/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>// Press Shift+F9 to start debugging your code. We have set one breakpoint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 xml:space="preserve"> // for you, but you can always add more by pressing Ctrl+F8.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System.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9876AA"/>
          <w:sz w:val="22"/>
          <w:szCs w:val="22"/>
          <w:lang w:val="pl-PL"/>
        </w:rPr>
        <w:t>out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.println(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 xml:space="preserve">"i = "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+ i)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}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 Student student1 = 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new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Student(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"Szymon"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"Celej"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"s29939"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,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</w:t>
      </w:r>
      <w:hyperlink r:id="R6168241e21414a89">
        <w:r w:rsidRPr="443885C3" w:rsidR="7EE09D16">
          <w:rPr>
            <w:rStyle w:val="Hyperlink"/>
            <w:noProof w:val="0"/>
            <w:lang w:val="pl-PL"/>
          </w:rPr>
          <w:t>s29939@pjwstk.edu.pl</w:t>
        </w:r>
      </w:hyperlink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"address"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List.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A9B7C6"/>
          <w:sz w:val="22"/>
          <w:szCs w:val="22"/>
          <w:lang w:val="pl-PL"/>
        </w:rPr>
        <w:t>of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(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3.0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5.0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))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StudentGroup group = 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new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StudentGroup(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"11"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List.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A9B7C6"/>
          <w:sz w:val="22"/>
          <w:szCs w:val="22"/>
          <w:lang w:val="pl-PL"/>
        </w:rPr>
        <w:t>of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(student1))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System.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9876AA"/>
          <w:sz w:val="22"/>
          <w:szCs w:val="22"/>
          <w:lang w:val="pl-PL"/>
        </w:rPr>
        <w:t>out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.printf(student1.calculateMean().toString())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 xml:space="preserve">Student student2 = 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new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Student(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"Jan"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"Kowalski"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"s29939"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,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</w:t>
      </w:r>
      <w:hyperlink r:id="Rbd489669ed704ba3">
        <w:r w:rsidRPr="443885C3" w:rsidR="7EE09D16">
          <w:rPr>
            <w:rStyle w:val="Hyperlink"/>
            <w:noProof w:val="0"/>
            <w:lang w:val="pl-PL"/>
          </w:rPr>
          <w:t>s29939@pjwstk.edu.pl</w:t>
        </w:r>
      </w:hyperlink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A8759"/>
          <w:sz w:val="22"/>
          <w:szCs w:val="22"/>
          <w:lang w:val="pl-PL"/>
        </w:rPr>
        <w:t>"address"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List.</w:t>
      </w:r>
      <w:r w:rsidRPr="443885C3" w:rsidR="7EE09D16">
        <w:rPr>
          <w:rFonts w:ascii="Calibri" w:hAnsi="Calibri" w:eastAsia="Calibri" w:cs="Calibri"/>
          <w:i w:val="1"/>
          <w:iCs w:val="1"/>
          <w:noProof w:val="0"/>
          <w:color w:val="A9B7C6"/>
          <w:sz w:val="22"/>
          <w:szCs w:val="22"/>
          <w:lang w:val="pl-PL"/>
        </w:rPr>
        <w:t>of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(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3.0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, </w:t>
      </w:r>
      <w:r w:rsidRPr="443885C3" w:rsidR="7EE09D16">
        <w:rPr>
          <w:rFonts w:ascii="Calibri" w:hAnsi="Calibri" w:eastAsia="Calibri" w:cs="Calibri"/>
          <w:noProof w:val="0"/>
          <w:color w:val="6897BB"/>
          <w:sz w:val="22"/>
          <w:szCs w:val="22"/>
          <w:lang w:val="pl-PL"/>
        </w:rPr>
        <w:t>5.0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))</w:t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>;</w:t>
      </w:r>
      <w:r>
        <w:br/>
      </w:r>
      <w:r w:rsidRPr="443885C3" w:rsidR="7EE09D16">
        <w:rPr>
          <w:rFonts w:ascii="Calibri" w:hAnsi="Calibri" w:eastAsia="Calibri" w:cs="Calibri"/>
          <w:noProof w:val="0"/>
          <w:color w:val="CC7832"/>
          <w:sz w:val="22"/>
          <w:szCs w:val="22"/>
          <w:lang w:val="pl-PL"/>
        </w:rPr>
        <w:t xml:space="preserve"> </w:t>
      </w:r>
      <w:r w:rsidRPr="443885C3" w:rsidR="7EE09D16">
        <w:rPr>
          <w:rFonts w:ascii="Calibri" w:hAnsi="Calibri" w:eastAsia="Calibri" w:cs="Calibri"/>
          <w:noProof w:val="0"/>
          <w:color w:val="A9B7C6"/>
          <w:sz w:val="22"/>
          <w:szCs w:val="22"/>
          <w:lang w:val="pl-PL"/>
        </w:rPr>
        <w:t>}</w:t>
      </w:r>
    </w:p>
    <w:p xmlns:wp14="http://schemas.microsoft.com/office/word/2010/wordml" w:rsidP="443885C3" wp14:paraId="57375426" wp14:textId="4D21409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0B967"/>
    <w:rsid w:val="24C0B967"/>
    <w:rsid w:val="443885C3"/>
    <w:rsid w:val="7EE09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B967"/>
  <w15:chartTrackingRefBased/>
  <w15:docId w15:val="{B2F68AA7-0803-4871-8AB7-8063F8303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29939@pjwstk.edu.pl" TargetMode="External" Id="R6168241e21414a89" /><Relationship Type="http://schemas.openxmlformats.org/officeDocument/2006/relationships/hyperlink" Target="mailto:s29939@pjwstk.edu.pl" TargetMode="External" Id="Rbd489669ed70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14E796F2D56347A7D84A7ECB28DB48" ma:contentTypeVersion="12" ma:contentTypeDescription="Utwórz nowy dokument." ma:contentTypeScope="" ma:versionID="e97934f641560ba7cf18b70aa54f2f29">
  <xsd:schema xmlns:xsd="http://www.w3.org/2001/XMLSchema" xmlns:xs="http://www.w3.org/2001/XMLSchema" xmlns:p="http://schemas.microsoft.com/office/2006/metadata/properties" xmlns:ns2="80fb6683-21ab-4c98-b9d7-0cd4816f356f" xmlns:ns3="98a85a93-0bf5-4608-8f5e-f292aa7c3d5f" targetNamespace="http://schemas.microsoft.com/office/2006/metadata/properties" ma:root="true" ma:fieldsID="96ca8a4e4912d624d051bb65e31c30dd" ns2:_="" ns3:_="">
    <xsd:import namespace="80fb6683-21ab-4c98-b9d7-0cd4816f356f"/>
    <xsd:import namespace="98a85a93-0bf5-4608-8f5e-f292aa7c3d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6683-21ab-4c98-b9d7-0cd4816f35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5a93-0bf5-4608-8f5e-f292aa7c3d5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fc54692-7ad3-4e39-a4b3-c9357160d0ba}" ma:internalName="TaxCatchAll" ma:showField="CatchAllData" ma:web="98a85a93-0bf5-4608-8f5e-f292aa7c3d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b6683-21ab-4c98-b9d7-0cd4816f356f" xsi:nil="true"/>
    <TaxCatchAll xmlns="98a85a93-0bf5-4608-8f5e-f292aa7c3d5f" xsi:nil="true"/>
    <lcf76f155ced4ddcb4097134ff3c332f xmlns="80fb6683-21ab-4c98-b9d7-0cd4816f35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3043F8-F3D8-47E3-A539-4350A4F97F2A}"/>
</file>

<file path=customXml/itemProps2.xml><?xml version="1.0" encoding="utf-8"?>
<ds:datastoreItem xmlns:ds="http://schemas.openxmlformats.org/officeDocument/2006/customXml" ds:itemID="{81193D46-5D3E-4062-9087-94BEDA4DC07D}"/>
</file>

<file path=customXml/itemProps3.xml><?xml version="1.0" encoding="utf-8"?>
<ds:datastoreItem xmlns:ds="http://schemas.openxmlformats.org/officeDocument/2006/customXml" ds:itemID="{4AC2685D-0F08-458B-8D55-58F40DD6A0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Celej</dc:creator>
  <cp:keywords/>
  <dc:description/>
  <cp:lastModifiedBy>Szymon Celej</cp:lastModifiedBy>
  <dcterms:created xsi:type="dcterms:W3CDTF">2024-04-07T13:05:10Z</dcterms:created>
  <dcterms:modified xsi:type="dcterms:W3CDTF">2024-04-07T13:05:38Z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0x010100FC14E796F2D56347A7D84A7ECB28DB48</vt:lpwstr>
  </property>
  <property fmtid="{D5CDD505-2E9C-101B-9397-08002B2CF9AE}" pid="3" name="MediaServiceImageTags">
    <vt:lpwstr/>
  </property>
</Properties>
</file>