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9D2C" w14:textId="3A0DC93F" w:rsidR="008853F3" w:rsidRPr="008853F3" w:rsidRDefault="008853F3" w:rsidP="00144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3F3">
        <w:rPr>
          <w:rFonts w:ascii="Times New Roman" w:hAnsi="Times New Roman" w:cs="Times New Roman"/>
          <w:b/>
          <w:bCs/>
          <w:sz w:val="24"/>
          <w:szCs w:val="24"/>
        </w:rPr>
        <w:t>Приложение З</w:t>
      </w:r>
    </w:p>
    <w:p w14:paraId="46B27772" w14:textId="5FFEE7C0" w:rsidR="0013761C" w:rsidRDefault="00144E33" w:rsidP="00144E33">
      <w:pPr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>
        <w:rPr>
          <w:rFonts w:ascii="GOST type B" w:hAnsi="GOST type B"/>
          <w:b/>
          <w:bCs/>
          <w:i/>
          <w:iCs/>
          <w:sz w:val="56"/>
          <w:szCs w:val="56"/>
        </w:rPr>
        <w:t xml:space="preserve">3.1 </w:t>
      </w:r>
      <w:r w:rsidRPr="00144E33">
        <w:rPr>
          <w:rFonts w:ascii="GOST type B" w:hAnsi="GOST type B"/>
          <w:b/>
          <w:bCs/>
          <w:i/>
          <w:iCs/>
          <w:sz w:val="56"/>
          <w:szCs w:val="56"/>
        </w:rPr>
        <w:t>Разработка и заполнение справочников информационной системы, контроль ввода обязательных реквизитов</w:t>
      </w:r>
    </w:p>
    <w:p w14:paraId="5411F731" w14:textId="02BFAF14" w:rsidR="00144E33" w:rsidRDefault="00144E33" w:rsidP="00144E33">
      <w:pPr>
        <w:jc w:val="right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Для того, чтобы реализовать информационную систему предприятия торговли продовольствия в режиме конфигуратора необходимо добавить информационную базу «Ресторан» (см. рисунок №).</w:t>
      </w:r>
    </w:p>
    <w:p w14:paraId="0EAC3629" w14:textId="091DDC66" w:rsidR="00144E33" w:rsidRDefault="007B3986" w:rsidP="00112D8A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9CFB09" wp14:editId="0B6629E5">
            <wp:extent cx="3926994" cy="36375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702" cy="36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7AD3" w14:textId="15190E6D" w:rsidR="00144E33" w:rsidRDefault="00144E33" w:rsidP="00112D8A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 xml:space="preserve">Рисунок </w:t>
      </w:r>
      <w:r w:rsidR="007B3986">
        <w:rPr>
          <w:rFonts w:ascii="GOST type B" w:hAnsi="GOST type B"/>
          <w:i/>
          <w:iCs/>
          <w:sz w:val="28"/>
          <w:szCs w:val="28"/>
        </w:rPr>
        <w:t>5</w:t>
      </w:r>
      <w:r>
        <w:rPr>
          <w:rFonts w:ascii="GOST type B" w:hAnsi="GOST type B"/>
          <w:i/>
          <w:iCs/>
          <w:sz w:val="28"/>
          <w:szCs w:val="28"/>
        </w:rPr>
        <w:t xml:space="preserve"> - Созданная конфигурация информационной системы «ресторан»</w:t>
      </w:r>
    </w:p>
    <w:p w14:paraId="15456B05" w14:textId="77777777" w:rsidR="008F203C" w:rsidRDefault="00C610CA" w:rsidP="00C610CA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 w:rsidRPr="00C610CA">
        <w:rPr>
          <w:rFonts w:ascii="GOST type B" w:hAnsi="GOST type B"/>
          <w:i/>
          <w:sz w:val="28"/>
          <w:szCs w:val="28"/>
        </w:rPr>
        <w:t xml:space="preserve">Для того, чтобы пользователи прикладного решения в последствии имели доступ к созданным объектам, необходимо разработать интерфейс приложения. Для этого на платформе 1С:Предпритие 8.3. создан интерфейс </w:t>
      </w:r>
      <w:r>
        <w:rPr>
          <w:rFonts w:ascii="GOST type B" w:hAnsi="GOST type B"/>
          <w:i/>
          <w:sz w:val="28"/>
          <w:szCs w:val="28"/>
        </w:rPr>
        <w:t>«Такси»</w:t>
      </w:r>
      <w:r w:rsidRPr="00C610CA">
        <w:rPr>
          <w:rFonts w:ascii="GOST type B" w:hAnsi="GOST type B"/>
          <w:i/>
          <w:sz w:val="28"/>
          <w:szCs w:val="28"/>
        </w:rPr>
        <w:t>, и для создания меню панели разделов необходимо в конфигураторе создать подсистемы</w:t>
      </w:r>
    </w:p>
    <w:p w14:paraId="20062B96" w14:textId="15CA7837" w:rsidR="00C610CA" w:rsidRDefault="008F203C" w:rsidP="00C610CA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Справочники - для доступа к формам заполнения справочника</w:t>
      </w:r>
      <w:r w:rsidR="00C610CA" w:rsidRPr="00C610CA">
        <w:rPr>
          <w:rFonts w:ascii="GOST type B" w:hAnsi="GOST type B"/>
          <w:i/>
          <w:sz w:val="28"/>
          <w:szCs w:val="28"/>
        </w:rPr>
        <w:t>:</w:t>
      </w:r>
    </w:p>
    <w:p w14:paraId="2D3983CC" w14:textId="680194DE" w:rsidR="00C610CA" w:rsidRDefault="00C610CA" w:rsidP="00C610CA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Документы – для доступа к формам заполнения </w:t>
      </w:r>
      <w:r w:rsidR="008F203C">
        <w:rPr>
          <w:rFonts w:ascii="GOST type B" w:hAnsi="GOST type B"/>
          <w:i/>
          <w:sz w:val="28"/>
          <w:szCs w:val="28"/>
        </w:rPr>
        <w:t>документам</w:t>
      </w:r>
    </w:p>
    <w:p w14:paraId="305B487E" w14:textId="0970E1AD" w:rsidR="00C610CA" w:rsidRDefault="00C610CA" w:rsidP="00C610CA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Отчеты - для доступа к отчетам</w:t>
      </w:r>
    </w:p>
    <w:p w14:paraId="7621E4E3" w14:textId="31D725DA" w:rsidR="00C610CA" w:rsidRDefault="00C610CA" w:rsidP="00C610CA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>Регистры - для доступа к регистрам</w:t>
      </w:r>
    </w:p>
    <w:p w14:paraId="2947BD89" w14:textId="212CFBE8" w:rsidR="00AA0DD6" w:rsidRDefault="00AA0DD6" w:rsidP="00AA0DD6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 w:rsidRPr="00AA0DD6">
        <w:rPr>
          <w:rFonts w:ascii="GOST type B" w:hAnsi="GOST type B"/>
          <w:i/>
          <w:sz w:val="28"/>
          <w:szCs w:val="28"/>
        </w:rPr>
        <w:t xml:space="preserve">К данным подсистемам при разработке прикладного решения будут добавлены соответствующие объекты метаданных. Созданный интерфейс информационной системы на базе подсистем представлен на рисунке </w:t>
      </w:r>
      <w:r>
        <w:rPr>
          <w:rFonts w:ascii="GOST type B" w:hAnsi="GOST type B"/>
          <w:i/>
          <w:sz w:val="28"/>
          <w:szCs w:val="28"/>
        </w:rPr>
        <w:t>6</w:t>
      </w:r>
      <w:r w:rsidRPr="00AA0DD6">
        <w:rPr>
          <w:rFonts w:ascii="GOST type B" w:hAnsi="GOST type B"/>
          <w:i/>
          <w:sz w:val="28"/>
          <w:szCs w:val="28"/>
        </w:rPr>
        <w:t>.</w:t>
      </w:r>
    </w:p>
    <w:p w14:paraId="55C8BFA2" w14:textId="1D6AF29F" w:rsidR="00AA0DD6" w:rsidRDefault="00AA0DD6" w:rsidP="00AA0DD6">
      <w:pPr>
        <w:spacing w:after="0" w:line="360" w:lineRule="auto"/>
        <w:ind w:firstLine="709"/>
        <w:jc w:val="center"/>
        <w:rPr>
          <w:rFonts w:ascii="GOST type B" w:hAnsi="GOST type B"/>
          <w:i/>
          <w:sz w:val="28"/>
          <w:szCs w:val="28"/>
        </w:rPr>
      </w:pPr>
      <w:r>
        <w:rPr>
          <w:noProof/>
        </w:rPr>
        <w:drawing>
          <wp:inline distT="0" distB="0" distL="0" distR="0" wp14:anchorId="22FE1F3E" wp14:editId="2DB1EA01">
            <wp:extent cx="5940425" cy="1425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177" w14:textId="1DD38512" w:rsidR="00AA0DD6" w:rsidRDefault="00AA0DD6" w:rsidP="00AA0DD6">
      <w:pPr>
        <w:spacing w:after="0" w:line="360" w:lineRule="auto"/>
        <w:ind w:firstLine="709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Рисунок 6 – Интерфейс информационной системы «Ресторан</w:t>
      </w:r>
      <w:r w:rsidR="004D509E">
        <w:rPr>
          <w:rFonts w:ascii="GOST type B" w:hAnsi="GOST type B"/>
          <w:i/>
          <w:sz w:val="28"/>
          <w:szCs w:val="28"/>
        </w:rPr>
        <w:t xml:space="preserve"> 1.0</w:t>
      </w:r>
      <w:r>
        <w:rPr>
          <w:rFonts w:ascii="GOST type B" w:hAnsi="GOST type B"/>
          <w:i/>
          <w:sz w:val="28"/>
          <w:szCs w:val="28"/>
        </w:rPr>
        <w:t>»</w:t>
      </w:r>
    </w:p>
    <w:p w14:paraId="2093F875" w14:textId="77777777" w:rsidR="00AA0DD6" w:rsidRPr="00AA0DD6" w:rsidRDefault="00AA0DD6" w:rsidP="00AA0DD6">
      <w:pPr>
        <w:spacing w:after="0" w:line="360" w:lineRule="auto"/>
        <w:ind w:firstLine="709"/>
        <w:jc w:val="right"/>
        <w:rPr>
          <w:rFonts w:ascii="GOST type B" w:hAnsi="GOST type B"/>
          <w:i/>
          <w:sz w:val="28"/>
          <w:szCs w:val="28"/>
        </w:rPr>
      </w:pPr>
    </w:p>
    <w:p w14:paraId="619CE005" w14:textId="77777777" w:rsidR="000B6901" w:rsidRPr="000B6901" w:rsidRDefault="000B6901" w:rsidP="000B6901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B6901">
        <w:rPr>
          <w:rFonts w:ascii="GOST type B" w:hAnsi="GOST type B"/>
          <w:i/>
          <w:sz w:val="28"/>
          <w:szCs w:val="28"/>
        </w:rPr>
        <w:t>Как видно на рисунке 4, окно созданной конфигурации информационной системы имеет общее название «Конфигурация». Для того, чтобы заголовок приложения соответствовал названию информационной системы в модуле управляемого приложения  системы создан обработчик события «ПриНачалеРаботыСистемы» с установкой краткого заголовка приложения, котором указано название приложения и версия:</w:t>
      </w:r>
    </w:p>
    <w:p w14:paraId="5A4B0066" w14:textId="77777777" w:rsidR="000B6901" w:rsidRPr="000B6901" w:rsidRDefault="000B6901" w:rsidP="000B6901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B6901">
        <w:rPr>
          <w:rFonts w:ascii="GOST type B" w:hAnsi="GOST type B"/>
          <w:i/>
          <w:sz w:val="28"/>
          <w:szCs w:val="28"/>
        </w:rPr>
        <w:t>Процедура ПриНачалеРаботыСистемы()</w:t>
      </w:r>
    </w:p>
    <w:p w14:paraId="0A5B2811" w14:textId="23BD279D" w:rsidR="000B6901" w:rsidRPr="000B6901" w:rsidRDefault="000B6901" w:rsidP="000B6901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B6901">
        <w:rPr>
          <w:rFonts w:ascii="GOST type B" w:hAnsi="GOST type B"/>
          <w:i/>
          <w:sz w:val="28"/>
          <w:szCs w:val="28"/>
        </w:rPr>
        <w:tab/>
        <w:t>УстановитьКраткийЗаголовокПриложения("</w:t>
      </w:r>
      <w:r>
        <w:rPr>
          <w:rFonts w:ascii="GOST type B" w:hAnsi="GOST type B"/>
          <w:i/>
          <w:sz w:val="28"/>
          <w:szCs w:val="28"/>
        </w:rPr>
        <w:t>Ресторан</w:t>
      </w:r>
      <w:r w:rsidR="0062430E">
        <w:rPr>
          <w:rFonts w:ascii="GOST type B" w:hAnsi="GOST type B"/>
          <w:i/>
          <w:sz w:val="28"/>
          <w:szCs w:val="28"/>
        </w:rPr>
        <w:t xml:space="preserve"> 1.0</w:t>
      </w:r>
      <w:r w:rsidRPr="000B6901">
        <w:rPr>
          <w:rFonts w:ascii="GOST type B" w:hAnsi="GOST type B"/>
          <w:i/>
          <w:sz w:val="28"/>
          <w:szCs w:val="28"/>
        </w:rPr>
        <w:t>");</w:t>
      </w:r>
    </w:p>
    <w:p w14:paraId="661CD3F0" w14:textId="77777777" w:rsidR="000B6901" w:rsidRPr="000B6901" w:rsidRDefault="000B6901" w:rsidP="000B6901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B6901">
        <w:rPr>
          <w:rFonts w:ascii="GOST type B" w:hAnsi="GOST type B"/>
          <w:i/>
          <w:sz w:val="28"/>
          <w:szCs w:val="28"/>
        </w:rPr>
        <w:t>КонецПроцедуры</w:t>
      </w:r>
    </w:p>
    <w:p w14:paraId="7AFB8E21" w14:textId="503FFB31" w:rsidR="000B6901" w:rsidRPr="000B6901" w:rsidRDefault="000B6901" w:rsidP="000B6901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B6901">
        <w:rPr>
          <w:rFonts w:ascii="GOST type B" w:hAnsi="GOST type B"/>
          <w:i/>
          <w:sz w:val="28"/>
          <w:szCs w:val="28"/>
        </w:rPr>
        <w:t xml:space="preserve">На рисунке </w:t>
      </w:r>
      <w:r>
        <w:rPr>
          <w:rFonts w:ascii="GOST type B" w:hAnsi="GOST type B"/>
          <w:i/>
          <w:sz w:val="28"/>
          <w:szCs w:val="28"/>
        </w:rPr>
        <w:t>7</w:t>
      </w:r>
      <w:r w:rsidRPr="000B6901">
        <w:rPr>
          <w:rFonts w:ascii="GOST type B" w:hAnsi="GOST type B"/>
          <w:i/>
          <w:sz w:val="28"/>
          <w:szCs w:val="28"/>
        </w:rPr>
        <w:t xml:space="preserve"> изображен интерфейс, с указанным обработчиком.</w:t>
      </w:r>
    </w:p>
    <w:p w14:paraId="29121DB3" w14:textId="4887EB1C" w:rsidR="00112D8A" w:rsidRDefault="004D509E" w:rsidP="008F203C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9D0E2DB" wp14:editId="774C633C">
            <wp:extent cx="5940425" cy="1721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3D2" w14:textId="53DA60E7" w:rsidR="004D509E" w:rsidRDefault="004D509E" w:rsidP="008F203C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7 – Интерфейс информационной системы «Ресторан 1.0» с заголовком.</w:t>
      </w:r>
    </w:p>
    <w:p w14:paraId="7BC45821" w14:textId="4AD4E1EB" w:rsidR="00F84399" w:rsidRDefault="00F84399" w:rsidP="00255807">
      <w:pPr>
        <w:jc w:val="right"/>
        <w:rPr>
          <w:rFonts w:ascii="GOST type B" w:hAnsi="GOST type B"/>
          <w:i/>
          <w:iCs/>
          <w:sz w:val="28"/>
          <w:szCs w:val="28"/>
        </w:rPr>
      </w:pPr>
    </w:p>
    <w:p w14:paraId="63EBC272" w14:textId="77777777" w:rsidR="00F84399" w:rsidRDefault="00F84399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br w:type="page"/>
      </w:r>
    </w:p>
    <w:p w14:paraId="2A0E6A13" w14:textId="031D8111" w:rsidR="00E94172" w:rsidRPr="00E94172" w:rsidRDefault="00E94172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3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71FD255" w14:textId="7FEC5F3B" w:rsidR="00255807" w:rsidRDefault="00F84399" w:rsidP="00F84399">
      <w:pPr>
        <w:jc w:val="center"/>
        <w:rPr>
          <w:rFonts w:ascii="GOST type B" w:hAnsi="GOST type B"/>
          <w:i/>
          <w:iCs/>
          <w:sz w:val="56"/>
          <w:szCs w:val="56"/>
        </w:rPr>
      </w:pPr>
      <w:r>
        <w:rPr>
          <w:rFonts w:ascii="GOST type B" w:hAnsi="GOST type B"/>
          <w:i/>
          <w:iCs/>
          <w:sz w:val="56"/>
          <w:szCs w:val="56"/>
        </w:rPr>
        <w:t>3.2 Разработка и заполнение справочников информационной системы, контроля ввода обязательных реквизитов</w:t>
      </w:r>
    </w:p>
    <w:p w14:paraId="30BBF5F8" w14:textId="426E52D5" w:rsidR="00A7135E" w:rsidRDefault="00A7135E" w:rsidP="00A7135E">
      <w:pPr>
        <w:pStyle w:val="a3"/>
        <w:spacing w:after="0" w:line="360" w:lineRule="auto"/>
        <w:ind w:left="0" w:firstLine="709"/>
        <w:rPr>
          <w:rStyle w:val="FontStyle23"/>
          <w:rFonts w:ascii="GOST type B" w:hAnsi="GOST type B"/>
          <w:i/>
          <w:sz w:val="28"/>
          <w:szCs w:val="28"/>
        </w:rPr>
      </w:pPr>
      <w:r w:rsidRPr="00A7135E">
        <w:rPr>
          <w:rStyle w:val="FontStyle23"/>
          <w:rFonts w:ascii="GOST type B" w:hAnsi="GOST type B"/>
          <w:i/>
          <w:sz w:val="28"/>
          <w:szCs w:val="28"/>
        </w:rPr>
        <w:t xml:space="preserve">Первое с чего необходимо начать разработку прикладного решения </w:t>
      </w:r>
      <w:r w:rsidRPr="00A7135E">
        <w:rPr>
          <w:rStyle w:val="FontStyle23"/>
          <w:rFonts w:ascii="GOST type B" w:hAnsi="GOST type B" w:cs="Arial"/>
          <w:i/>
          <w:sz w:val="28"/>
          <w:szCs w:val="28"/>
        </w:rPr>
        <w:t>–</w:t>
      </w:r>
      <w:r w:rsidRPr="00A7135E">
        <w:rPr>
          <w:rStyle w:val="FontStyle23"/>
          <w:rFonts w:ascii="GOST type B" w:hAnsi="GOST type B"/>
          <w:i/>
          <w:sz w:val="28"/>
          <w:szCs w:val="28"/>
        </w:rPr>
        <w:t xml:space="preserve"> это с создания формы для заполнения </w:t>
      </w:r>
      <w:r>
        <w:rPr>
          <w:rStyle w:val="FontStyle23"/>
          <w:rFonts w:ascii="GOST type B" w:hAnsi="GOST type B"/>
          <w:i/>
          <w:sz w:val="28"/>
          <w:szCs w:val="28"/>
        </w:rPr>
        <w:t>реквизитов.</w:t>
      </w:r>
      <w:r w:rsidRPr="00A7135E">
        <w:rPr>
          <w:rStyle w:val="FontStyle23"/>
          <w:rFonts w:ascii="GOST type B" w:hAnsi="GOST type B"/>
          <w:i/>
          <w:sz w:val="28"/>
          <w:szCs w:val="28"/>
        </w:rPr>
        <w:t xml:space="preserve"> Для этого необходимо создать набор констант, перечень и атрибуты которых представлены в таблице </w:t>
      </w:r>
      <w:r>
        <w:rPr>
          <w:rStyle w:val="FontStyle23"/>
          <w:rFonts w:ascii="GOST type B" w:hAnsi="GOST type B"/>
          <w:i/>
          <w:sz w:val="28"/>
          <w:szCs w:val="28"/>
        </w:rPr>
        <w:t>1</w:t>
      </w:r>
      <w:r w:rsidRPr="00A7135E">
        <w:rPr>
          <w:rStyle w:val="FontStyle23"/>
          <w:rFonts w:ascii="GOST type B" w:hAnsi="GOST type B"/>
          <w:i/>
          <w:sz w:val="28"/>
          <w:szCs w:val="28"/>
        </w:rPr>
        <w:t xml:space="preserve">, а так же общую форму ввода констант. </w:t>
      </w:r>
    </w:p>
    <w:p w14:paraId="0FAF9D61" w14:textId="4300C85D" w:rsidR="00F84399" w:rsidRPr="00B81866" w:rsidRDefault="00A7135E" w:rsidP="00B81866">
      <w:pPr>
        <w:pStyle w:val="a3"/>
        <w:spacing w:after="0" w:line="360" w:lineRule="auto"/>
        <w:ind w:left="0" w:firstLine="709"/>
        <w:rPr>
          <w:rFonts w:ascii="GOST type B" w:hAnsi="GOST type B" w:cs="Times New Roman"/>
          <w:i/>
          <w:spacing w:val="-30"/>
          <w:sz w:val="28"/>
          <w:szCs w:val="28"/>
        </w:rPr>
      </w:pPr>
      <w:r>
        <w:rPr>
          <w:rStyle w:val="FontStyle23"/>
          <w:rFonts w:ascii="GOST type B" w:hAnsi="GOST type B"/>
          <w:i/>
          <w:sz w:val="28"/>
          <w:szCs w:val="28"/>
        </w:rPr>
        <w:t>Таблица 1 - Константы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1"/>
        <w:gridCol w:w="2682"/>
        <w:gridCol w:w="3812"/>
      </w:tblGrid>
      <w:tr w:rsidR="00A7135E" w14:paraId="6034D976" w14:textId="77777777" w:rsidTr="00A7135E">
        <w:tc>
          <w:tcPr>
            <w:tcW w:w="3115" w:type="dxa"/>
          </w:tcPr>
          <w:p w14:paraId="26851F05" w14:textId="78E4240C" w:rsidR="00A7135E" w:rsidRPr="00045349" w:rsidRDefault="00A7135E" w:rsidP="00A7135E">
            <w:pPr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  <w:t>Название констант</w:t>
            </w:r>
          </w:p>
        </w:tc>
        <w:tc>
          <w:tcPr>
            <w:tcW w:w="3115" w:type="dxa"/>
          </w:tcPr>
          <w:p w14:paraId="5C03D3F6" w14:textId="02B042F1" w:rsidR="00A7135E" w:rsidRPr="00045349" w:rsidRDefault="00A7135E" w:rsidP="00A7135E">
            <w:pPr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9E779B5" w14:textId="7A36024E" w:rsidR="00A7135E" w:rsidRPr="00045349" w:rsidRDefault="00A7135E" w:rsidP="00A7135E">
            <w:pPr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  <w:t>Значения</w:t>
            </w:r>
          </w:p>
        </w:tc>
      </w:tr>
      <w:tr w:rsidR="00A7135E" w14:paraId="095D02E3" w14:textId="77777777" w:rsidTr="00A7135E">
        <w:tc>
          <w:tcPr>
            <w:tcW w:w="3115" w:type="dxa"/>
          </w:tcPr>
          <w:p w14:paraId="6687735C" w14:textId="593080FA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Название предприятия</w:t>
            </w:r>
          </w:p>
        </w:tc>
        <w:tc>
          <w:tcPr>
            <w:tcW w:w="3115" w:type="dxa"/>
          </w:tcPr>
          <w:p w14:paraId="7561750C" w14:textId="69CBA2E9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36D44B64" w14:textId="1F3903EB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Ресторан</w:t>
            </w:r>
          </w:p>
        </w:tc>
      </w:tr>
      <w:tr w:rsidR="00A7135E" w14:paraId="2A699DC5" w14:textId="77777777" w:rsidTr="00A7135E">
        <w:tc>
          <w:tcPr>
            <w:tcW w:w="3115" w:type="dxa"/>
          </w:tcPr>
          <w:p w14:paraId="504483D9" w14:textId="3411E287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ФИО руководителя</w:t>
            </w:r>
          </w:p>
        </w:tc>
        <w:tc>
          <w:tcPr>
            <w:tcW w:w="3115" w:type="dxa"/>
          </w:tcPr>
          <w:p w14:paraId="6F82FD50" w14:textId="0265EEEC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0F3CCBF8" w14:textId="3E7A7B1D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Орлов Максим Алексеевич</w:t>
            </w:r>
          </w:p>
        </w:tc>
      </w:tr>
      <w:tr w:rsidR="00A7135E" w14:paraId="33D955CC" w14:textId="77777777" w:rsidTr="00A7135E">
        <w:tc>
          <w:tcPr>
            <w:tcW w:w="3115" w:type="dxa"/>
          </w:tcPr>
          <w:p w14:paraId="30D65CA5" w14:textId="62B367C8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Юридический адрес</w:t>
            </w:r>
          </w:p>
        </w:tc>
        <w:tc>
          <w:tcPr>
            <w:tcW w:w="3115" w:type="dxa"/>
          </w:tcPr>
          <w:p w14:paraId="2AACE3C2" w14:textId="1CBD74D1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45AA5DB2" w14:textId="21EB6B58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г. Владимир р-н Октябрьский ул. Ленина д. 34</w:t>
            </w:r>
          </w:p>
        </w:tc>
      </w:tr>
      <w:tr w:rsidR="00A7135E" w14:paraId="27721AB1" w14:textId="77777777" w:rsidTr="00A7135E">
        <w:tc>
          <w:tcPr>
            <w:tcW w:w="3115" w:type="dxa"/>
          </w:tcPr>
          <w:p w14:paraId="62B95B43" w14:textId="30C8C385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Расчетный счет</w:t>
            </w:r>
          </w:p>
        </w:tc>
        <w:tc>
          <w:tcPr>
            <w:tcW w:w="3115" w:type="dxa"/>
          </w:tcPr>
          <w:p w14:paraId="7BEF1245" w14:textId="1F5081E8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1D9CE7B7" w14:textId="2E7C567F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967546954092369543434</w:t>
            </w:r>
          </w:p>
        </w:tc>
      </w:tr>
      <w:tr w:rsidR="00A7135E" w14:paraId="6803502B" w14:textId="77777777" w:rsidTr="00A7135E">
        <w:tc>
          <w:tcPr>
            <w:tcW w:w="3115" w:type="dxa"/>
          </w:tcPr>
          <w:p w14:paraId="536B3971" w14:textId="3C3DD2D3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ИНН</w:t>
            </w:r>
          </w:p>
        </w:tc>
        <w:tc>
          <w:tcPr>
            <w:tcW w:w="3115" w:type="dxa"/>
          </w:tcPr>
          <w:p w14:paraId="53877BA4" w14:textId="6E9470DA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0F9F2962" w14:textId="795BF598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34345623624</w:t>
            </w:r>
          </w:p>
        </w:tc>
      </w:tr>
      <w:tr w:rsidR="00A7135E" w14:paraId="06EA7287" w14:textId="77777777" w:rsidTr="00A7135E">
        <w:tc>
          <w:tcPr>
            <w:tcW w:w="3115" w:type="dxa"/>
          </w:tcPr>
          <w:p w14:paraId="77E87F5A" w14:textId="31581380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БИК</w:t>
            </w:r>
          </w:p>
        </w:tc>
        <w:tc>
          <w:tcPr>
            <w:tcW w:w="3115" w:type="dxa"/>
          </w:tcPr>
          <w:p w14:paraId="2D6AA7FE" w14:textId="4FBA57A7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6FBB7E55" w14:textId="5B7DA93C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2562626245634626236</w:t>
            </w:r>
          </w:p>
        </w:tc>
      </w:tr>
      <w:tr w:rsidR="00A7135E" w14:paraId="4E1036BE" w14:textId="77777777" w:rsidTr="00A7135E">
        <w:tc>
          <w:tcPr>
            <w:tcW w:w="3115" w:type="dxa"/>
          </w:tcPr>
          <w:p w14:paraId="155D0EE1" w14:textId="6AE9B311" w:rsid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Контактный номер</w:t>
            </w:r>
          </w:p>
        </w:tc>
        <w:tc>
          <w:tcPr>
            <w:tcW w:w="3115" w:type="dxa"/>
          </w:tcPr>
          <w:p w14:paraId="2E10996B" w14:textId="3AC17045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4DDA62E1" w14:textId="42BF94B6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+79045948039</w:t>
            </w:r>
          </w:p>
        </w:tc>
      </w:tr>
      <w:tr w:rsidR="00A7135E" w14:paraId="355498F1" w14:textId="77777777" w:rsidTr="00A7135E">
        <w:tc>
          <w:tcPr>
            <w:tcW w:w="3115" w:type="dxa"/>
          </w:tcPr>
          <w:p w14:paraId="3B1A94F7" w14:textId="7ADDBD8F" w:rsidR="00A7135E" w:rsidRPr="00A7135E" w:rsidRDefault="00A7135E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05D197AF" w14:textId="29FCCF4D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54B4C0C8" w14:textId="06514641" w:rsidR="00A7135E" w:rsidRDefault="00045349" w:rsidP="00A7135E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45349">
              <w:rPr>
                <w:rFonts w:ascii="GOST type B" w:hAnsi="GOST type B"/>
                <w:i/>
                <w:iCs/>
                <w:sz w:val="28"/>
                <w:szCs w:val="28"/>
              </w:rPr>
              <w:t>maksimka.orlov.2000@gmail.com</w:t>
            </w:r>
          </w:p>
        </w:tc>
      </w:tr>
    </w:tbl>
    <w:p w14:paraId="3395B494" w14:textId="6AEE5CAA" w:rsidR="00B81866" w:rsidRDefault="00C75977" w:rsidP="001C6D24">
      <w:pPr>
        <w:jc w:val="right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После разработки формы констант, она прикрепляется к рабочей области начальной страницы.</w:t>
      </w:r>
    </w:p>
    <w:p w14:paraId="5565E3B6" w14:textId="4D186179" w:rsidR="00C75977" w:rsidRDefault="00E95E3D" w:rsidP="001C6D24">
      <w:pPr>
        <w:jc w:val="right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Созданные константы представлены на рисунке 8 в дереве конфигуратора.</w:t>
      </w:r>
    </w:p>
    <w:p w14:paraId="3B604EC0" w14:textId="51C35E2C" w:rsidR="00E95E3D" w:rsidRDefault="00E95E3D" w:rsidP="00E95E3D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451B80A" wp14:editId="0E0E32E6">
            <wp:extent cx="2257425" cy="1657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95CD" w14:textId="007172A5" w:rsidR="00E95E3D" w:rsidRDefault="00E95E3D" w:rsidP="00E95E3D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 xml:space="preserve">Рисунок 8 </w:t>
      </w:r>
      <w:r w:rsidR="00104C24">
        <w:rPr>
          <w:rFonts w:ascii="GOST type B" w:hAnsi="GOST type B"/>
          <w:i/>
          <w:iCs/>
          <w:sz w:val="28"/>
          <w:szCs w:val="28"/>
        </w:rPr>
        <w:t>-</w:t>
      </w:r>
      <w:r>
        <w:rPr>
          <w:rFonts w:ascii="GOST type B" w:hAnsi="GOST type B"/>
          <w:i/>
          <w:iCs/>
          <w:sz w:val="28"/>
          <w:szCs w:val="28"/>
        </w:rPr>
        <w:t xml:space="preserve"> Созданные константы в дереве конфигуратора</w:t>
      </w:r>
    </w:p>
    <w:p w14:paraId="1B47CE34" w14:textId="68876B6D" w:rsidR="004E764A" w:rsidRDefault="004E764A" w:rsidP="004E764A">
      <w:pPr>
        <w:ind w:firstLine="708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Для доступа к константам из режима предприятия разработана форма констант. Результат реализации и результат проверки работы формы констант представлен на рисунке 9.</w:t>
      </w:r>
    </w:p>
    <w:p w14:paraId="2E312E5C" w14:textId="2326BE17" w:rsidR="004E764A" w:rsidRDefault="00B720D6" w:rsidP="00B720D6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73952" wp14:editId="20593904">
            <wp:extent cx="5940425" cy="3147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B3D" w14:textId="19ED005C" w:rsidR="00B720D6" w:rsidRDefault="00B720D6" w:rsidP="00B720D6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9 – форма констант</w:t>
      </w:r>
    </w:p>
    <w:p w14:paraId="34338A3C" w14:textId="1AD05C70" w:rsidR="00B720D6" w:rsidRDefault="00633133" w:rsidP="00B720D6">
      <w:pPr>
        <w:ind w:firstLine="708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 xml:space="preserve">В соответствии с </w:t>
      </w:r>
      <w:r>
        <w:rPr>
          <w:rFonts w:ascii="GOST type B" w:hAnsi="GOST type B"/>
          <w:i/>
          <w:iCs/>
          <w:sz w:val="28"/>
          <w:szCs w:val="28"/>
          <w:lang w:val="en-US"/>
        </w:rPr>
        <w:t>ERD</w:t>
      </w:r>
      <w:r w:rsidRPr="00633133">
        <w:rPr>
          <w:rFonts w:ascii="GOST type B" w:hAnsi="GOST type B"/>
          <w:i/>
          <w:iCs/>
          <w:sz w:val="28"/>
          <w:szCs w:val="28"/>
        </w:rPr>
        <w:t xml:space="preserve"> </w:t>
      </w:r>
      <w:r>
        <w:rPr>
          <w:rFonts w:ascii="GOST type B" w:hAnsi="GOST type B"/>
          <w:i/>
          <w:iCs/>
          <w:sz w:val="28"/>
          <w:szCs w:val="28"/>
        </w:rPr>
        <w:t xml:space="preserve">диаграммой </w:t>
      </w:r>
      <w:r w:rsidRPr="00633133">
        <w:rPr>
          <w:rFonts w:ascii="GOST type B" w:hAnsi="GOST type B"/>
          <w:i/>
          <w:iCs/>
          <w:sz w:val="28"/>
          <w:szCs w:val="28"/>
        </w:rPr>
        <w:t>[</w:t>
      </w:r>
      <w:r>
        <w:rPr>
          <w:rFonts w:ascii="GOST type B" w:hAnsi="GOST type B"/>
          <w:i/>
          <w:iCs/>
          <w:sz w:val="28"/>
          <w:szCs w:val="28"/>
        </w:rPr>
        <w:t>Лист1</w:t>
      </w:r>
      <w:r w:rsidRPr="00633133">
        <w:rPr>
          <w:rFonts w:ascii="GOST type B" w:hAnsi="GOST type B"/>
          <w:i/>
          <w:iCs/>
          <w:sz w:val="28"/>
          <w:szCs w:val="28"/>
        </w:rPr>
        <w:t>]</w:t>
      </w:r>
      <w:r>
        <w:rPr>
          <w:rFonts w:ascii="GOST type B" w:hAnsi="GOST type B"/>
          <w:i/>
          <w:iCs/>
          <w:sz w:val="28"/>
          <w:szCs w:val="28"/>
        </w:rPr>
        <w:t xml:space="preserve"> и разработанной структурой справочников реализованы соответствующие объекты метаданных с набором требований к их атрибутам в конфигурации 1С: Предприятия 8.3, а именно справочники «Меню», «Сотрудники», «Должность»</w:t>
      </w:r>
      <w:r w:rsidR="00A63DD5">
        <w:rPr>
          <w:rFonts w:ascii="GOST type B" w:hAnsi="GOST type B"/>
          <w:i/>
          <w:iCs/>
          <w:sz w:val="28"/>
          <w:szCs w:val="28"/>
        </w:rPr>
        <w:t>(см. рисунок 10).</w:t>
      </w:r>
    </w:p>
    <w:p w14:paraId="4676F653" w14:textId="4A2C4885" w:rsidR="00A80C43" w:rsidRDefault="00A80C43" w:rsidP="00A80C43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E6E73E" wp14:editId="7841EF97">
            <wp:extent cx="24003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7AD" w14:textId="613C4A2D" w:rsidR="00A63DD5" w:rsidRDefault="00A63DD5" w:rsidP="00A80C43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10 – Созданные справочники информационной системы «Ресторан 1.0»</w:t>
      </w:r>
    </w:p>
    <w:p w14:paraId="030ABCAF" w14:textId="77777777" w:rsidR="00524239" w:rsidRDefault="00524239" w:rsidP="00BF16B9">
      <w:pPr>
        <w:ind w:firstLine="708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Для доступа пользователей созданные объекты включены в состав подсистемы «Справочники»(см. Рисунок 11)</w:t>
      </w:r>
    </w:p>
    <w:p w14:paraId="60F68593" w14:textId="09326528" w:rsidR="00BF16B9" w:rsidRDefault="00430675" w:rsidP="00524239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F73F0" wp14:editId="6A698371">
            <wp:extent cx="4199391" cy="35940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946" cy="35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39">
        <w:rPr>
          <w:rFonts w:ascii="GOST type B" w:hAnsi="GOST type B"/>
          <w:i/>
          <w:iCs/>
          <w:sz w:val="28"/>
          <w:szCs w:val="28"/>
        </w:rPr>
        <w:t>.</w:t>
      </w:r>
    </w:p>
    <w:p w14:paraId="782331A9" w14:textId="6CE46FB2" w:rsidR="00524239" w:rsidRDefault="00524239" w:rsidP="00524239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11 – Состав подсистемы «Справочники»</w:t>
      </w:r>
    </w:p>
    <w:p w14:paraId="129E0437" w14:textId="1B701A17" w:rsidR="00430675" w:rsidRDefault="00B323C1" w:rsidP="00430675">
      <w:pPr>
        <w:ind w:firstLine="708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Контроль ввода обязательных полей реализован с использованием стандартной функции «Выдавать ошибку».</w:t>
      </w:r>
      <w:r w:rsidR="004A4D50">
        <w:rPr>
          <w:rFonts w:ascii="GOST type B" w:hAnsi="GOST type B"/>
          <w:i/>
          <w:iCs/>
          <w:sz w:val="28"/>
          <w:szCs w:val="28"/>
        </w:rPr>
        <w:t xml:space="preserve"> Аналогичные действия выполнены для других справочников системы.</w:t>
      </w:r>
    </w:p>
    <w:p w14:paraId="36A5AFA9" w14:textId="38390487" w:rsidR="004A4D50" w:rsidRDefault="004A4D50" w:rsidP="00430675">
      <w:pPr>
        <w:ind w:firstLine="708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Для проверки работы справочников необходимо провести тестирование. Для этого ниже разработаны наборы записей, которые необходимо ввести в справочники (</w:t>
      </w:r>
      <w:r w:rsidR="00821FEE">
        <w:rPr>
          <w:rFonts w:ascii="GOST type B" w:hAnsi="GOST type B"/>
          <w:i/>
          <w:iCs/>
          <w:sz w:val="28"/>
          <w:szCs w:val="28"/>
        </w:rPr>
        <w:t>таблица 2</w:t>
      </w:r>
      <w:r>
        <w:rPr>
          <w:rFonts w:ascii="GOST type B" w:hAnsi="GOST type B"/>
          <w:i/>
          <w:iCs/>
          <w:sz w:val="28"/>
          <w:szCs w:val="28"/>
        </w:rPr>
        <w:t>)</w:t>
      </w:r>
    </w:p>
    <w:p w14:paraId="7E6F704D" w14:textId="14F3365C" w:rsidR="00821FEE" w:rsidRDefault="00821FEE" w:rsidP="00B27A79">
      <w:pPr>
        <w:ind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Таблица 2 – Набор тестовых данных для справочника «</w:t>
      </w:r>
      <w:r w:rsidR="002207D8">
        <w:rPr>
          <w:rFonts w:ascii="GOST type B" w:hAnsi="GOST type B"/>
          <w:i/>
          <w:iCs/>
          <w:sz w:val="28"/>
          <w:szCs w:val="28"/>
        </w:rPr>
        <w:t>Меню</w:t>
      </w:r>
      <w:r>
        <w:rPr>
          <w:rFonts w:ascii="GOST type B" w:hAnsi="GOST type B"/>
          <w:i/>
          <w:i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1FEE" w14:paraId="23FF68BA" w14:textId="77777777" w:rsidTr="00821FEE">
        <w:tc>
          <w:tcPr>
            <w:tcW w:w="4672" w:type="dxa"/>
          </w:tcPr>
          <w:p w14:paraId="1185BDED" w14:textId="0F616FD8" w:rsidR="00821FEE" w:rsidRDefault="00821FEE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Код_товара</w:t>
            </w:r>
          </w:p>
        </w:tc>
        <w:tc>
          <w:tcPr>
            <w:tcW w:w="4673" w:type="dxa"/>
          </w:tcPr>
          <w:p w14:paraId="52D3D782" w14:textId="1B2CB32A" w:rsidR="00821FEE" w:rsidRDefault="00821FEE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Наименование_товара</w:t>
            </w:r>
          </w:p>
        </w:tc>
      </w:tr>
      <w:tr w:rsidR="00821FEE" w14:paraId="00840011" w14:textId="77777777" w:rsidTr="00821FEE">
        <w:tc>
          <w:tcPr>
            <w:tcW w:w="4672" w:type="dxa"/>
          </w:tcPr>
          <w:p w14:paraId="18615A86" w14:textId="09608512" w:rsidR="00821FEE" w:rsidRDefault="00821FEE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авто</w:t>
            </w:r>
          </w:p>
        </w:tc>
        <w:tc>
          <w:tcPr>
            <w:tcW w:w="4673" w:type="dxa"/>
          </w:tcPr>
          <w:p w14:paraId="69DA8DEF" w14:textId="1200F8BE" w:rsidR="00821FEE" w:rsidRDefault="00DA4520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Салат «Цезарь»</w:t>
            </w:r>
          </w:p>
        </w:tc>
      </w:tr>
      <w:tr w:rsidR="00821FEE" w14:paraId="61B6463B" w14:textId="77777777" w:rsidTr="00821FEE">
        <w:tc>
          <w:tcPr>
            <w:tcW w:w="4672" w:type="dxa"/>
          </w:tcPr>
          <w:p w14:paraId="6303316A" w14:textId="75E22CAA" w:rsidR="00821FEE" w:rsidRDefault="00821FEE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авто</w:t>
            </w:r>
          </w:p>
        </w:tc>
        <w:tc>
          <w:tcPr>
            <w:tcW w:w="4673" w:type="dxa"/>
          </w:tcPr>
          <w:p w14:paraId="0C8B93EB" w14:textId="3BE2EB6B" w:rsidR="00821FEE" w:rsidRDefault="00DA4520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Салат с морепродуктами</w:t>
            </w:r>
          </w:p>
        </w:tc>
      </w:tr>
      <w:tr w:rsidR="00821FEE" w14:paraId="5154CD69" w14:textId="77777777" w:rsidTr="00821FEE">
        <w:tc>
          <w:tcPr>
            <w:tcW w:w="4672" w:type="dxa"/>
          </w:tcPr>
          <w:p w14:paraId="28B1378D" w14:textId="12A4CCB8" w:rsidR="00821FEE" w:rsidRDefault="00821FEE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авто</w:t>
            </w:r>
          </w:p>
        </w:tc>
        <w:tc>
          <w:tcPr>
            <w:tcW w:w="4673" w:type="dxa"/>
          </w:tcPr>
          <w:p w14:paraId="31ACE833" w14:textId="0AF5B4C1" w:rsidR="00821FEE" w:rsidRDefault="00DA4520" w:rsidP="00B27A7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Рыба в панеровке</w:t>
            </w:r>
          </w:p>
        </w:tc>
      </w:tr>
    </w:tbl>
    <w:p w14:paraId="4DA13CF3" w14:textId="77777777" w:rsidR="00821FEE" w:rsidRPr="00633133" w:rsidRDefault="00821FEE" w:rsidP="00430675">
      <w:pPr>
        <w:ind w:firstLine="708"/>
        <w:rPr>
          <w:rFonts w:ascii="GOST type B" w:hAnsi="GOST type B"/>
          <w:i/>
          <w:iCs/>
          <w:sz w:val="28"/>
          <w:szCs w:val="28"/>
        </w:rPr>
      </w:pPr>
    </w:p>
    <w:p w14:paraId="4C2B3754" w14:textId="0E7F8F2D" w:rsidR="00E95E3D" w:rsidRDefault="00B27A79" w:rsidP="00B27A79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ab/>
        <w:t>На рисунке 12 проведено тестирование системы на попытку записи пустой строки в таблицу «</w:t>
      </w:r>
      <w:r w:rsidR="002207D8">
        <w:rPr>
          <w:rFonts w:ascii="GOST type B" w:hAnsi="GOST type B"/>
          <w:i/>
          <w:iCs/>
          <w:sz w:val="28"/>
          <w:szCs w:val="28"/>
        </w:rPr>
        <w:t>Меню</w:t>
      </w:r>
      <w:r>
        <w:rPr>
          <w:rFonts w:ascii="GOST type B" w:hAnsi="GOST type B"/>
          <w:i/>
          <w:iCs/>
          <w:sz w:val="28"/>
          <w:szCs w:val="28"/>
        </w:rPr>
        <w:t>». Как видно из рисунка 12, система на попытку среагировала верно, выдав сообщение о невозможности ввода пустой строки.</w:t>
      </w:r>
    </w:p>
    <w:p w14:paraId="51BAD9DF" w14:textId="6C97EC19" w:rsidR="00E3279E" w:rsidRDefault="00DA4520" w:rsidP="00E3279E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96C27" wp14:editId="25EEB3F7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884E" w14:textId="1C295F78" w:rsidR="00B27A79" w:rsidRDefault="00B27A79" w:rsidP="00E3279E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12 – Тестирование на ввод</w:t>
      </w:r>
      <w:r w:rsidR="00E3279E">
        <w:rPr>
          <w:rFonts w:ascii="GOST type B" w:hAnsi="GOST type B"/>
          <w:i/>
          <w:iCs/>
          <w:sz w:val="28"/>
          <w:szCs w:val="28"/>
        </w:rPr>
        <w:t>а пустой строки в обязательно заполненное поле справочника «</w:t>
      </w:r>
      <w:r w:rsidR="002207D8">
        <w:rPr>
          <w:rFonts w:ascii="GOST type B" w:hAnsi="GOST type B"/>
          <w:i/>
          <w:iCs/>
          <w:sz w:val="28"/>
          <w:szCs w:val="28"/>
        </w:rPr>
        <w:t>Меню</w:t>
      </w:r>
      <w:r w:rsidR="00E3279E">
        <w:rPr>
          <w:rFonts w:ascii="GOST type B" w:hAnsi="GOST type B"/>
          <w:i/>
          <w:iCs/>
          <w:sz w:val="28"/>
          <w:szCs w:val="28"/>
        </w:rPr>
        <w:t>»</w:t>
      </w:r>
    </w:p>
    <w:p w14:paraId="118EBEE3" w14:textId="562C02CE" w:rsidR="00385C69" w:rsidRDefault="00385C69" w:rsidP="00E3279E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На рисунке 13 проведено заполнение справочника «</w:t>
      </w:r>
      <w:r w:rsidR="002207D8">
        <w:rPr>
          <w:rFonts w:ascii="GOST type B" w:hAnsi="GOST type B"/>
          <w:i/>
          <w:iCs/>
          <w:sz w:val="28"/>
          <w:szCs w:val="28"/>
        </w:rPr>
        <w:t>Меню</w:t>
      </w:r>
      <w:r>
        <w:rPr>
          <w:rFonts w:ascii="GOST type B" w:hAnsi="GOST type B"/>
          <w:i/>
          <w:iCs/>
          <w:sz w:val="28"/>
          <w:szCs w:val="28"/>
        </w:rPr>
        <w:t>». Из него видно функции по заполнению работают верно.</w:t>
      </w:r>
    </w:p>
    <w:p w14:paraId="6E77E9D7" w14:textId="1F300795" w:rsidR="00385C69" w:rsidRDefault="002207D8" w:rsidP="00E2050D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9F911C" wp14:editId="0AE688DD">
            <wp:extent cx="5940425" cy="24352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2749" w14:textId="77777777" w:rsidR="00265E2B" w:rsidRDefault="00265E2B" w:rsidP="00E2050D">
      <w:pPr>
        <w:jc w:val="center"/>
        <w:rPr>
          <w:rFonts w:ascii="GOST type B" w:hAnsi="GOST type B"/>
          <w:i/>
          <w:iCs/>
          <w:sz w:val="28"/>
          <w:szCs w:val="28"/>
        </w:rPr>
      </w:pPr>
    </w:p>
    <w:p w14:paraId="1847F4F9" w14:textId="6A8C3B4E" w:rsidR="00E2050D" w:rsidRPr="00F84399" w:rsidRDefault="00E2050D" w:rsidP="00E2050D">
      <w:pPr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Рисунок 13 – Заполненный справочник «Меню»</w:t>
      </w:r>
    </w:p>
    <w:p w14:paraId="65B67B31" w14:textId="1B8DC409" w:rsidR="00265E2B" w:rsidRDefault="00265E2B">
      <w:pPr>
        <w:rPr>
          <w:rFonts w:ascii="GOST type B" w:hAnsi="GOST type B"/>
          <w:i/>
          <w:iCs/>
          <w:sz w:val="28"/>
          <w:szCs w:val="28"/>
        </w:rPr>
      </w:pPr>
    </w:p>
    <w:p w14:paraId="7DEAB74D" w14:textId="77777777" w:rsidR="00E2050D" w:rsidRDefault="00E2050D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1F355" w14:textId="77777777" w:rsidR="00E2050D" w:rsidRDefault="00E2050D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4D6F4" w14:textId="77777777" w:rsidR="00E2050D" w:rsidRDefault="00E2050D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15144" w14:textId="77777777" w:rsidR="00E2050D" w:rsidRDefault="00E2050D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F9462" w14:textId="77777777" w:rsidR="00E2050D" w:rsidRDefault="00E2050D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C9EC8" w14:textId="1A5759E0" w:rsidR="00E94172" w:rsidRPr="00E94172" w:rsidRDefault="00E94172" w:rsidP="00E9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3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</w:p>
    <w:p w14:paraId="4CAB502B" w14:textId="1DED1FE0" w:rsidR="00265E2B" w:rsidRDefault="00265E2B" w:rsidP="00385C69">
      <w:pPr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>
        <w:rPr>
          <w:rFonts w:ascii="GOST type B" w:hAnsi="GOST type B"/>
          <w:b/>
          <w:bCs/>
          <w:i/>
          <w:iCs/>
          <w:sz w:val="56"/>
          <w:szCs w:val="56"/>
        </w:rPr>
        <w:t>3.3 Разработка и заполнение документов, журналов, документов, регистров</w:t>
      </w:r>
    </w:p>
    <w:p w14:paraId="3A7F5B57" w14:textId="03F840A8" w:rsidR="00B82E34" w:rsidRPr="00380BDE" w:rsidRDefault="00B82E34" w:rsidP="00B82E34">
      <w:pPr>
        <w:pStyle w:val="a5"/>
        <w:spacing w:after="0"/>
        <w:ind w:left="0" w:firstLine="432"/>
        <w:contextualSpacing/>
        <w:jc w:val="both"/>
        <w:rPr>
          <w:b w:val="0"/>
          <w:sz w:val="28"/>
          <w:szCs w:val="28"/>
        </w:rPr>
      </w:pPr>
      <w:bookmarkStart w:id="0" w:name="_Toc67255219"/>
      <w:r w:rsidRPr="00380BDE">
        <w:rPr>
          <w:b w:val="0"/>
          <w:sz w:val="28"/>
          <w:szCs w:val="28"/>
        </w:rPr>
        <w:t>Документы - это прикладные объекты конфигурации. Они позволяют хранить в прикладном решении информацию о совершенных хозяйственных операциях или о событиях, произошедших в хозяйственной деятельности  предприятия. Исходя из данных п.2 пояснительной записки в системе необходимо организовать документ: «</w:t>
      </w:r>
      <w:r w:rsidR="006A4A9B" w:rsidRPr="00380BDE">
        <w:rPr>
          <w:b w:val="0"/>
          <w:sz w:val="28"/>
          <w:szCs w:val="28"/>
        </w:rPr>
        <w:t>Чек</w:t>
      </w:r>
      <w:r w:rsidRPr="00380BDE">
        <w:rPr>
          <w:b w:val="0"/>
          <w:sz w:val="28"/>
          <w:szCs w:val="28"/>
        </w:rPr>
        <w:t>»</w:t>
      </w:r>
      <w:r w:rsidR="006A4A9B" w:rsidRPr="00380BDE">
        <w:rPr>
          <w:b w:val="0"/>
          <w:sz w:val="28"/>
          <w:szCs w:val="28"/>
        </w:rPr>
        <w:t xml:space="preserve">. </w:t>
      </w:r>
      <w:r w:rsidRPr="00380BDE">
        <w:rPr>
          <w:b w:val="0"/>
          <w:sz w:val="28"/>
          <w:szCs w:val="28"/>
        </w:rPr>
        <w:t>Словарь данных перечисленных объектов, так же разработан в п2.</w:t>
      </w:r>
      <w:bookmarkEnd w:id="0"/>
    </w:p>
    <w:p w14:paraId="42DFDF43" w14:textId="77777777" w:rsidR="00B82E34" w:rsidRPr="00380BDE" w:rsidRDefault="00B82E34" w:rsidP="00B82E34">
      <w:pPr>
        <w:pStyle w:val="a5"/>
        <w:spacing w:after="0"/>
        <w:ind w:left="0" w:firstLine="432"/>
        <w:contextualSpacing/>
        <w:jc w:val="both"/>
        <w:rPr>
          <w:b w:val="0"/>
          <w:sz w:val="28"/>
          <w:szCs w:val="28"/>
        </w:rPr>
      </w:pPr>
      <w:bookmarkStart w:id="1" w:name="_Toc67255220"/>
      <w:r w:rsidRPr="00380BDE">
        <w:rPr>
          <w:b w:val="0"/>
          <w:sz w:val="28"/>
          <w:szCs w:val="28"/>
        </w:rPr>
        <w:t>При разработке документов важно учитывать, что каждый документ в системе 1С имеет уникальный номер. По умолчанию платформа нумерует документы последовательно, независимо от их смыслового значения. Для изменения порядка нумерации служат нумераторы, а для логической группировки документов журналы.</w:t>
      </w:r>
      <w:bookmarkEnd w:id="1"/>
    </w:p>
    <w:p w14:paraId="4F7EB72B" w14:textId="6E46A857" w:rsidR="00380BDE" w:rsidRDefault="00380BDE" w:rsidP="00B82E34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Созданные в системе структуры документов изображены в таблице 3</w:t>
      </w:r>
    </w:p>
    <w:p w14:paraId="27B505BF" w14:textId="66AA38D7" w:rsidR="00C73B73" w:rsidRDefault="00C73B73" w:rsidP="00B82E34">
      <w:pPr>
        <w:rPr>
          <w:rFonts w:ascii="GOST type B" w:hAnsi="GOST type B"/>
          <w:i/>
          <w:iCs/>
          <w:sz w:val="28"/>
          <w:szCs w:val="28"/>
        </w:rPr>
      </w:pPr>
    </w:p>
    <w:p w14:paraId="2B5382BF" w14:textId="352AB927" w:rsidR="00C73B73" w:rsidRDefault="00C73B73" w:rsidP="00B82E34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t>Таблица 3 – Реализованные структуры документов в прикладном решении «Ресторан 1.0»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B73" w14:paraId="321E9523" w14:textId="77777777" w:rsidTr="00C73B73">
        <w:tc>
          <w:tcPr>
            <w:tcW w:w="4672" w:type="dxa"/>
          </w:tcPr>
          <w:p w14:paraId="77F9506A" w14:textId="72255117" w:rsidR="00C73B73" w:rsidRDefault="00C73B73" w:rsidP="00B82E34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Документ</w:t>
            </w:r>
          </w:p>
        </w:tc>
        <w:tc>
          <w:tcPr>
            <w:tcW w:w="4673" w:type="dxa"/>
          </w:tcPr>
          <w:p w14:paraId="328EFA21" w14:textId="2930264E" w:rsidR="00C73B73" w:rsidRDefault="00C73B73" w:rsidP="00B82E34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Атрибуты документа</w:t>
            </w:r>
          </w:p>
        </w:tc>
      </w:tr>
      <w:tr w:rsidR="00C73B73" w14:paraId="433B9938" w14:textId="77777777" w:rsidTr="00C73B73">
        <w:tc>
          <w:tcPr>
            <w:tcW w:w="4672" w:type="dxa"/>
          </w:tcPr>
          <w:p w14:paraId="5A4C2EB0" w14:textId="4FF2F81F" w:rsidR="00C73B73" w:rsidRDefault="00286BA7" w:rsidP="00B82E34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Чек</w:t>
            </w:r>
          </w:p>
        </w:tc>
        <w:tc>
          <w:tcPr>
            <w:tcW w:w="4673" w:type="dxa"/>
          </w:tcPr>
          <w:p w14:paraId="37A80103" w14:textId="7958818C" w:rsidR="00C73B73" w:rsidRDefault="00286BA7" w:rsidP="00B82E34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6ED8F6" wp14:editId="29EBCEF7">
                  <wp:extent cx="2649612" cy="2791654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66" cy="279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DE43C" w14:textId="77777777" w:rsidR="00C73B73" w:rsidRPr="00B82E34" w:rsidRDefault="00C73B73" w:rsidP="00B82E34">
      <w:pPr>
        <w:rPr>
          <w:rFonts w:ascii="GOST type B" w:hAnsi="GOST type B"/>
          <w:i/>
          <w:iCs/>
          <w:sz w:val="28"/>
          <w:szCs w:val="28"/>
        </w:rPr>
      </w:pPr>
    </w:p>
    <w:p w14:paraId="1609D517" w14:textId="37D475FC" w:rsidR="00862AC1" w:rsidRDefault="00477F13" w:rsidP="00862AC1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>Для того, чтобы документ вносил изменения в созданную информационную базу необходимо заполнение документа и его проведение. Проведенные документы помечаются системой в режиме предприятия зеленой галочкой</w:t>
      </w:r>
      <w:r w:rsidR="0086614A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... 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>Для удобства доступа к документам, их редактирования и просмотра из меню пользователя</w:t>
      </w:r>
      <w:r w:rsidR="0086614A">
        <w:rPr>
          <w:rStyle w:val="FontStyle23"/>
          <w:rFonts w:ascii="GOST type B" w:eastAsiaTheme="minorEastAsia" w:hAnsi="GOST type B"/>
          <w:i/>
          <w:sz w:val="28"/>
          <w:szCs w:val="28"/>
        </w:rPr>
        <w:t>,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необходимо </w:t>
      </w:r>
      <w:r w:rsidR="0086614A">
        <w:rPr>
          <w:rStyle w:val="FontStyle23"/>
          <w:rFonts w:ascii="GOST type B" w:eastAsiaTheme="minorEastAsia" w:hAnsi="GOST type B"/>
          <w:i/>
          <w:sz w:val="28"/>
          <w:szCs w:val="28"/>
        </w:rPr>
        <w:t>прикрепить документы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к подсистеме «Документы»,</w:t>
      </w:r>
      <w:r w:rsidR="0086614A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. 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>Для диагностики работоспособности документ</w:t>
      </w:r>
      <w:r w:rsidR="00862AC1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проведено заполнение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</w:t>
      </w:r>
      <w:r w:rsidR="002B721B">
        <w:rPr>
          <w:rStyle w:val="FontStyle23"/>
          <w:rFonts w:ascii="GOST type B" w:eastAsiaTheme="minorEastAsia" w:hAnsi="GOST type B"/>
          <w:i/>
          <w:sz w:val="28"/>
          <w:szCs w:val="28"/>
        </w:rPr>
        <w:t>тремя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документа</w:t>
      </w:r>
      <w:r w:rsidR="00862AC1">
        <w:rPr>
          <w:rStyle w:val="FontStyle23"/>
          <w:rFonts w:ascii="GOST type B" w:eastAsiaTheme="minorEastAsia" w:hAnsi="GOST type B"/>
          <w:i/>
          <w:sz w:val="28"/>
          <w:szCs w:val="28"/>
        </w:rPr>
        <w:t>ми</w:t>
      </w:r>
      <w:r w:rsidRPr="00477F13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. Результаты тестирования представлены </w:t>
      </w:r>
      <w:r w:rsidR="00862AC1">
        <w:rPr>
          <w:rStyle w:val="FontStyle23"/>
          <w:rFonts w:ascii="GOST type B" w:eastAsiaTheme="minorEastAsia" w:hAnsi="GOST type B"/>
          <w:i/>
          <w:sz w:val="28"/>
          <w:szCs w:val="28"/>
        </w:rPr>
        <w:t>на рисунке 14</w:t>
      </w:r>
    </w:p>
    <w:p w14:paraId="55E5FC80" w14:textId="7CC93657" w:rsidR="00862AC1" w:rsidRDefault="00862AC1" w:rsidP="00862AC1">
      <w:pPr>
        <w:pStyle w:val="a7"/>
        <w:spacing w:before="0" w:after="0"/>
        <w:jc w:val="center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t>.</w:t>
      </w:r>
      <w:r w:rsidR="002B721B" w:rsidRPr="002B721B">
        <w:rPr>
          <w:noProof/>
        </w:rPr>
        <w:t xml:space="preserve"> </w:t>
      </w:r>
      <w:r w:rsidR="002B721B">
        <w:rPr>
          <w:noProof/>
        </w:rPr>
        <w:drawing>
          <wp:inline distT="0" distB="0" distL="0" distR="0" wp14:anchorId="4955DB7C" wp14:editId="6B13D2C3">
            <wp:extent cx="5940425" cy="3150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8B63" w14:textId="72898417" w:rsidR="00862AC1" w:rsidRDefault="00862AC1" w:rsidP="00862AC1">
      <w:pPr>
        <w:pStyle w:val="a7"/>
        <w:spacing w:before="0" w:after="0"/>
        <w:jc w:val="center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t>Рисунок 14 – Результат тестирования документа</w:t>
      </w:r>
    </w:p>
    <w:p w14:paraId="209D4CEF" w14:textId="47D4015D" w:rsidR="002B721B" w:rsidRDefault="0099557E" w:rsidP="002B721B">
      <w:pPr>
        <w:pStyle w:val="a7"/>
        <w:spacing w:before="0" w:after="0"/>
        <w:jc w:val="left"/>
        <w:rPr>
          <w:rFonts w:ascii="GOST type B" w:hAnsi="GOST type B"/>
          <w:i/>
          <w:iCs/>
        </w:rPr>
      </w:pPr>
      <w:r>
        <w:rPr>
          <w:rFonts w:ascii="GOST type B" w:hAnsi="GOST type B"/>
          <w:i/>
          <w:iCs/>
        </w:rPr>
        <w:t>Для удобства вывода информации из документа на печать необходимо разработать отчет документа.</w:t>
      </w:r>
    </w:p>
    <w:p w14:paraId="23092EDA" w14:textId="1B6502E2" w:rsidR="0099557E" w:rsidRDefault="0099557E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 w:rsidRPr="0099557E">
        <w:rPr>
          <w:rStyle w:val="FontStyle23"/>
          <w:rFonts w:ascii="GOST type B" w:eastAsiaTheme="minorEastAsia" w:hAnsi="GOST type B"/>
          <w:i/>
          <w:sz w:val="28"/>
          <w:szCs w:val="28"/>
        </w:rPr>
        <w:t>На основании документо</w:t>
      </w:r>
      <w:r w:rsidR="00925B89">
        <w:rPr>
          <w:rStyle w:val="FontStyle23"/>
          <w:rFonts w:ascii="GOST type B" w:eastAsiaTheme="minorEastAsia" w:hAnsi="GOST type B"/>
          <w:i/>
          <w:sz w:val="28"/>
          <w:szCs w:val="28"/>
        </w:rPr>
        <w:t>в</w:t>
      </w:r>
      <w:r w:rsidRPr="0099557E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в системе необходимо разработать отчеты </w:t>
      </w:r>
      <w:r w:rsidR="00E92A38">
        <w:rPr>
          <w:rStyle w:val="FontStyle23"/>
          <w:rFonts w:ascii="GOST type B" w:eastAsiaTheme="minorEastAsia" w:hAnsi="GOST type B"/>
          <w:i/>
          <w:sz w:val="28"/>
          <w:szCs w:val="28"/>
        </w:rPr>
        <w:t>калькуляции стоимости проданных товаров, для чего необходимо разработать регистр накопления «Калькуляция»</w:t>
      </w:r>
      <w:r w:rsidR="001763AD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для работы с документами «Чек». На основе этого же документа формируем регистры накопления «Спрос» и «Приход» для формирования отчетов спроса продаваемых блюд и прихода денежных средств.</w:t>
      </w:r>
      <w:r w:rsidR="00D8778B">
        <w:rPr>
          <w:rStyle w:val="FontStyle23"/>
          <w:rFonts w:ascii="GOST type B" w:eastAsiaTheme="minorEastAsia" w:hAnsi="GOST type B"/>
          <w:i/>
          <w:sz w:val="28"/>
          <w:szCs w:val="28"/>
        </w:rPr>
        <w:t>. В таблиц</w:t>
      </w:r>
      <w:r w:rsidR="008C1D0B">
        <w:rPr>
          <w:rStyle w:val="FontStyle23"/>
          <w:rFonts w:ascii="GOST type B" w:eastAsiaTheme="minorEastAsia" w:hAnsi="GOST type B"/>
          <w:i/>
          <w:sz w:val="28"/>
          <w:szCs w:val="28"/>
        </w:rPr>
        <w:t>ах</w:t>
      </w:r>
      <w:r w:rsidR="00D8778B"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</w:t>
      </w:r>
      <w:r w:rsidR="008C1D0B">
        <w:rPr>
          <w:rStyle w:val="FontStyle23"/>
          <w:rFonts w:ascii="GOST type B" w:eastAsiaTheme="minorEastAsia" w:hAnsi="GOST type B"/>
          <w:i/>
          <w:sz w:val="28"/>
          <w:szCs w:val="28"/>
        </w:rPr>
        <w:t>4, 5, 6 отражены основные структурные элементы регистров накоплений «Калькуляция», «Спрос», «Приход».</w:t>
      </w:r>
    </w:p>
    <w:p w14:paraId="0D2C53D3" w14:textId="78987035" w:rsidR="00385477" w:rsidRDefault="00385477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0B15A80E" w14:textId="58DCCBDE" w:rsidR="00385477" w:rsidRDefault="00385477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2985F8FD" w14:textId="77777777" w:rsidR="00385477" w:rsidRDefault="00385477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4A56901C" w14:textId="42E73186" w:rsidR="006F29AA" w:rsidRDefault="006F29AA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lastRenderedPageBreak/>
        <w:t>Таблица 4 – Сведения о регистре накопления «Калькуляция»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99"/>
        <w:gridCol w:w="5346"/>
      </w:tblGrid>
      <w:tr w:rsidR="008C1D0B" w14:paraId="53BF281D" w14:textId="77777777" w:rsidTr="008C1D0B">
        <w:tc>
          <w:tcPr>
            <w:tcW w:w="4672" w:type="dxa"/>
          </w:tcPr>
          <w:p w14:paraId="746A99A5" w14:textId="10B0161A" w:rsidR="008C1D0B" w:rsidRDefault="008C1D0B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Свойства объектов метаданных</w:t>
            </w:r>
          </w:p>
        </w:tc>
        <w:tc>
          <w:tcPr>
            <w:tcW w:w="4673" w:type="dxa"/>
          </w:tcPr>
          <w:p w14:paraId="389553DD" w14:textId="4B2FB3D7" w:rsidR="008C1D0B" w:rsidRDefault="008C1D0B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Скрин-шот установленных свойств</w:t>
            </w:r>
          </w:p>
        </w:tc>
      </w:tr>
      <w:tr w:rsidR="008C1D0B" w14:paraId="7C5F6F8E" w14:textId="77777777" w:rsidTr="008C1D0B">
        <w:tc>
          <w:tcPr>
            <w:tcW w:w="4672" w:type="dxa"/>
          </w:tcPr>
          <w:p w14:paraId="6772D0C7" w14:textId="249F3D16" w:rsidR="008C1D0B" w:rsidRDefault="006F29AA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Основные</w:t>
            </w:r>
          </w:p>
        </w:tc>
        <w:tc>
          <w:tcPr>
            <w:tcW w:w="4673" w:type="dxa"/>
          </w:tcPr>
          <w:p w14:paraId="3AC03FE1" w14:textId="4D54D7E1" w:rsidR="008C1D0B" w:rsidRDefault="00410970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EABA83" wp14:editId="79C86239">
                  <wp:extent cx="3248382" cy="303441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312" cy="305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D0B" w14:paraId="002404DB" w14:textId="77777777" w:rsidTr="008C1D0B">
        <w:tc>
          <w:tcPr>
            <w:tcW w:w="4672" w:type="dxa"/>
          </w:tcPr>
          <w:p w14:paraId="74478C19" w14:textId="750C625B" w:rsidR="008C1D0B" w:rsidRDefault="006F29AA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77D6A279" w14:textId="4BE316CE" w:rsidR="008C1D0B" w:rsidRDefault="009B6E31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EEC1D6" wp14:editId="1F8F2941">
                  <wp:extent cx="3240669" cy="305772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38" cy="306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9AA" w14:paraId="1C548810" w14:textId="77777777" w:rsidTr="008C1D0B">
        <w:tc>
          <w:tcPr>
            <w:tcW w:w="4672" w:type="dxa"/>
          </w:tcPr>
          <w:p w14:paraId="6A433CC5" w14:textId="471C8924" w:rsidR="006F29AA" w:rsidRDefault="006F29AA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lastRenderedPageBreak/>
              <w:t>Регистраторы</w:t>
            </w:r>
          </w:p>
        </w:tc>
        <w:tc>
          <w:tcPr>
            <w:tcW w:w="4673" w:type="dxa"/>
          </w:tcPr>
          <w:p w14:paraId="307F3D04" w14:textId="48843224" w:rsidR="006F29AA" w:rsidRDefault="009B6E31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845F1B" wp14:editId="7B4141FB">
                  <wp:extent cx="3253570" cy="3076817"/>
                  <wp:effectExtent l="0" t="0" r="444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593" cy="309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753D9" w14:textId="1D9C41D3" w:rsidR="008C1D0B" w:rsidRDefault="008C1D0B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293FF3F2" w14:textId="25255AED" w:rsidR="006F29AA" w:rsidRDefault="006F29AA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Таблица 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5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– Сведения о регистре накопления «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Спрос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29"/>
        <w:gridCol w:w="5316"/>
      </w:tblGrid>
      <w:tr w:rsidR="009B6E31" w14:paraId="73C47A63" w14:textId="77777777" w:rsidTr="00AB1B0F">
        <w:tc>
          <w:tcPr>
            <w:tcW w:w="4672" w:type="dxa"/>
          </w:tcPr>
          <w:p w14:paraId="157E5A7E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Свойства объектов метаданных</w:t>
            </w:r>
          </w:p>
        </w:tc>
        <w:tc>
          <w:tcPr>
            <w:tcW w:w="4673" w:type="dxa"/>
          </w:tcPr>
          <w:p w14:paraId="2B624381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Скрин-шот установленных свойств</w:t>
            </w:r>
          </w:p>
        </w:tc>
      </w:tr>
      <w:tr w:rsidR="009B6E31" w14:paraId="52D4095E" w14:textId="77777777" w:rsidTr="00AB1B0F">
        <w:tc>
          <w:tcPr>
            <w:tcW w:w="4672" w:type="dxa"/>
          </w:tcPr>
          <w:p w14:paraId="53980F97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Основные</w:t>
            </w:r>
          </w:p>
        </w:tc>
        <w:tc>
          <w:tcPr>
            <w:tcW w:w="4673" w:type="dxa"/>
          </w:tcPr>
          <w:p w14:paraId="0B9AF5CA" w14:textId="5E8674A2" w:rsidR="006F29AA" w:rsidRDefault="00410970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356309" wp14:editId="569A7077">
                  <wp:extent cx="3236569" cy="3074091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743" cy="308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31" w14:paraId="7A8DD6DE" w14:textId="77777777" w:rsidTr="00AB1B0F">
        <w:tc>
          <w:tcPr>
            <w:tcW w:w="4672" w:type="dxa"/>
          </w:tcPr>
          <w:p w14:paraId="2B7843D3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lastRenderedPageBreak/>
              <w:t>Данные</w:t>
            </w:r>
          </w:p>
        </w:tc>
        <w:tc>
          <w:tcPr>
            <w:tcW w:w="4673" w:type="dxa"/>
          </w:tcPr>
          <w:p w14:paraId="3FCEC5FA" w14:textId="065BA432" w:rsidR="006F29AA" w:rsidRDefault="009B6E31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B6B815" wp14:editId="2A087E08">
                  <wp:extent cx="3190712" cy="298138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10" cy="300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31" w14:paraId="22A24E72" w14:textId="77777777" w:rsidTr="00AB1B0F">
        <w:tc>
          <w:tcPr>
            <w:tcW w:w="4672" w:type="dxa"/>
          </w:tcPr>
          <w:p w14:paraId="2E78F4B1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Регистраторы</w:t>
            </w:r>
          </w:p>
        </w:tc>
        <w:tc>
          <w:tcPr>
            <w:tcW w:w="4673" w:type="dxa"/>
          </w:tcPr>
          <w:p w14:paraId="714FEF75" w14:textId="735EB752" w:rsidR="006F29AA" w:rsidRDefault="009B6E31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ABA945" wp14:editId="66AE83FD">
                  <wp:extent cx="3234679" cy="3066139"/>
                  <wp:effectExtent l="0" t="0" r="4445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182" cy="308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5F0B4" w14:textId="47A83777" w:rsidR="006F29AA" w:rsidRDefault="006F29AA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396FB0C2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0EDA8E2A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38442CB4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3757E250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17A85606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78AF971D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0FF2F604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578EB68F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7237CC31" w14:textId="77777777" w:rsidR="009B6E31" w:rsidRDefault="009B6E31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01F6CE08" w14:textId="18FE6365" w:rsidR="006F29AA" w:rsidRDefault="006F29AA" w:rsidP="006F29AA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lastRenderedPageBreak/>
        <w:t xml:space="preserve">Таблица 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6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 xml:space="preserve"> – Сведения о регистре накопления «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Приход</w:t>
      </w:r>
      <w:r>
        <w:rPr>
          <w:rStyle w:val="FontStyle23"/>
          <w:rFonts w:ascii="GOST type B" w:eastAsiaTheme="minorEastAsia" w:hAnsi="GOST type B"/>
          <w:i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9"/>
        <w:gridCol w:w="5286"/>
      </w:tblGrid>
      <w:tr w:rsidR="00516E42" w14:paraId="50ADCE66" w14:textId="77777777" w:rsidTr="00AB1B0F">
        <w:tc>
          <w:tcPr>
            <w:tcW w:w="4672" w:type="dxa"/>
          </w:tcPr>
          <w:p w14:paraId="744AB88F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Свойства объектов метаданных</w:t>
            </w:r>
          </w:p>
        </w:tc>
        <w:tc>
          <w:tcPr>
            <w:tcW w:w="4673" w:type="dxa"/>
          </w:tcPr>
          <w:p w14:paraId="719733DE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Скрин-шот установленных свойств</w:t>
            </w:r>
          </w:p>
        </w:tc>
      </w:tr>
      <w:tr w:rsidR="00516E42" w14:paraId="4BEB97A4" w14:textId="77777777" w:rsidTr="00AB1B0F">
        <w:tc>
          <w:tcPr>
            <w:tcW w:w="4672" w:type="dxa"/>
          </w:tcPr>
          <w:p w14:paraId="36D3F78C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Основные</w:t>
            </w:r>
          </w:p>
        </w:tc>
        <w:tc>
          <w:tcPr>
            <w:tcW w:w="4673" w:type="dxa"/>
          </w:tcPr>
          <w:p w14:paraId="7CCC7D30" w14:textId="3C307249" w:rsidR="006F29AA" w:rsidRDefault="00410970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9D4033" wp14:editId="6CEEAD05">
                  <wp:extent cx="3195535" cy="2997807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128" cy="300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E42" w14:paraId="721D4295" w14:textId="77777777" w:rsidTr="00AB1B0F">
        <w:tc>
          <w:tcPr>
            <w:tcW w:w="4672" w:type="dxa"/>
          </w:tcPr>
          <w:p w14:paraId="28255C80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3C5A5FE2" w14:textId="667A275C" w:rsidR="006F29AA" w:rsidRDefault="00516E42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44D9DF" wp14:editId="0C6D6691">
                  <wp:extent cx="3195055" cy="3010480"/>
                  <wp:effectExtent l="0" t="0" r="571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56" cy="302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E42" w14:paraId="17D69EFE" w14:textId="77777777" w:rsidTr="00AB1B0F">
        <w:tc>
          <w:tcPr>
            <w:tcW w:w="4672" w:type="dxa"/>
          </w:tcPr>
          <w:p w14:paraId="67903407" w14:textId="77777777" w:rsidR="006F29AA" w:rsidRDefault="006F29AA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lastRenderedPageBreak/>
              <w:t>Регистраторы</w:t>
            </w:r>
          </w:p>
        </w:tc>
        <w:tc>
          <w:tcPr>
            <w:tcW w:w="4673" w:type="dxa"/>
          </w:tcPr>
          <w:p w14:paraId="2228F1F2" w14:textId="086D4AC6" w:rsidR="006F29AA" w:rsidRDefault="00516E42" w:rsidP="00AB1B0F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DA4E37" wp14:editId="6797D4CA">
                  <wp:extent cx="3212092" cy="3032215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733" cy="303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4B815" w14:textId="77777777" w:rsidR="006F29AA" w:rsidRDefault="006F29AA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5B7F15DA" w14:textId="4B0C27C0" w:rsidR="008C1D0B" w:rsidRDefault="009569D2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t>Для того чтобы регистратор имел возможность фиксирования события, необходимо определить свойство «Движение» документа, подчиненного регистратору. Для регистров накопления «Калькуляция», «Спрос», «Приход». Настройки свойства «Движения» указанного документа приведены в таблице 7.</w:t>
      </w:r>
    </w:p>
    <w:p w14:paraId="2C5DD335" w14:textId="2FF194B2" w:rsidR="009569D2" w:rsidRDefault="00055609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  <w:r>
        <w:rPr>
          <w:rStyle w:val="FontStyle23"/>
          <w:rFonts w:ascii="GOST type B" w:eastAsiaTheme="minorEastAsia" w:hAnsi="GOST type B"/>
          <w:i/>
          <w:sz w:val="28"/>
          <w:szCs w:val="28"/>
        </w:rPr>
        <w:t>Таблица 7 – Данные о свойстве «Движения» документа «Чек»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609" w14:paraId="08087CEA" w14:textId="77777777" w:rsidTr="00055609">
        <w:tc>
          <w:tcPr>
            <w:tcW w:w="4672" w:type="dxa"/>
          </w:tcPr>
          <w:p w14:paraId="3BCBCFD7" w14:textId="3828DF5C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Настройка свойства «Движения»</w:t>
            </w:r>
          </w:p>
        </w:tc>
        <w:tc>
          <w:tcPr>
            <w:tcW w:w="4673" w:type="dxa"/>
          </w:tcPr>
          <w:p w14:paraId="14F14C4A" w14:textId="34C26D9C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  <w:r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  <w:t>Настройка «Конструктора движения»</w:t>
            </w:r>
          </w:p>
        </w:tc>
      </w:tr>
      <w:tr w:rsidR="00055609" w14:paraId="1CDD686F" w14:textId="77777777" w:rsidTr="00055609">
        <w:tc>
          <w:tcPr>
            <w:tcW w:w="4672" w:type="dxa"/>
          </w:tcPr>
          <w:p w14:paraId="48ACE22B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14:paraId="2B6D5833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</w:tr>
      <w:tr w:rsidR="00055609" w14:paraId="7D01B5CB" w14:textId="77777777" w:rsidTr="00055609">
        <w:tc>
          <w:tcPr>
            <w:tcW w:w="4672" w:type="dxa"/>
          </w:tcPr>
          <w:p w14:paraId="74FC1DDF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14:paraId="0712F305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</w:tr>
      <w:tr w:rsidR="00055609" w14:paraId="6AB46AA3" w14:textId="77777777" w:rsidTr="00055609">
        <w:tc>
          <w:tcPr>
            <w:tcW w:w="4672" w:type="dxa"/>
          </w:tcPr>
          <w:p w14:paraId="45A828AD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14:paraId="5F2D5F78" w14:textId="77777777" w:rsidR="00055609" w:rsidRDefault="00055609" w:rsidP="0099557E">
            <w:pPr>
              <w:pStyle w:val="a7"/>
              <w:spacing w:before="0" w:after="0"/>
              <w:ind w:firstLine="0"/>
              <w:rPr>
                <w:rStyle w:val="FontStyle23"/>
                <w:rFonts w:ascii="GOST type B" w:eastAsiaTheme="minorEastAsia" w:hAnsi="GOST type B"/>
                <w:i/>
                <w:sz w:val="28"/>
                <w:szCs w:val="28"/>
              </w:rPr>
            </w:pPr>
          </w:p>
        </w:tc>
      </w:tr>
    </w:tbl>
    <w:p w14:paraId="61E242EF" w14:textId="77777777" w:rsidR="00055609" w:rsidRPr="0099557E" w:rsidRDefault="00055609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3257375D" w14:textId="48C12313" w:rsidR="0099557E" w:rsidRPr="0099557E" w:rsidRDefault="0099557E" w:rsidP="0099557E">
      <w:pPr>
        <w:pStyle w:val="a7"/>
        <w:spacing w:before="0" w:after="0"/>
        <w:rPr>
          <w:rStyle w:val="FontStyle23"/>
          <w:rFonts w:ascii="GOST type B" w:eastAsiaTheme="minorEastAsia" w:hAnsi="GOST type B"/>
          <w:i/>
          <w:sz w:val="28"/>
          <w:szCs w:val="28"/>
        </w:rPr>
      </w:pPr>
    </w:p>
    <w:p w14:paraId="2B452008" w14:textId="77777777" w:rsidR="0099557E" w:rsidRDefault="0099557E" w:rsidP="002B721B">
      <w:pPr>
        <w:pStyle w:val="a7"/>
        <w:spacing w:before="0" w:after="0"/>
        <w:jc w:val="left"/>
        <w:rPr>
          <w:rFonts w:ascii="GOST type B" w:hAnsi="GOST type B"/>
          <w:i/>
          <w:iCs/>
        </w:rPr>
      </w:pPr>
    </w:p>
    <w:p w14:paraId="2D94CFDB" w14:textId="618F6A18" w:rsidR="00265E2B" w:rsidRDefault="00265E2B">
      <w:pPr>
        <w:rPr>
          <w:rFonts w:ascii="GOST type B" w:hAnsi="GOST type B"/>
          <w:i/>
          <w:iCs/>
          <w:sz w:val="28"/>
          <w:szCs w:val="28"/>
        </w:rPr>
      </w:pPr>
      <w:r>
        <w:rPr>
          <w:rFonts w:ascii="GOST type B" w:hAnsi="GOST type B"/>
          <w:i/>
          <w:iCs/>
          <w:sz w:val="28"/>
          <w:szCs w:val="28"/>
        </w:rPr>
        <w:br w:type="page"/>
      </w:r>
    </w:p>
    <w:sectPr w:rsidR="0026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F3"/>
    <w:rsid w:val="00045349"/>
    <w:rsid w:val="00055609"/>
    <w:rsid w:val="000B6901"/>
    <w:rsid w:val="00104C24"/>
    <w:rsid w:val="00112D8A"/>
    <w:rsid w:val="0013761C"/>
    <w:rsid w:val="00144E33"/>
    <w:rsid w:val="001763AD"/>
    <w:rsid w:val="001C6D24"/>
    <w:rsid w:val="002207D8"/>
    <w:rsid w:val="00255807"/>
    <w:rsid w:val="00265E2B"/>
    <w:rsid w:val="00286BA7"/>
    <w:rsid w:val="002B721B"/>
    <w:rsid w:val="002D6E74"/>
    <w:rsid w:val="00380BDE"/>
    <w:rsid w:val="00385477"/>
    <w:rsid w:val="00385C69"/>
    <w:rsid w:val="00410970"/>
    <w:rsid w:val="00430675"/>
    <w:rsid w:val="00477F13"/>
    <w:rsid w:val="004A4D50"/>
    <w:rsid w:val="004D509E"/>
    <w:rsid w:val="004E764A"/>
    <w:rsid w:val="00516E42"/>
    <w:rsid w:val="00524239"/>
    <w:rsid w:val="0062430E"/>
    <w:rsid w:val="00633133"/>
    <w:rsid w:val="006A4A9B"/>
    <w:rsid w:val="006F29AA"/>
    <w:rsid w:val="00743849"/>
    <w:rsid w:val="007B3986"/>
    <w:rsid w:val="00821FEE"/>
    <w:rsid w:val="00862AC1"/>
    <w:rsid w:val="0086614A"/>
    <w:rsid w:val="008853F3"/>
    <w:rsid w:val="008C1D0B"/>
    <w:rsid w:val="008F203C"/>
    <w:rsid w:val="00925B89"/>
    <w:rsid w:val="009569D2"/>
    <w:rsid w:val="0099557E"/>
    <w:rsid w:val="009B6E31"/>
    <w:rsid w:val="009C75F3"/>
    <w:rsid w:val="00A63DD5"/>
    <w:rsid w:val="00A7135E"/>
    <w:rsid w:val="00A80C43"/>
    <w:rsid w:val="00AA0DD6"/>
    <w:rsid w:val="00B27A79"/>
    <w:rsid w:val="00B323C1"/>
    <w:rsid w:val="00B720D6"/>
    <w:rsid w:val="00B81866"/>
    <w:rsid w:val="00B82E34"/>
    <w:rsid w:val="00BF16B9"/>
    <w:rsid w:val="00C610CA"/>
    <w:rsid w:val="00C73B73"/>
    <w:rsid w:val="00C75977"/>
    <w:rsid w:val="00D8778B"/>
    <w:rsid w:val="00DA4520"/>
    <w:rsid w:val="00E2050D"/>
    <w:rsid w:val="00E3279E"/>
    <w:rsid w:val="00E92A38"/>
    <w:rsid w:val="00E94172"/>
    <w:rsid w:val="00E95E3D"/>
    <w:rsid w:val="00F8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823"/>
  <w15:chartTrackingRefBased/>
  <w15:docId w15:val="{8263761A-B9C2-4C3F-892F-1C9BD2F9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basedOn w:val="a0"/>
    <w:uiPriority w:val="99"/>
    <w:rsid w:val="00A7135E"/>
    <w:rPr>
      <w:rFonts w:ascii="Times New Roman" w:hAnsi="Times New Roman" w:cs="Times New Roman"/>
      <w:spacing w:val="-30"/>
      <w:sz w:val="86"/>
      <w:szCs w:val="86"/>
    </w:rPr>
  </w:style>
  <w:style w:type="paragraph" w:styleId="a3">
    <w:name w:val="List Paragraph"/>
    <w:basedOn w:val="a"/>
    <w:uiPriority w:val="34"/>
    <w:qFormat/>
    <w:rsid w:val="00A7135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39"/>
    <w:rsid w:val="00A7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одержание"/>
    <w:basedOn w:val="1"/>
    <w:link w:val="a6"/>
    <w:qFormat/>
    <w:rsid w:val="00B82E34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/>
      <w:i/>
      <w:iCs/>
      <w:color w:val="000000"/>
      <w:lang w:eastAsia="ru-RU"/>
    </w:rPr>
  </w:style>
  <w:style w:type="character" w:customStyle="1" w:styleId="a6">
    <w:name w:val="содержание Знак"/>
    <w:basedOn w:val="10"/>
    <w:link w:val="a5"/>
    <w:rsid w:val="00B82E34"/>
    <w:rPr>
      <w:rFonts w:ascii="GOST type B" w:eastAsia="Times New Roman" w:hAnsi="GOST type B" w:cs="Times New Roman"/>
      <w:b/>
      <w:i/>
      <w:iCs/>
      <w:color w:val="00000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_Текст"/>
    <w:basedOn w:val="a"/>
    <w:uiPriority w:val="99"/>
    <w:rsid w:val="00477F13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54</cp:revision>
  <dcterms:created xsi:type="dcterms:W3CDTF">2022-03-09T11:57:00Z</dcterms:created>
  <dcterms:modified xsi:type="dcterms:W3CDTF">2022-03-18T08:36:00Z</dcterms:modified>
</cp:coreProperties>
</file>