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BE52" w14:textId="67402D13" w:rsidR="00AA0472" w:rsidRDefault="00AA0472"/>
    <w:p w14:paraId="240E1137" w14:textId="38E114A2" w:rsidR="00AA0472" w:rsidRDefault="00AA0472">
      <w:pPr>
        <w:rPr>
          <w:b/>
        </w:rPr>
      </w:pPr>
      <w:r>
        <w:rPr>
          <w:b/>
        </w:rPr>
        <w:t>Digitaler Portraitindex</w:t>
      </w:r>
      <w:r w:rsidR="0025707F">
        <w:rPr>
          <w:b/>
        </w:rPr>
        <w:t xml:space="preserve"> (</w:t>
      </w:r>
      <w:hyperlink r:id="rId7" w:history="1">
        <w:r w:rsidR="0025707F" w:rsidRPr="00F43D89">
          <w:rPr>
            <w:rStyle w:val="Hyperlink"/>
            <w:b/>
          </w:rPr>
          <w:t>https://www.portraitindex.de/</w:t>
        </w:r>
      </w:hyperlink>
      <w:r w:rsidR="0025707F">
        <w:rPr>
          <w:b/>
        </w:rPr>
        <w:t>)</w:t>
      </w:r>
    </w:p>
    <w:p w14:paraId="0CF47167" w14:textId="459679E3" w:rsidR="00AA0472" w:rsidRDefault="00AA0472" w:rsidP="00AA0472">
      <w:pPr>
        <w:pStyle w:val="Listenabsatz"/>
        <w:numPr>
          <w:ilvl w:val="0"/>
          <w:numId w:val="1"/>
        </w:numPr>
      </w:pPr>
      <w:r w:rsidRPr="00AA0472">
        <w:t xml:space="preserve">Sammlung </w:t>
      </w:r>
      <w:r w:rsidR="003D5C98">
        <w:t>von Portraitstichen aus</w:t>
      </w:r>
      <w:r w:rsidRPr="00AA0472">
        <w:t xml:space="preserve"> der Frühen Neuzeit</w:t>
      </w:r>
      <w:r w:rsidR="003D5C98">
        <w:t xml:space="preserve"> (Zeit zwischen dem Ende des 15. Jahrhunderts und dem Übergang vom 18. </w:t>
      </w:r>
      <w:r w:rsidR="0025707F">
        <w:t>i</w:t>
      </w:r>
      <w:r w:rsidR="003D5C98">
        <w:t>ns 19. Jahrhundert)</w:t>
      </w:r>
    </w:p>
    <w:p w14:paraId="38CEE4FD" w14:textId="114DD6EC" w:rsidR="0025707F" w:rsidRDefault="0025707F" w:rsidP="00AA0472">
      <w:pPr>
        <w:pStyle w:val="Listenabsatz"/>
        <w:numPr>
          <w:ilvl w:val="0"/>
          <w:numId w:val="1"/>
        </w:numPr>
      </w:pPr>
      <w:r>
        <w:t>Gefördert von der DFG</w:t>
      </w:r>
    </w:p>
    <w:p w14:paraId="6CF17C05" w14:textId="36D60F53" w:rsidR="00B93755" w:rsidRDefault="0025707F" w:rsidP="00B93755">
      <w:pPr>
        <w:pStyle w:val="Listenabsatz"/>
        <w:numPr>
          <w:ilvl w:val="0"/>
          <w:numId w:val="1"/>
        </w:numPr>
      </w:pPr>
      <w:r>
        <w:t xml:space="preserve">Hauptpartner: Deutsches Dokumentationszentrum für Kunstgeschichte – Bildarchiv </w:t>
      </w:r>
      <w:r w:rsidR="00B93755">
        <w:t xml:space="preserve">Foto </w:t>
      </w:r>
      <w:r>
        <w:t>Marburg</w:t>
      </w:r>
      <w:r w:rsidR="00B93755">
        <w:t xml:space="preserve"> und zehn weitere Partner</w:t>
      </w:r>
    </w:p>
    <w:p w14:paraId="4D16AC82" w14:textId="6FD1DECF" w:rsidR="00B93755" w:rsidRDefault="00B93755" w:rsidP="00B93755">
      <w:pPr>
        <w:pStyle w:val="Listenabsatz"/>
        <w:numPr>
          <w:ilvl w:val="0"/>
          <w:numId w:val="1"/>
        </w:numPr>
      </w:pPr>
      <w:r>
        <w:t>Ziel: digitale Erschließung von über 257.000 Porträts, welche in Sammlungen und Bibliotheken liegen</w:t>
      </w:r>
    </w:p>
    <w:p w14:paraId="685ABD90" w14:textId="7F2E74A6" w:rsidR="003D5C98" w:rsidRDefault="003D5C98" w:rsidP="003D5C98"/>
    <w:p w14:paraId="343DFE11" w14:textId="17BDF0AC" w:rsidR="003D5C98" w:rsidRDefault="003D5C98" w:rsidP="003D5C98">
      <w:r>
        <w:t>Zielgruppen:</w:t>
      </w:r>
    </w:p>
    <w:p w14:paraId="75DBE944" w14:textId="77777777" w:rsidR="0071569F" w:rsidRDefault="00232CAE" w:rsidP="00232CAE">
      <w:pPr>
        <w:pStyle w:val="Listenabsatz"/>
        <w:numPr>
          <w:ilvl w:val="0"/>
          <w:numId w:val="1"/>
        </w:numPr>
      </w:pPr>
      <w:r>
        <w:t xml:space="preserve">Vor allem Forschende aus den </w:t>
      </w:r>
    </w:p>
    <w:p w14:paraId="6CC6BA24" w14:textId="6FFDC783" w:rsidR="00232CAE" w:rsidRDefault="00232CAE" w:rsidP="0071569F">
      <w:pPr>
        <w:pStyle w:val="Listenabsatz"/>
        <w:numPr>
          <w:ilvl w:val="1"/>
          <w:numId w:val="1"/>
        </w:numPr>
      </w:pPr>
      <w:r>
        <w:t>Kulturwissenschaften</w:t>
      </w:r>
    </w:p>
    <w:p w14:paraId="6B5D9842" w14:textId="4C12C294" w:rsidR="00232CAE" w:rsidRDefault="0071569F" w:rsidP="0071569F">
      <w:pPr>
        <w:pStyle w:val="Listenabsatz"/>
        <w:numPr>
          <w:ilvl w:val="2"/>
          <w:numId w:val="1"/>
        </w:numPr>
      </w:pPr>
      <w:r>
        <w:t>Erforschung kunst- und sozialwissenschaftlicher Fragestellungen</w:t>
      </w:r>
    </w:p>
    <w:p w14:paraId="06BF87C1" w14:textId="40FFBD10" w:rsidR="0071569F" w:rsidRDefault="0071569F" w:rsidP="0071569F">
      <w:pPr>
        <w:pStyle w:val="Listenabsatz"/>
        <w:numPr>
          <w:ilvl w:val="1"/>
          <w:numId w:val="1"/>
        </w:numPr>
      </w:pPr>
      <w:r>
        <w:t>Kunstwissenschaft</w:t>
      </w:r>
    </w:p>
    <w:p w14:paraId="2E04E402" w14:textId="2762566A" w:rsidR="0071569F" w:rsidRDefault="0071569F" w:rsidP="0071569F">
      <w:pPr>
        <w:pStyle w:val="Listenabsatz"/>
        <w:numPr>
          <w:ilvl w:val="2"/>
          <w:numId w:val="1"/>
        </w:numPr>
      </w:pPr>
      <w:r>
        <w:t>Erforschung des Portraits als wichtige Kunstgattung</w:t>
      </w:r>
    </w:p>
    <w:p w14:paraId="2FF4E31A" w14:textId="60B9360F" w:rsidR="003D5C98" w:rsidRDefault="003D5C98" w:rsidP="003D5C98"/>
    <w:p w14:paraId="3C5BC094" w14:textId="0893981E" w:rsidR="003D5C98" w:rsidRDefault="003D5C98" w:rsidP="003D5C98">
      <w:r>
        <w:t>Nutzerfreundlichkeit:</w:t>
      </w:r>
    </w:p>
    <w:p w14:paraId="213F7850" w14:textId="00A61F7B" w:rsidR="003D5C98" w:rsidRDefault="003D5C98" w:rsidP="003D5C98">
      <w:pPr>
        <w:pStyle w:val="Listenabsatz"/>
        <w:numPr>
          <w:ilvl w:val="0"/>
          <w:numId w:val="1"/>
        </w:numPr>
      </w:pPr>
      <w:r>
        <w:t>Kategorisierung bei den porträtierten Personen nach Adle, Geistliche, Geschlecht etc.</w:t>
      </w:r>
    </w:p>
    <w:p w14:paraId="00126ADC" w14:textId="47A95541" w:rsidR="003D5C98" w:rsidRDefault="003D5C98" w:rsidP="003D5C98">
      <w:pPr>
        <w:pStyle w:val="Listenabsatz"/>
        <w:numPr>
          <w:ilvl w:val="0"/>
          <w:numId w:val="1"/>
        </w:numPr>
      </w:pPr>
      <w:r>
        <w:t>Kategorisierung der Objekte nach Künstler, Entstehungsdatum, Technik etc.</w:t>
      </w:r>
    </w:p>
    <w:p w14:paraId="46387E26" w14:textId="15AFEEB3" w:rsidR="003D5C98" w:rsidRDefault="00DF2B18" w:rsidP="003D5C98">
      <w:pPr>
        <w:pStyle w:val="Listenabsatz"/>
        <w:numPr>
          <w:ilvl w:val="0"/>
          <w:numId w:val="1"/>
        </w:numPr>
      </w:pPr>
      <w:r>
        <w:t>Weiterleitung zu anderen Webseiten, die weitere Informationen bspw. zur dargestellten Person enthalten</w:t>
      </w:r>
    </w:p>
    <w:p w14:paraId="19651468" w14:textId="691208B3" w:rsidR="004D50B3" w:rsidRDefault="004D50B3" w:rsidP="003D5C98">
      <w:pPr>
        <w:pStyle w:val="Listenabsatz"/>
        <w:numPr>
          <w:ilvl w:val="0"/>
          <w:numId w:val="1"/>
        </w:numPr>
      </w:pPr>
      <w:r>
        <w:t>Zoom-Funktion ermöglicht genauen Blick auf das Werk</w:t>
      </w:r>
    </w:p>
    <w:p w14:paraId="73E4AD37" w14:textId="1A4893B7" w:rsidR="00232CAE" w:rsidRDefault="00232CAE" w:rsidP="003D5C98">
      <w:pPr>
        <w:pStyle w:val="Listenabsatz"/>
        <w:numPr>
          <w:ilvl w:val="0"/>
          <w:numId w:val="1"/>
        </w:numPr>
      </w:pPr>
      <w:r>
        <w:t>Bestellanfragen der Stiche werden direkt ermöglichst über das Portal</w:t>
      </w:r>
    </w:p>
    <w:p w14:paraId="6D57A0BB" w14:textId="29FB73C0" w:rsidR="0025707F" w:rsidRDefault="0025707F" w:rsidP="003D5C98">
      <w:pPr>
        <w:pStyle w:val="Listenabsatz"/>
        <w:numPr>
          <w:ilvl w:val="0"/>
          <w:numId w:val="1"/>
        </w:numPr>
      </w:pPr>
      <w:r>
        <w:t>Seite recht langsam (vielleicht wegen den vielen Bildern, die geladen werden müssen?)</w:t>
      </w:r>
    </w:p>
    <w:p w14:paraId="69C3C067" w14:textId="15B92A14" w:rsidR="003D5C98" w:rsidRDefault="003D5C98" w:rsidP="003D5C98"/>
    <w:p w14:paraId="7B900200" w14:textId="036596E5" w:rsidR="003D5C98" w:rsidRDefault="003D5C98" w:rsidP="003D5C98">
      <w:r>
        <w:t>Weiterverwendung:</w:t>
      </w:r>
    </w:p>
    <w:p w14:paraId="6B5A7733" w14:textId="5B9A0FD1" w:rsidR="00DF2B18" w:rsidRDefault="00DF2B18" w:rsidP="00DF2B18">
      <w:pPr>
        <w:pStyle w:val="Listenabsatz"/>
        <w:numPr>
          <w:ilvl w:val="0"/>
          <w:numId w:val="2"/>
        </w:numPr>
      </w:pPr>
      <w:r>
        <w:t xml:space="preserve">Dargestellte Person auf Porträts mit dem Katalog der </w:t>
      </w:r>
      <w:r w:rsidR="004D50B3">
        <w:t>Deutschen Nationalbibliothek verbunden</w:t>
      </w:r>
    </w:p>
    <w:p w14:paraId="405DACED" w14:textId="1806D6EE" w:rsidR="004D50B3" w:rsidRDefault="004D50B3" w:rsidP="004D50B3">
      <w:pPr>
        <w:pStyle w:val="Listenabsatz"/>
        <w:numPr>
          <w:ilvl w:val="1"/>
          <w:numId w:val="2"/>
        </w:numPr>
      </w:pPr>
      <w:r>
        <w:t>Identifikation, Disambiguierung der Person</w:t>
      </w:r>
    </w:p>
    <w:p w14:paraId="59702706" w14:textId="5EAE37F3" w:rsidR="004D50B3" w:rsidRDefault="00B458EE" w:rsidP="004D50B3">
      <w:pPr>
        <w:pStyle w:val="Listenabsatz"/>
        <w:numPr>
          <w:ilvl w:val="0"/>
          <w:numId w:val="2"/>
        </w:numPr>
      </w:pPr>
      <w:r>
        <w:t xml:space="preserve">Beschreibende </w:t>
      </w:r>
      <w:r w:rsidR="004D50B3">
        <w:t>Metadaten zum Objekt auf Webseite gegeben (Material, Technik, Blattgröße, Datierung</w:t>
      </w:r>
      <w:r w:rsidR="00232CAE">
        <w:t>, Transkription der Inschrift</w:t>
      </w:r>
      <w:r w:rsidR="004D50B3">
        <w:t xml:space="preserve"> etc.)</w:t>
      </w:r>
    </w:p>
    <w:p w14:paraId="1DEBB0E7" w14:textId="1FA2DD3A" w:rsidR="004D50B3" w:rsidRDefault="004D50B3" w:rsidP="004D50B3">
      <w:pPr>
        <w:pStyle w:val="Listenabsatz"/>
        <w:numPr>
          <w:ilvl w:val="1"/>
          <w:numId w:val="2"/>
        </w:numPr>
      </w:pPr>
      <w:r>
        <w:t>Kein XML-Dokument, in welchem die Metadaten vorliegen und heruntergeladen werden können</w:t>
      </w:r>
    </w:p>
    <w:p w14:paraId="460DAC6C" w14:textId="5CA55B5D" w:rsidR="004D50B3" w:rsidRDefault="004D50B3" w:rsidP="004D50B3">
      <w:pPr>
        <w:pStyle w:val="Listenabsatz"/>
        <w:numPr>
          <w:ilvl w:val="1"/>
          <w:numId w:val="2"/>
        </w:numPr>
      </w:pPr>
      <w:r>
        <w:t>Weiterverwendung dadurch erschwert</w:t>
      </w:r>
    </w:p>
    <w:p w14:paraId="4EAEE2D0" w14:textId="518290BD" w:rsidR="00B458EE" w:rsidRDefault="00B458EE" w:rsidP="00B458EE">
      <w:pPr>
        <w:pStyle w:val="Listenabsatz"/>
        <w:numPr>
          <w:ilvl w:val="0"/>
          <w:numId w:val="2"/>
        </w:numPr>
      </w:pPr>
      <w:r>
        <w:t>Administrative Metadaten ebenfalls knapp angegeben (Wo lagert das Portrait, Jahr der Digitalisierung)</w:t>
      </w:r>
    </w:p>
    <w:p w14:paraId="18F78172" w14:textId="40338553" w:rsidR="00B458EE" w:rsidRDefault="00B458EE" w:rsidP="00B458EE">
      <w:pPr>
        <w:pStyle w:val="Listenabsatz"/>
        <w:numPr>
          <w:ilvl w:val="1"/>
          <w:numId w:val="2"/>
        </w:numPr>
      </w:pPr>
      <w:r>
        <w:t>Ebenso kein XML-Dokument, das einen einfachen Download der Daten ermöglicht</w:t>
      </w:r>
    </w:p>
    <w:p w14:paraId="1B61E58C" w14:textId="74FF7C65" w:rsidR="004D50B3" w:rsidRDefault="004D50B3" w:rsidP="004D50B3">
      <w:pPr>
        <w:pStyle w:val="Listenabsatz"/>
        <w:numPr>
          <w:ilvl w:val="0"/>
          <w:numId w:val="2"/>
        </w:numPr>
      </w:pPr>
      <w:r>
        <w:t>Permalink angegeben</w:t>
      </w:r>
    </w:p>
    <w:p w14:paraId="085413A0" w14:textId="0299F52E" w:rsidR="004D50B3" w:rsidRDefault="0056187A" w:rsidP="004D50B3">
      <w:pPr>
        <w:pStyle w:val="Listenabsatz"/>
        <w:numPr>
          <w:ilvl w:val="1"/>
          <w:numId w:val="2"/>
        </w:numPr>
      </w:pPr>
      <w:r>
        <w:t>Link, der sich nicht verändert, sodass das Objekt auch in mehreren Jahren noch über den Link zugänglich ist</w:t>
      </w:r>
    </w:p>
    <w:p w14:paraId="675FA2ED" w14:textId="26853DD6" w:rsidR="0071569F" w:rsidRPr="00AA0472" w:rsidRDefault="0071569F" w:rsidP="0071569F">
      <w:pPr>
        <w:pStyle w:val="Listenabsatz"/>
        <w:numPr>
          <w:ilvl w:val="0"/>
          <w:numId w:val="2"/>
        </w:numPr>
      </w:pPr>
      <w:r>
        <w:t>Keine Downloadmöglichkeiten</w:t>
      </w:r>
    </w:p>
    <w:sectPr w:rsidR="0071569F" w:rsidRPr="00AA0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3033E" w14:textId="77777777" w:rsidR="00E16FFE" w:rsidRDefault="00E16FFE" w:rsidP="00AA0472">
      <w:pPr>
        <w:spacing w:after="0" w:line="240" w:lineRule="auto"/>
      </w:pPr>
      <w:r>
        <w:separator/>
      </w:r>
    </w:p>
  </w:endnote>
  <w:endnote w:type="continuationSeparator" w:id="0">
    <w:p w14:paraId="71264B4C" w14:textId="77777777" w:rsidR="00E16FFE" w:rsidRDefault="00E16FFE" w:rsidP="00AA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D5B6" w14:textId="77777777" w:rsidR="00AA0472" w:rsidRDefault="00AA04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0FDC" w14:textId="77777777" w:rsidR="00AA0472" w:rsidRDefault="00AA04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4F30A" w14:textId="77777777" w:rsidR="00AA0472" w:rsidRDefault="00AA04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A8E8" w14:textId="77777777" w:rsidR="00E16FFE" w:rsidRDefault="00E16FFE" w:rsidP="00AA0472">
      <w:pPr>
        <w:spacing w:after="0" w:line="240" w:lineRule="auto"/>
      </w:pPr>
      <w:r>
        <w:separator/>
      </w:r>
    </w:p>
  </w:footnote>
  <w:footnote w:type="continuationSeparator" w:id="0">
    <w:p w14:paraId="7FFCE2EF" w14:textId="77777777" w:rsidR="00E16FFE" w:rsidRDefault="00E16FFE" w:rsidP="00AA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A06DC" w14:textId="77777777" w:rsidR="00AA0472" w:rsidRDefault="00AA047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ECCC" w14:textId="263E20E9" w:rsidR="00AA0472" w:rsidRDefault="00AA0472">
    <w:pPr>
      <w:pStyle w:val="Kopfzeile"/>
    </w:pPr>
    <w:r>
      <w:t>S03</w:t>
    </w:r>
    <w:r>
      <w:ptab w:relativeTo="margin" w:alignment="center" w:leader="none"/>
    </w:r>
    <w:r>
      <w:t>Digitale Sammlungen</w:t>
    </w:r>
    <w:r>
      <w:ptab w:relativeTo="margin" w:alignment="right" w:leader="none"/>
    </w:r>
    <w:r>
      <w:t>19.04.2022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3AF3" w14:textId="77777777" w:rsidR="00AA0472" w:rsidRDefault="00AA047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4FE5"/>
    <w:multiLevelType w:val="hybridMultilevel"/>
    <w:tmpl w:val="766EB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B6933"/>
    <w:multiLevelType w:val="hybridMultilevel"/>
    <w:tmpl w:val="B768B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938416">
    <w:abstractNumId w:val="1"/>
  </w:num>
  <w:num w:numId="2" w16cid:durableId="166712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C9"/>
    <w:rsid w:val="00232CAE"/>
    <w:rsid w:val="0025707F"/>
    <w:rsid w:val="003D5C98"/>
    <w:rsid w:val="004D50B3"/>
    <w:rsid w:val="0056187A"/>
    <w:rsid w:val="0071569F"/>
    <w:rsid w:val="00744CDE"/>
    <w:rsid w:val="009B4808"/>
    <w:rsid w:val="00AA0472"/>
    <w:rsid w:val="00B458EE"/>
    <w:rsid w:val="00B93755"/>
    <w:rsid w:val="00DF2B18"/>
    <w:rsid w:val="00E16FFE"/>
    <w:rsid w:val="00ED2949"/>
    <w:rsid w:val="00F1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B800"/>
  <w15:chartTrackingRefBased/>
  <w15:docId w15:val="{C262ED2A-4F9B-4856-93EA-AF877843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0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0472"/>
  </w:style>
  <w:style w:type="paragraph" w:styleId="Fuzeile">
    <w:name w:val="footer"/>
    <w:basedOn w:val="Standard"/>
    <w:link w:val="FuzeileZchn"/>
    <w:uiPriority w:val="99"/>
    <w:unhideWhenUsed/>
    <w:rsid w:val="00AA0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0472"/>
  </w:style>
  <w:style w:type="paragraph" w:styleId="Listenabsatz">
    <w:name w:val="List Paragraph"/>
    <w:basedOn w:val="Standard"/>
    <w:uiPriority w:val="34"/>
    <w:qFormat/>
    <w:rsid w:val="00AA047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570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ortraitindex.de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2</cp:revision>
  <dcterms:created xsi:type="dcterms:W3CDTF">2022-04-12T16:56:00Z</dcterms:created>
  <dcterms:modified xsi:type="dcterms:W3CDTF">2022-04-12T17:25:00Z</dcterms:modified>
</cp:coreProperties>
</file>