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5196" w14:textId="63F3E5CD" w:rsidR="00744CDE" w:rsidRPr="008C4139" w:rsidRDefault="00C933A8" w:rsidP="00C933A8">
      <w:pPr>
        <w:pStyle w:val="berschrift1"/>
        <w:rPr>
          <w:lang w:val="en-US"/>
        </w:rPr>
      </w:pPr>
      <w:r w:rsidRPr="008C4139">
        <w:rPr>
          <w:lang w:val="en-US"/>
        </w:rPr>
        <w:t xml:space="preserve">Exercise </w:t>
      </w:r>
      <w:r w:rsidR="00B57231">
        <w:rPr>
          <w:lang w:val="en-US"/>
        </w:rPr>
        <w:t xml:space="preserve">2 – Downloading Texts and </w:t>
      </w:r>
      <w:proofErr w:type="spellStart"/>
      <w:r w:rsidR="00B57231">
        <w:rPr>
          <w:lang w:val="en-US"/>
        </w:rPr>
        <w:t>Zipf’s</w:t>
      </w:r>
      <w:proofErr w:type="spellEnd"/>
      <w:r w:rsidR="00B57231">
        <w:rPr>
          <w:lang w:val="en-US"/>
        </w:rPr>
        <w:t xml:space="preserve"> Law</w:t>
      </w:r>
    </w:p>
    <w:p w14:paraId="2B58AB20" w14:textId="03A9C704" w:rsidR="00C933A8" w:rsidRPr="008C4139" w:rsidRDefault="00C933A8" w:rsidP="00C933A8">
      <w:pPr>
        <w:rPr>
          <w:lang w:val="en-US"/>
        </w:rPr>
      </w:pPr>
    </w:p>
    <w:p w14:paraId="6AA84D48" w14:textId="6DEBB2AD" w:rsidR="00B57231" w:rsidRPr="00B57231" w:rsidRDefault="00C23FB6" w:rsidP="00B57231">
      <w:pPr>
        <w:pStyle w:val="berschrift2"/>
        <w:rPr>
          <w:lang w:val="en-US"/>
        </w:rPr>
      </w:pPr>
      <w:r>
        <w:rPr>
          <w:lang w:val="en-US"/>
        </w:rPr>
        <w:t>2</w:t>
      </w:r>
      <w:r w:rsidR="00B57231">
        <w:rPr>
          <w:lang w:val="en-US"/>
        </w:rPr>
        <w:t xml:space="preserve">b) </w:t>
      </w:r>
    </w:p>
    <w:p w14:paraId="6B9811FB" w14:textId="43F6C43E" w:rsidR="00B57231" w:rsidRDefault="00B57231" w:rsidP="00B57231">
      <w:pPr>
        <w:pStyle w:val="Default"/>
        <w:rPr>
          <w:sz w:val="22"/>
          <w:szCs w:val="22"/>
          <w:lang w:val="en-US"/>
        </w:rPr>
      </w:pPr>
    </w:p>
    <w:p w14:paraId="2BFDA3EB" w14:textId="3CFC23DF" w:rsidR="008F1705" w:rsidRDefault="00B57231" w:rsidP="004871DE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Explanation of the steps in 1b):</w:t>
      </w:r>
      <w:r>
        <w:rPr>
          <w:sz w:val="22"/>
          <w:szCs w:val="22"/>
          <w:lang w:val="en-US"/>
        </w:rPr>
        <w:br/>
        <w:t xml:space="preserve">In order to remove the preamble and appendix, I looked at the text as a whole. Since there was no markup indicating where the preamble and appendix started and ended, I had to decide that myself. For me, the actual text starts after the author’s preface with the </w:t>
      </w:r>
      <w:r w:rsidR="004871DE">
        <w:rPr>
          <w:sz w:val="22"/>
          <w:szCs w:val="22"/>
          <w:lang w:val="en-US"/>
        </w:rPr>
        <w:t xml:space="preserve">beginning of Chapter 1 and ends after the conclusion. </w:t>
      </w:r>
    </w:p>
    <w:p w14:paraId="2FF8F953" w14:textId="2B90C15D" w:rsidR="004871DE" w:rsidRDefault="004871DE" w:rsidP="004871DE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Then I searched the text for the strings indicating the </w:t>
      </w:r>
      <w:r w:rsidR="001E7F1C">
        <w:rPr>
          <w:sz w:val="22"/>
          <w:szCs w:val="22"/>
          <w:lang w:val="en-US"/>
        </w:rPr>
        <w:t xml:space="preserve">start and end of the text and found out their position in the whole text string by using </w:t>
      </w:r>
      <w:proofErr w:type="gramStart"/>
      <w:r w:rsidR="001E7F1C">
        <w:rPr>
          <w:sz w:val="22"/>
          <w:szCs w:val="22"/>
          <w:lang w:val="en-US"/>
        </w:rPr>
        <w:t xml:space="preserve">the </w:t>
      </w:r>
      <w:r w:rsidR="001E7F1C" w:rsidRPr="00E2787A">
        <w:rPr>
          <w:rFonts w:ascii="Courier New" w:hAnsi="Courier New" w:cs="Courier New"/>
          <w:sz w:val="22"/>
          <w:szCs w:val="22"/>
          <w:lang w:val="en-US"/>
        </w:rPr>
        <w:t>.</w:t>
      </w:r>
      <w:proofErr w:type="spellStart"/>
      <w:r w:rsidR="001E7F1C" w:rsidRPr="00E2787A">
        <w:rPr>
          <w:rFonts w:ascii="Courier New" w:hAnsi="Courier New" w:cs="Courier New"/>
          <w:sz w:val="22"/>
          <w:szCs w:val="22"/>
          <w:lang w:val="en-US"/>
        </w:rPr>
        <w:t>finditer</w:t>
      </w:r>
      <w:proofErr w:type="spellEnd"/>
      <w:proofErr w:type="gramEnd"/>
      <w:r w:rsidR="001E7F1C" w:rsidRPr="00E2787A">
        <w:rPr>
          <w:rFonts w:ascii="Courier New" w:hAnsi="Courier New" w:cs="Courier New"/>
          <w:sz w:val="22"/>
          <w:szCs w:val="22"/>
          <w:lang w:val="en-US"/>
        </w:rPr>
        <w:t>()-</w:t>
      </w:r>
      <w:r w:rsidR="001E7F1C">
        <w:rPr>
          <w:sz w:val="22"/>
          <w:szCs w:val="22"/>
          <w:lang w:val="en-US"/>
        </w:rPr>
        <w:t xml:space="preserve">method and adding the respective positions to a list. Then, by using the positions saved in the list, I was able to indicate that the actual text lies only between these two positions and saved this text in the variable </w:t>
      </w:r>
      <w:proofErr w:type="spellStart"/>
      <w:r w:rsidR="00E2787A">
        <w:rPr>
          <w:rFonts w:ascii="Courier New" w:hAnsi="Courier New" w:cs="Courier New"/>
          <w:sz w:val="22"/>
          <w:szCs w:val="22"/>
          <w:lang w:val="en-US"/>
        </w:rPr>
        <w:t>only</w:t>
      </w:r>
      <w:r w:rsidR="001E7F1C" w:rsidRPr="00E2787A">
        <w:rPr>
          <w:rFonts w:ascii="Courier New" w:hAnsi="Courier New" w:cs="Courier New"/>
          <w:sz w:val="22"/>
          <w:szCs w:val="22"/>
          <w:lang w:val="en-US"/>
        </w:rPr>
        <w:t>_text</w:t>
      </w:r>
      <w:proofErr w:type="spellEnd"/>
      <w:r w:rsidR="001E7F1C" w:rsidRPr="00E2787A">
        <w:rPr>
          <w:rFonts w:ascii="Courier New" w:hAnsi="Courier New" w:cs="Courier New"/>
          <w:sz w:val="22"/>
          <w:szCs w:val="22"/>
          <w:lang w:val="en-US"/>
        </w:rPr>
        <w:t>.</w:t>
      </w:r>
    </w:p>
    <w:p w14:paraId="4ED97283" w14:textId="070AEBCD" w:rsidR="001E7F1C" w:rsidRDefault="001E7F1C" w:rsidP="004871DE">
      <w:pPr>
        <w:pStyle w:val="Default"/>
        <w:rPr>
          <w:sz w:val="22"/>
          <w:szCs w:val="22"/>
          <w:lang w:val="en-US"/>
        </w:rPr>
      </w:pPr>
    </w:p>
    <w:p w14:paraId="4904D3A4" w14:textId="59380EF2" w:rsidR="001E7F1C" w:rsidRDefault="001E7F1C" w:rsidP="004871DE">
      <w:pPr>
        <w:pStyle w:val="Default"/>
        <w:rPr>
          <w:sz w:val="22"/>
          <w:szCs w:val="22"/>
          <w:lang w:val="en-US"/>
        </w:rPr>
      </w:pPr>
    </w:p>
    <w:p w14:paraId="1B55E600" w14:textId="3161F0C6" w:rsidR="0085544B" w:rsidRPr="0085544B" w:rsidRDefault="00C23FB6" w:rsidP="0085544B">
      <w:pPr>
        <w:pStyle w:val="berschrift2"/>
        <w:rPr>
          <w:lang w:val="en-US"/>
        </w:rPr>
      </w:pPr>
      <w:r>
        <w:rPr>
          <w:lang w:val="en-US"/>
        </w:rPr>
        <w:t>2</w:t>
      </w:r>
      <w:r w:rsidR="001E7F1C">
        <w:rPr>
          <w:lang w:val="en-US"/>
        </w:rPr>
        <w:t xml:space="preserve">c) </w:t>
      </w:r>
    </w:p>
    <w:p w14:paraId="6A4CB706" w14:textId="1C16638F" w:rsidR="0085544B" w:rsidRDefault="0085544B" w:rsidP="0085544B">
      <w:pPr>
        <w:pStyle w:val="Default"/>
        <w:rPr>
          <w:sz w:val="22"/>
          <w:szCs w:val="22"/>
          <w:lang w:val="en-US"/>
        </w:rPr>
      </w:pPr>
    </w:p>
    <w:p w14:paraId="21F61A86" w14:textId="2F3810B5" w:rsidR="0085544B" w:rsidRPr="0085544B" w:rsidRDefault="0085544B" w:rsidP="0085544B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order to only get the words and tokenize afterwards in ex.1c, I substituted all the punctuation marks in the text</w:t>
      </w:r>
      <w:r w:rsidR="00E2787A">
        <w:rPr>
          <w:sz w:val="22"/>
          <w:szCs w:val="22"/>
          <w:lang w:val="en-US"/>
        </w:rPr>
        <w:t xml:space="preserve"> by using </w:t>
      </w:r>
      <w:proofErr w:type="spellStart"/>
      <w:proofErr w:type="gramStart"/>
      <w:r w:rsidR="00E2787A" w:rsidRPr="009C6946">
        <w:rPr>
          <w:rFonts w:ascii="Courier New" w:hAnsi="Courier New" w:cs="Courier New"/>
          <w:sz w:val="22"/>
          <w:szCs w:val="22"/>
          <w:lang w:val="en-US"/>
        </w:rPr>
        <w:t>re.sub</w:t>
      </w:r>
      <w:proofErr w:type="spellEnd"/>
      <w:r w:rsidR="009C6946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9C6946">
        <w:rPr>
          <w:rFonts w:ascii="Courier New" w:hAnsi="Courier New" w:cs="Courier New"/>
          <w:sz w:val="22"/>
          <w:szCs w:val="22"/>
          <w:lang w:val="en-US"/>
        </w:rPr>
        <w:t>)</w:t>
      </w:r>
      <w:r w:rsidR="009C6946">
        <w:rPr>
          <w:rFonts w:asciiTheme="minorHAnsi" w:hAnsiTheme="minorHAnsi" w:cstheme="minorHAnsi"/>
          <w:sz w:val="22"/>
          <w:szCs w:val="22"/>
          <w:lang w:val="en-US"/>
        </w:rPr>
        <w:t>, substituting them with an empty string</w:t>
      </w:r>
      <w:r w:rsidR="00C23FB6" w:rsidRPr="009C6946">
        <w:rPr>
          <w:rFonts w:ascii="Courier New" w:hAnsi="Courier New" w:cs="Courier New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="009C6946">
        <w:rPr>
          <w:sz w:val="22"/>
          <w:szCs w:val="22"/>
          <w:lang w:val="en-US"/>
        </w:rPr>
        <w:t xml:space="preserve">Moreover, </w:t>
      </w:r>
      <w:r>
        <w:rPr>
          <w:sz w:val="22"/>
          <w:szCs w:val="22"/>
          <w:lang w:val="en-US"/>
        </w:rPr>
        <w:t xml:space="preserve">I case-folded the text so that only non-capital letters appear. I think this makes sense because later we want to examine the frequency of certain words in the text and for that it </w:t>
      </w:r>
      <w:r w:rsidR="00A450A9">
        <w:rPr>
          <w:sz w:val="22"/>
          <w:szCs w:val="22"/>
          <w:lang w:val="en-US"/>
        </w:rPr>
        <w:t xml:space="preserve">doesn’t make a difference whether the word </w:t>
      </w:r>
      <w:proofErr w:type="gramStart"/>
      <w:r w:rsidR="00A450A9">
        <w:rPr>
          <w:sz w:val="22"/>
          <w:szCs w:val="22"/>
          <w:lang w:val="en-US"/>
        </w:rPr>
        <w:t>e.g.</w:t>
      </w:r>
      <w:proofErr w:type="gramEnd"/>
      <w:r w:rsidR="00A450A9">
        <w:rPr>
          <w:sz w:val="22"/>
          <w:szCs w:val="22"/>
          <w:lang w:val="en-US"/>
        </w:rPr>
        <w:t xml:space="preserve"> starts with a capital letter or not</w:t>
      </w:r>
      <w:r w:rsidR="009C6946">
        <w:rPr>
          <w:sz w:val="22"/>
          <w:szCs w:val="22"/>
          <w:lang w:val="en-US"/>
        </w:rPr>
        <w:t xml:space="preserve"> – i.e. I do not distinguish between capitalized words and non-capitalized ones.</w:t>
      </w:r>
    </w:p>
    <w:p w14:paraId="30013444" w14:textId="742E7AE6" w:rsidR="0085544B" w:rsidRDefault="0085544B" w:rsidP="0085544B">
      <w:pPr>
        <w:rPr>
          <w:lang w:val="en-US"/>
        </w:rPr>
      </w:pPr>
    </w:p>
    <w:p w14:paraId="5E897993" w14:textId="69229901" w:rsidR="00C23FB6" w:rsidRDefault="00C23FB6" w:rsidP="0085544B">
      <w:pPr>
        <w:rPr>
          <w:lang w:val="en-US"/>
        </w:rPr>
      </w:pPr>
    </w:p>
    <w:p w14:paraId="6F54A8D5" w14:textId="6A47A928" w:rsidR="00C23FB6" w:rsidRDefault="00C23FB6" w:rsidP="00C23FB6">
      <w:pPr>
        <w:pStyle w:val="berschrift2"/>
        <w:rPr>
          <w:lang w:val="en-US"/>
        </w:rPr>
      </w:pPr>
      <w:r>
        <w:rPr>
          <w:lang w:val="en-US"/>
        </w:rPr>
        <w:t xml:space="preserve">2d) </w:t>
      </w:r>
    </w:p>
    <w:p w14:paraId="2A29C57B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word      absolute frequency</w:t>
      </w:r>
    </w:p>
    <w:p w14:paraId="1F89BAE1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------  --------------------</w:t>
      </w:r>
    </w:p>
    <w:p w14:paraId="01D31DE3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the                     3702</w:t>
      </w:r>
    </w:p>
    <w:p w14:paraId="1B2E4045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and                     3087</w:t>
      </w:r>
    </w:p>
    <w:p w14:paraId="58645063" w14:textId="77777777" w:rsidR="00C23FB6" w:rsidRPr="00C23FB6" w:rsidRDefault="00C23FB6" w:rsidP="00C23FB6">
      <w:pPr>
        <w:rPr>
          <w:lang w:val="en-US"/>
        </w:rPr>
      </w:pPr>
      <w:proofErr w:type="gramStart"/>
      <w:r w:rsidRPr="00C23FB6">
        <w:rPr>
          <w:lang w:val="en-US"/>
        </w:rPr>
        <w:t>a</w:t>
      </w:r>
      <w:proofErr w:type="gramEnd"/>
      <w:r w:rsidRPr="00C23FB6">
        <w:rPr>
          <w:lang w:val="en-US"/>
        </w:rPr>
        <w:t xml:space="preserve">                       1829</w:t>
      </w:r>
    </w:p>
    <w:p w14:paraId="1B6CD516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to                      1711</w:t>
      </w:r>
    </w:p>
    <w:p w14:paraId="39376EC8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of                      1434</w:t>
      </w:r>
    </w:p>
    <w:p w14:paraId="1EA1B491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he                      1197</w:t>
      </w:r>
    </w:p>
    <w:p w14:paraId="3C98E436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was                     1168</w:t>
      </w:r>
    </w:p>
    <w:p w14:paraId="5077B4AC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it                      1149</w:t>
      </w:r>
    </w:p>
    <w:p w14:paraId="1B5B0826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in                       941</w:t>
      </w:r>
    </w:p>
    <w:p w14:paraId="0E544F3B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that                     905</w:t>
      </w:r>
    </w:p>
    <w:p w14:paraId="53705177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his                      815</w:t>
      </w:r>
    </w:p>
    <w:p w14:paraId="16F22391" w14:textId="77777777" w:rsidR="00C23FB6" w:rsidRPr="00C23FB6" w:rsidRDefault="00C23FB6" w:rsidP="00C23FB6">
      <w:pPr>
        <w:rPr>
          <w:lang w:val="en-US"/>
        </w:rPr>
      </w:pPr>
      <w:proofErr w:type="spellStart"/>
      <w:r w:rsidRPr="00C23FB6">
        <w:rPr>
          <w:lang w:val="en-US"/>
        </w:rPr>
        <w:lastRenderedPageBreak/>
        <w:t>i</w:t>
      </w:r>
      <w:proofErr w:type="spellEnd"/>
      <w:r w:rsidRPr="00C23FB6">
        <w:rPr>
          <w:lang w:val="en-US"/>
        </w:rPr>
        <w:t xml:space="preserve">                        781</w:t>
      </w:r>
    </w:p>
    <w:p w14:paraId="624B2347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you                      777</w:t>
      </w:r>
    </w:p>
    <w:p w14:paraId="77953E12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tom                      688</w:t>
      </w:r>
    </w:p>
    <w:p w14:paraId="337B2C3B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with                     647</w:t>
      </w:r>
    </w:p>
    <w:p w14:paraId="175C984C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but                      580</w:t>
      </w:r>
    </w:p>
    <w:p w14:paraId="564B4C50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they                     558</w:t>
      </w:r>
    </w:p>
    <w:p w14:paraId="21BB7574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for                      525</w:t>
      </w:r>
    </w:p>
    <w:p w14:paraId="2F959532" w14:textId="77777777" w:rsidR="00C23FB6" w:rsidRPr="00C23FB6" w:rsidRDefault="00C23FB6" w:rsidP="00C23FB6">
      <w:pPr>
        <w:rPr>
          <w:lang w:val="en-US"/>
        </w:rPr>
      </w:pPr>
      <w:r w:rsidRPr="00C23FB6">
        <w:rPr>
          <w:lang w:val="en-US"/>
        </w:rPr>
        <w:t>had                      512</w:t>
      </w:r>
    </w:p>
    <w:p w14:paraId="22D1A12E" w14:textId="455F30B7" w:rsidR="00C23FB6" w:rsidRDefault="00C23FB6" w:rsidP="00C23FB6">
      <w:pPr>
        <w:rPr>
          <w:lang w:val="en-US"/>
        </w:rPr>
      </w:pPr>
      <w:r w:rsidRPr="00C23FB6">
        <w:rPr>
          <w:lang w:val="en-US"/>
        </w:rPr>
        <w:t>him                      434</w:t>
      </w:r>
    </w:p>
    <w:p w14:paraId="6FDCAB87" w14:textId="7FAD4C15" w:rsidR="0010463D" w:rsidRDefault="0010463D" w:rsidP="00C23FB6">
      <w:pPr>
        <w:rPr>
          <w:lang w:val="en-US"/>
        </w:rPr>
      </w:pPr>
    </w:p>
    <w:p w14:paraId="364CAD27" w14:textId="369B7DD2" w:rsidR="0010463D" w:rsidRDefault="0010463D" w:rsidP="00C23FB6">
      <w:pPr>
        <w:rPr>
          <w:lang w:val="en-US"/>
        </w:rPr>
      </w:pPr>
    </w:p>
    <w:p w14:paraId="0636B42A" w14:textId="0CD1501B" w:rsidR="0010463D" w:rsidRDefault="0010463D" w:rsidP="0010463D">
      <w:pPr>
        <w:pStyle w:val="berschrift2"/>
        <w:rPr>
          <w:lang w:val="en-US"/>
        </w:rPr>
      </w:pPr>
      <w:r>
        <w:rPr>
          <w:lang w:val="en-US"/>
        </w:rPr>
        <w:t>2e)</w:t>
      </w:r>
    </w:p>
    <w:p w14:paraId="6B450393" w14:textId="549A051D" w:rsidR="0010463D" w:rsidRDefault="0010463D" w:rsidP="0010463D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de-DE"/>
        </w:rPr>
      </w:pPr>
    </w:p>
    <w:p w14:paraId="055E41AD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frequency      number of words with this frequency</w:t>
      </w:r>
    </w:p>
    <w:p w14:paraId="0C0A4D10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-----------  -------------------------------------</w:t>
      </w:r>
    </w:p>
    <w:p w14:paraId="023B0FAB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1                                             3767</w:t>
      </w:r>
    </w:p>
    <w:p w14:paraId="2ED4D715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2                                             1202</w:t>
      </w:r>
    </w:p>
    <w:p w14:paraId="364C10CE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3                                              608</w:t>
      </w:r>
    </w:p>
    <w:p w14:paraId="1F2D86F4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4                                              382</w:t>
      </w:r>
    </w:p>
    <w:p w14:paraId="309F097F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5                                              231</w:t>
      </w:r>
    </w:p>
    <w:p w14:paraId="603C1238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6                                              172</w:t>
      </w:r>
    </w:p>
    <w:p w14:paraId="7B93DA50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7                                              147</w:t>
      </w:r>
    </w:p>
    <w:p w14:paraId="722B2572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8                                              127</w:t>
      </w:r>
    </w:p>
    <w:p w14:paraId="7C488650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9                                               74</w:t>
      </w:r>
    </w:p>
    <w:p w14:paraId="0555ADAB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10                                              93</w:t>
      </w:r>
    </w:p>
    <w:p w14:paraId="42F41D50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11-50                                          508</w:t>
      </w:r>
    </w:p>
    <w:p w14:paraId="2A1555A3" w14:textId="77777777" w:rsidR="0010463D" w:rsidRPr="0010463D" w:rsidRDefault="0010463D" w:rsidP="0010463D">
      <w:pPr>
        <w:rPr>
          <w:lang w:val="en-US"/>
        </w:rPr>
      </w:pPr>
      <w:r w:rsidRPr="0010463D">
        <w:rPr>
          <w:lang w:val="en-US"/>
        </w:rPr>
        <w:t>51-100                                          81</w:t>
      </w:r>
    </w:p>
    <w:p w14:paraId="33C31A01" w14:textId="20A06295" w:rsidR="0010463D" w:rsidRDefault="0010463D" w:rsidP="0010463D">
      <w:pPr>
        <w:rPr>
          <w:lang w:val="en-US"/>
        </w:rPr>
      </w:pPr>
      <w:r w:rsidRPr="0010463D">
        <w:rPr>
          <w:lang w:val="en-US"/>
        </w:rPr>
        <w:t>&gt;100                                           104</w:t>
      </w:r>
    </w:p>
    <w:p w14:paraId="43F2A880" w14:textId="4F36FD15" w:rsidR="00CC0298" w:rsidRDefault="00CC0298" w:rsidP="0010463D">
      <w:pPr>
        <w:rPr>
          <w:lang w:val="en-US"/>
        </w:rPr>
      </w:pPr>
    </w:p>
    <w:p w14:paraId="37F4DB53" w14:textId="77777777" w:rsidR="00F91236" w:rsidRDefault="00CC0298" w:rsidP="00CC0298">
      <w:pPr>
        <w:pStyle w:val="berschrift2"/>
        <w:rPr>
          <w:lang w:val="en-US"/>
        </w:rPr>
      </w:pPr>
      <w:r>
        <w:rPr>
          <w:lang w:val="en-US"/>
        </w:rPr>
        <w:br/>
      </w:r>
    </w:p>
    <w:p w14:paraId="4C10B200" w14:textId="77777777" w:rsidR="00F91236" w:rsidRDefault="00F9123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B97EC85" w14:textId="478ECB0E" w:rsidR="00CC0298" w:rsidRDefault="00CC0298" w:rsidP="00CC0298">
      <w:pPr>
        <w:pStyle w:val="berschrift2"/>
        <w:rPr>
          <w:lang w:val="en-US"/>
        </w:rPr>
      </w:pPr>
      <w:r>
        <w:rPr>
          <w:lang w:val="en-US"/>
        </w:rPr>
        <w:lastRenderedPageBreak/>
        <w:t>2f)</w:t>
      </w:r>
    </w:p>
    <w:p w14:paraId="296F521F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rank r    frequency n    r*n</w:t>
      </w:r>
    </w:p>
    <w:p w14:paraId="2EAE3FBC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>--------  -------------  -----</w:t>
      </w:r>
    </w:p>
    <w:p w14:paraId="6DCFEC48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 1           3702   3702</w:t>
      </w:r>
    </w:p>
    <w:p w14:paraId="5CA86FF4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 2           3087   6174</w:t>
      </w:r>
    </w:p>
    <w:p w14:paraId="44DBCFC3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 3           1829   5487</w:t>
      </w:r>
    </w:p>
    <w:p w14:paraId="3FBE49CD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 4           1711   6844</w:t>
      </w:r>
    </w:p>
    <w:p w14:paraId="02220EC6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 5           1434   7170</w:t>
      </w:r>
    </w:p>
    <w:p w14:paraId="6F9D787A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 6           1197   7182</w:t>
      </w:r>
    </w:p>
    <w:p w14:paraId="0723C328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 7           1168   8176</w:t>
      </w:r>
    </w:p>
    <w:p w14:paraId="0202900E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 8           1149   9192</w:t>
      </w:r>
    </w:p>
    <w:p w14:paraId="375D173E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 9            941   8469</w:t>
      </w:r>
    </w:p>
    <w:p w14:paraId="09517B2C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10            905   9050</w:t>
      </w:r>
    </w:p>
    <w:p w14:paraId="15EF02B5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11            815   8965</w:t>
      </w:r>
    </w:p>
    <w:p w14:paraId="0D478451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12            781   9372</w:t>
      </w:r>
    </w:p>
    <w:p w14:paraId="0BABD180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13            </w:t>
      </w:r>
      <w:proofErr w:type="gramStart"/>
      <w:r w:rsidRPr="00CC0298">
        <w:rPr>
          <w:lang w:val="en-US"/>
        </w:rPr>
        <w:t>777  10101</w:t>
      </w:r>
      <w:proofErr w:type="gramEnd"/>
    </w:p>
    <w:p w14:paraId="5990C635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14            688   9632</w:t>
      </w:r>
    </w:p>
    <w:p w14:paraId="2210CDA0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15            647   9705</w:t>
      </w:r>
    </w:p>
    <w:p w14:paraId="79AD3BF4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16            580   9280</w:t>
      </w:r>
    </w:p>
    <w:p w14:paraId="05E1EEC3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17            558   9486</w:t>
      </w:r>
    </w:p>
    <w:p w14:paraId="479170B4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18            525   9450</w:t>
      </w:r>
    </w:p>
    <w:p w14:paraId="319D7645" w14:textId="77777777" w:rsidR="00CC0298" w:rsidRP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19            512   9728</w:t>
      </w:r>
    </w:p>
    <w:p w14:paraId="7771C118" w14:textId="1F71ABFB" w:rsidR="00CC0298" w:rsidRDefault="00CC0298" w:rsidP="00CC0298">
      <w:pPr>
        <w:rPr>
          <w:lang w:val="en-US"/>
        </w:rPr>
      </w:pPr>
      <w:r w:rsidRPr="00CC0298">
        <w:rPr>
          <w:lang w:val="en-US"/>
        </w:rPr>
        <w:t xml:space="preserve">      20            434   8680</w:t>
      </w:r>
    </w:p>
    <w:p w14:paraId="66DF7248" w14:textId="2530138B" w:rsidR="00760F3F" w:rsidRDefault="00760F3F" w:rsidP="00CC0298">
      <w:pPr>
        <w:rPr>
          <w:lang w:val="en-US"/>
        </w:rPr>
      </w:pPr>
    </w:p>
    <w:p w14:paraId="152C6979" w14:textId="77777777" w:rsidR="00270935" w:rsidRDefault="00760F3F" w:rsidP="00CC0298">
      <w:pPr>
        <w:rPr>
          <w:lang w:val="en-US"/>
        </w:rPr>
      </w:pPr>
      <w:r>
        <w:rPr>
          <w:lang w:val="en-US"/>
        </w:rPr>
        <w:t xml:space="preserve">When calculating r*n, it becomes apparent in this example that r*n is not a constant here in this example. The values vary between 3072 at the lowest (word at rank 1) and 10101 at the highest (word at rank 13). </w:t>
      </w:r>
    </w:p>
    <w:p w14:paraId="406A77BD" w14:textId="657A055B" w:rsidR="00760F3F" w:rsidRDefault="00760F3F" w:rsidP="00CC0298">
      <w:pPr>
        <w:rPr>
          <w:lang w:val="en-US"/>
        </w:rPr>
      </w:pPr>
      <w:r>
        <w:rPr>
          <w:lang w:val="en-US"/>
        </w:rPr>
        <w:t xml:space="preserve">However, when we look closely, most r*n calculations are situated somewhere </w:t>
      </w:r>
      <w:r w:rsidR="001A6A0A">
        <w:rPr>
          <w:lang w:val="en-US"/>
        </w:rPr>
        <w:t xml:space="preserve">between 7000 and 9999, which is not really a constant either, but there is not a high variance between the values here. Only five out of the 20 words do not comply to that, which are the first four words and word 13. For the first 4 words, the multiplying factor – the rank – is not high enough to come closer to the other values, for 13 it is a little bit too high. </w:t>
      </w:r>
    </w:p>
    <w:p w14:paraId="2367680C" w14:textId="510F637C" w:rsidR="006A2798" w:rsidRDefault="006A2798" w:rsidP="00CC0298">
      <w:pPr>
        <w:rPr>
          <w:lang w:val="en-US"/>
        </w:rPr>
      </w:pPr>
    </w:p>
    <w:p w14:paraId="56685EB1" w14:textId="02E3538C" w:rsidR="006A2798" w:rsidRDefault="006A2798" w:rsidP="006A2798">
      <w:pPr>
        <w:pStyle w:val="berschrift2"/>
        <w:rPr>
          <w:lang w:val="en-US"/>
        </w:rPr>
      </w:pPr>
      <w:r>
        <w:rPr>
          <w:lang w:val="en-US"/>
        </w:rPr>
        <w:lastRenderedPageBreak/>
        <w:t>2g)</w:t>
      </w:r>
      <w:r w:rsidRPr="006A2798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B7F01F6" wp14:editId="4C48BF92">
            <wp:extent cx="5760720" cy="43205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94C7" w14:textId="41C4B4E4" w:rsidR="006A2798" w:rsidRPr="006A2798" w:rsidRDefault="006A2798" w:rsidP="006A27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AA0AD2" wp14:editId="5E4FAE8B">
            <wp:extent cx="4315743" cy="3236807"/>
            <wp:effectExtent l="0" t="0" r="889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23" cy="323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D148AA" wp14:editId="37453A50">
            <wp:extent cx="4360333" cy="3270250"/>
            <wp:effectExtent l="0" t="0" r="254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949" cy="32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2FF4" w14:textId="77777777" w:rsidR="001A6A0A" w:rsidRPr="00CC0298" w:rsidRDefault="001A6A0A" w:rsidP="00CC0298">
      <w:pPr>
        <w:rPr>
          <w:lang w:val="en-US"/>
        </w:rPr>
      </w:pPr>
    </w:p>
    <w:p w14:paraId="44483184" w14:textId="77777777" w:rsidR="00CC0298" w:rsidRPr="0010463D" w:rsidRDefault="00CC0298" w:rsidP="0010463D">
      <w:pPr>
        <w:rPr>
          <w:lang w:val="en-US"/>
        </w:rPr>
      </w:pPr>
    </w:p>
    <w:sectPr w:rsidR="00CC0298" w:rsidRPr="001046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83B7" w14:textId="77777777" w:rsidR="00E86AC2" w:rsidRDefault="00E86AC2" w:rsidP="00B57231">
      <w:pPr>
        <w:spacing w:after="0" w:line="240" w:lineRule="auto"/>
      </w:pPr>
      <w:r>
        <w:separator/>
      </w:r>
    </w:p>
  </w:endnote>
  <w:endnote w:type="continuationSeparator" w:id="0">
    <w:p w14:paraId="093B2655" w14:textId="77777777" w:rsidR="00E86AC2" w:rsidRDefault="00E86AC2" w:rsidP="00B5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3AAA" w14:textId="77777777" w:rsidR="00B57231" w:rsidRDefault="00B5723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4AC8" w14:textId="77777777" w:rsidR="00B57231" w:rsidRDefault="00B5723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4985" w14:textId="77777777" w:rsidR="00B57231" w:rsidRDefault="00B5723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1F0C" w14:textId="77777777" w:rsidR="00E86AC2" w:rsidRDefault="00E86AC2" w:rsidP="00B57231">
      <w:pPr>
        <w:spacing w:after="0" w:line="240" w:lineRule="auto"/>
      </w:pPr>
      <w:r>
        <w:separator/>
      </w:r>
    </w:p>
  </w:footnote>
  <w:footnote w:type="continuationSeparator" w:id="0">
    <w:p w14:paraId="489F46D2" w14:textId="77777777" w:rsidR="00E86AC2" w:rsidRDefault="00E86AC2" w:rsidP="00B5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7B1C" w14:textId="77777777" w:rsidR="00B57231" w:rsidRDefault="00B5723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33C3" w14:textId="29970740" w:rsidR="00B57231" w:rsidRDefault="00B57231">
    <w:pPr>
      <w:pStyle w:val="Kopfzeile"/>
    </w:pPr>
    <w:r>
      <w:t>Part A</w:t>
    </w:r>
    <w:r>
      <w:ptab w:relativeTo="margin" w:alignment="center" w:leader="none"/>
    </w:r>
    <w:proofErr w:type="spellStart"/>
    <w:r>
      <w:t>Exercise</w:t>
    </w:r>
    <w:proofErr w:type="spellEnd"/>
    <w:r>
      <w:t xml:space="preserve"> 2</w:t>
    </w:r>
    <w:r>
      <w:ptab w:relativeTo="margin" w:alignment="right" w:leader="none"/>
    </w:r>
    <w:r>
      <w:t>Luisa Schmidt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A88A7" w14:textId="77777777" w:rsidR="00B57231" w:rsidRDefault="00B5723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48"/>
    <w:rsid w:val="00064CBA"/>
    <w:rsid w:val="0010463D"/>
    <w:rsid w:val="001A6A0A"/>
    <w:rsid w:val="001E7F1C"/>
    <w:rsid w:val="00270935"/>
    <w:rsid w:val="00276BE3"/>
    <w:rsid w:val="002871DA"/>
    <w:rsid w:val="002C2348"/>
    <w:rsid w:val="002E31F4"/>
    <w:rsid w:val="002E77A9"/>
    <w:rsid w:val="00363101"/>
    <w:rsid w:val="003D0B19"/>
    <w:rsid w:val="00453BF1"/>
    <w:rsid w:val="004871DE"/>
    <w:rsid w:val="004C2278"/>
    <w:rsid w:val="0050167B"/>
    <w:rsid w:val="005B3DE7"/>
    <w:rsid w:val="006A2798"/>
    <w:rsid w:val="006B5C9D"/>
    <w:rsid w:val="006F42D6"/>
    <w:rsid w:val="00734BC6"/>
    <w:rsid w:val="00741C62"/>
    <w:rsid w:val="00744CDE"/>
    <w:rsid w:val="00760F3F"/>
    <w:rsid w:val="0085544B"/>
    <w:rsid w:val="008C4139"/>
    <w:rsid w:val="008D59BE"/>
    <w:rsid w:val="008F1705"/>
    <w:rsid w:val="009965A4"/>
    <w:rsid w:val="009B4808"/>
    <w:rsid w:val="009C6946"/>
    <w:rsid w:val="00A450A9"/>
    <w:rsid w:val="00AE3FF9"/>
    <w:rsid w:val="00B57231"/>
    <w:rsid w:val="00C23FB6"/>
    <w:rsid w:val="00C242A4"/>
    <w:rsid w:val="00C8552D"/>
    <w:rsid w:val="00C933A8"/>
    <w:rsid w:val="00CC0298"/>
    <w:rsid w:val="00D420D6"/>
    <w:rsid w:val="00D70C65"/>
    <w:rsid w:val="00E2787A"/>
    <w:rsid w:val="00E4789D"/>
    <w:rsid w:val="00E86AC2"/>
    <w:rsid w:val="00ED2949"/>
    <w:rsid w:val="00EF1E2D"/>
    <w:rsid w:val="00F91236"/>
    <w:rsid w:val="00F9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7EC2"/>
  <w15:chartTrackingRefBased/>
  <w15:docId w15:val="{59D57256-816E-4D4A-B1D1-FF4D875E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3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3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3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33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C93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871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B57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7231"/>
  </w:style>
  <w:style w:type="paragraph" w:styleId="Fuzeile">
    <w:name w:val="footer"/>
    <w:basedOn w:val="Standard"/>
    <w:link w:val="FuzeileZchn"/>
    <w:uiPriority w:val="99"/>
    <w:unhideWhenUsed/>
    <w:rsid w:val="00B57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7231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04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0463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16</cp:revision>
  <dcterms:created xsi:type="dcterms:W3CDTF">2022-09-13T11:01:00Z</dcterms:created>
  <dcterms:modified xsi:type="dcterms:W3CDTF">2022-09-20T12:41:00Z</dcterms:modified>
</cp:coreProperties>
</file>