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383D9CA" w14:textId="0E92BDB3" w:rsidR="00710F55" w:rsidRPr="0051759A" w:rsidRDefault="00974F08" w:rsidP="000C1A62">
      <w:pPr>
        <w:rPr>
          <w:rFonts w:ascii="Aptos" w:hAnsi="Aptos" w:cstheme="majorBidi"/>
        </w:rPr>
        <w:sectPr w:rsidR="00710F55" w:rsidRPr="0051759A">
          <w:pgSz w:w="11906" w:h="16838"/>
          <w:pgMar w:top="1440" w:right="1440" w:bottom="1440" w:left="1440" w:header="708" w:footer="708" w:gutter="0"/>
          <w:cols w:space="708"/>
          <w:docGrid w:linePitch="360"/>
        </w:sectPr>
      </w:pPr>
      <w:r w:rsidRPr="0051759A">
        <w:rPr>
          <w:rFonts w:ascii="Aptos" w:hAnsi="Aptos" w:cstheme="majorBidi"/>
          <w:noProof/>
          <w:sz w:val="88"/>
          <w:szCs w:val="88"/>
        </w:rPr>
        <mc:AlternateContent>
          <mc:Choice Requires="wps">
            <w:drawing>
              <wp:anchor distT="0" distB="0" distL="114300" distR="114300" simplePos="0" relativeHeight="251659264" behindDoc="1" locked="0" layoutInCell="1" allowOverlap="1" wp14:anchorId="601F612A" wp14:editId="6D2A24F3">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91B11A" w14:textId="730B24B3" w:rsidR="009259D9" w:rsidRPr="00652092" w:rsidRDefault="009259D9" w:rsidP="009259D9">
                            <w:pPr>
                              <w:jc w:val="center"/>
                              <w:rPr>
                                <w:rFonts w:asciiTheme="majorBidi" w:hAnsiTheme="majorBidi" w:cstheme="majorBidi"/>
                                <w:color w:val="FFFFFF" w:themeColor="background1"/>
                                <w:sz w:val="80"/>
                                <w:szCs w:val="80"/>
                              </w:rPr>
                            </w:pPr>
                            <w:r w:rsidRPr="00652092">
                              <w:rPr>
                                <w:rFonts w:asciiTheme="majorBidi" w:hAnsiTheme="majorBidi" w:cstheme="majorBidi"/>
                                <w:color w:val="FFFFFF" w:themeColor="background1"/>
                                <w:sz w:val="80"/>
                                <w:szCs w:val="80"/>
                              </w:rPr>
                              <w:t>&lt;</w:t>
                            </w:r>
                            <w:r w:rsidRPr="00652092">
                              <w:rPr>
                                <w:rFonts w:asciiTheme="majorBidi" w:hAnsiTheme="majorBidi" w:cstheme="majorBidi"/>
                                <w:sz w:val="80"/>
                                <w:szCs w:val="80"/>
                              </w:rPr>
                              <w:t xml:space="preserve"> </w:t>
                            </w:r>
                            <w:r>
                              <w:rPr>
                                <w:rFonts w:asciiTheme="majorBidi" w:hAnsiTheme="majorBidi" w:cstheme="majorBidi"/>
                                <w:sz w:val="80"/>
                                <w:szCs w:val="80"/>
                              </w:rPr>
                              <w:t xml:space="preserve">Remote </w:t>
                            </w:r>
                            <w:r w:rsidRPr="00652092">
                              <w:rPr>
                                <w:rFonts w:asciiTheme="majorBidi" w:hAnsiTheme="majorBidi" w:cstheme="majorBidi"/>
                                <w:color w:val="FFFFFF" w:themeColor="background1"/>
                                <w:sz w:val="80"/>
                                <w:szCs w:val="80"/>
                              </w:rPr>
                              <w:t>Real-time integrated Healthcare</w:t>
                            </w:r>
                            <w:r>
                              <w:rPr>
                                <w:rFonts w:asciiTheme="majorBidi" w:hAnsiTheme="majorBidi" w:cstheme="majorBidi"/>
                                <w:color w:val="FFFFFF" w:themeColor="background1"/>
                                <w:sz w:val="80"/>
                                <w:szCs w:val="80"/>
                              </w:rPr>
                              <w:t xml:space="preserve"> </w:t>
                            </w:r>
                            <w:r w:rsidRPr="00652092">
                              <w:rPr>
                                <w:rFonts w:asciiTheme="majorBidi" w:hAnsiTheme="majorBidi" w:cstheme="majorBidi"/>
                                <w:color w:val="FFFFFF" w:themeColor="background1"/>
                                <w:sz w:val="80"/>
                                <w:szCs w:val="80"/>
                              </w:rPr>
                              <w:t>platform&gt;</w:t>
                            </w:r>
                          </w:p>
                          <w:p w14:paraId="3D440C49" w14:textId="77777777" w:rsidR="009259D9" w:rsidRPr="009600DE" w:rsidRDefault="009259D9" w:rsidP="009259D9">
                            <w:pPr>
                              <w:jc w:val="center"/>
                              <w:rPr>
                                <w:rFonts w:asciiTheme="majorBidi" w:hAnsiTheme="majorBidi" w:cstheme="majorBidi"/>
                                <w:color w:val="FFFFFF" w:themeColor="background1"/>
                                <w:sz w:val="80"/>
                                <w:szCs w:val="80"/>
                              </w:rPr>
                            </w:pPr>
                          </w:p>
                          <w:p w14:paraId="76981E30"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&lt;Seif Mansour&gt;</w:t>
                            </w:r>
                          </w:p>
                          <w:p w14:paraId="44CB1731"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&lt;23012749&gt;</w:t>
                            </w:r>
                          </w:p>
                          <w:p w14:paraId="3E45811A" w14:textId="77777777" w:rsidR="009259D9" w:rsidRPr="009600DE" w:rsidRDefault="009259D9" w:rsidP="009259D9">
                            <w:pPr>
                              <w:rPr>
                                <w:rFonts w:asciiTheme="majorBidi" w:hAnsiTheme="majorBidi" w:cstheme="majorBidi"/>
                                <w:color w:val="FFFFFF" w:themeColor="background1"/>
                                <w:sz w:val="80"/>
                                <w:szCs w:val="80"/>
                                <w:lang w:val="en-US"/>
                              </w:rPr>
                            </w:pPr>
                          </w:p>
                          <w:p w14:paraId="0B76952B" w14:textId="77777777" w:rsidR="009259D9" w:rsidRPr="009600DE" w:rsidRDefault="009259D9" w:rsidP="009259D9">
                            <w:pPr>
                              <w:jc w:val="center"/>
                              <w:rPr>
                                <w:rFonts w:asciiTheme="majorBidi" w:hAnsiTheme="majorBidi" w:cstheme="majorBidi"/>
                                <w:color w:val="FFFFFF" w:themeColor="background1"/>
                                <w:sz w:val="80"/>
                                <w:szCs w:val="80"/>
                                <w:lang w:val="en-US"/>
                              </w:rPr>
                            </w:pPr>
                          </w:p>
                          <w:p w14:paraId="5F455A7A" w14:textId="77777777" w:rsidR="009259D9" w:rsidRPr="009600DE" w:rsidRDefault="009259D9" w:rsidP="009259D9">
                            <w:pPr>
                              <w:jc w:val="center"/>
                              <w:rPr>
                                <w:rFonts w:asciiTheme="majorBidi" w:hAnsiTheme="majorBidi" w:cstheme="majorBidi"/>
                                <w:color w:val="FFFFFF" w:themeColor="background1"/>
                                <w:sz w:val="56"/>
                                <w:szCs w:val="56"/>
                                <w:lang w:val="en-US"/>
                              </w:rPr>
                            </w:pPr>
                            <w:r w:rsidRPr="009600DE">
                              <w:rPr>
                                <w:rFonts w:asciiTheme="majorBidi" w:hAnsiTheme="majorBidi" w:cstheme="majorBidi"/>
                                <w:color w:val="FFFFFF" w:themeColor="background1"/>
                                <w:sz w:val="56"/>
                                <w:szCs w:val="56"/>
                                <w:lang w:val="en-US"/>
                              </w:rPr>
                              <w:t>UXCFXK-30-3</w:t>
                            </w:r>
                          </w:p>
                          <w:p w14:paraId="02ACDB95" w14:textId="77777777" w:rsidR="009259D9" w:rsidRPr="009600DE" w:rsidRDefault="009259D9" w:rsidP="009259D9">
                            <w:pPr>
                              <w:jc w:val="center"/>
                              <w:rPr>
                                <w:rFonts w:asciiTheme="majorBidi" w:hAnsiTheme="majorBidi" w:cstheme="majorBidi"/>
                                <w:color w:val="FFFFFF" w:themeColor="background1"/>
                                <w:sz w:val="16"/>
                                <w:szCs w:val="16"/>
                              </w:rPr>
                            </w:pPr>
                            <w:r w:rsidRPr="009600DE">
                              <w:rPr>
                                <w:rFonts w:asciiTheme="majorBidi" w:hAnsiTheme="majorBidi" w:cstheme="majorBidi"/>
                                <w:color w:val="FFFFFF" w:themeColor="background1"/>
                                <w:sz w:val="56"/>
                                <w:szCs w:val="56"/>
                              </w:rPr>
                              <w:t>Digital Systems Project</w:t>
                            </w:r>
                          </w:p>
                          <w:p w14:paraId="3C708DC3" w14:textId="77777777" w:rsidR="009259D9" w:rsidRPr="009600DE" w:rsidRDefault="009259D9" w:rsidP="009259D9">
                            <w:pPr>
                              <w:rPr>
                                <w:rFonts w:asciiTheme="majorBidi" w:hAnsiTheme="majorBidi" w:cstheme="majorBidi"/>
                              </w:rPr>
                            </w:pPr>
                            <w:r w:rsidRPr="009600DE">
                              <w:rPr>
                                <w:rFonts w:asciiTheme="majorBidi" w:hAnsiTheme="majorBidi" w:cstheme="majorBidi"/>
                              </w:rPr>
                              <w:br w:type="textWrapping" w:clear="all"/>
                            </w:r>
                          </w:p>
                          <w:p w14:paraId="44FB593E" w14:textId="04D87C89" w:rsidR="009259D9" w:rsidRPr="009600DE" w:rsidRDefault="009259D9" w:rsidP="009259D9">
                            <w:pPr>
                              <w:rPr>
                                <w:rFonts w:asciiTheme="majorBidi" w:hAnsiTheme="majorBidi" w:cstheme="majorBidi"/>
                              </w:rPr>
                            </w:pPr>
                            <w:r w:rsidRPr="009600DE">
                              <w:rPr>
                                <w:rFonts w:asciiTheme="majorBidi" w:hAnsiTheme="majorBidi" w:cstheme="majorBidi"/>
                              </w:rPr>
                              <w:br w:type="page"/>
                            </w:r>
                          </w:p>
                          <w:p w14:paraId="7C51F8DC" w14:textId="2509F004" w:rsidR="003872D3" w:rsidRDefault="006410C6" w:rsidP="00424A66">
                            <w:pPr>
                              <w:jc w:val="center"/>
                            </w:pPr>
                            <w:r>
                              <w:rPr>
                                <w:noProof/>
                              </w:rPr>
                              <w:drawing>
                                <wp:inline distT="0" distB="0" distL="0" distR="0" wp14:anchorId="0949998E" wp14:editId="2CE5D036">
                                  <wp:extent cx="2389505" cy="1170305"/>
                                  <wp:effectExtent l="0" t="0" r="0" b="0"/>
                                  <wp:docPr id="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inline>
                              </w:drawing>
                            </w:r>
                            <w:r w:rsidR="003872D3">
                              <w:t xml:space="preserve"> </w:t>
                            </w:r>
                          </w:p>
                          <w:p w14:paraId="18D71C75" w14:textId="77777777" w:rsidR="001E04D5" w:rsidRDefault="001E04D5"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3191B11A" w14:textId="730B24B3" w:rsidR="009259D9" w:rsidRPr="00652092" w:rsidRDefault="009259D9" w:rsidP="009259D9">
                      <w:pPr>
                        <w:jc w:val="center"/>
                        <w:rPr>
                          <w:rFonts w:asciiTheme="majorBidi" w:hAnsiTheme="majorBidi" w:cstheme="majorBidi"/>
                          <w:color w:val="FFFFFF" w:themeColor="background1"/>
                          <w:sz w:val="80"/>
                          <w:szCs w:val="80"/>
                        </w:rPr>
                      </w:pPr>
                      <w:r w:rsidRPr="00652092">
                        <w:rPr>
                          <w:rFonts w:asciiTheme="majorBidi" w:hAnsiTheme="majorBidi" w:cstheme="majorBidi"/>
                          <w:color w:val="FFFFFF" w:themeColor="background1"/>
                          <w:sz w:val="80"/>
                          <w:szCs w:val="80"/>
                        </w:rPr>
                        <w:t>&lt;</w:t>
                      </w:r>
                      <w:r w:rsidRPr="00652092">
                        <w:rPr>
                          <w:rFonts w:asciiTheme="majorBidi" w:hAnsiTheme="majorBidi" w:cstheme="majorBidi"/>
                          <w:sz w:val="80"/>
                          <w:szCs w:val="80"/>
                        </w:rPr>
                        <w:t xml:space="preserve"> </w:t>
                      </w:r>
                      <w:r>
                        <w:rPr>
                          <w:rFonts w:asciiTheme="majorBidi" w:hAnsiTheme="majorBidi" w:cstheme="majorBidi"/>
                          <w:sz w:val="80"/>
                          <w:szCs w:val="80"/>
                        </w:rPr>
                        <w:t xml:space="preserve">Remote </w:t>
                      </w:r>
                      <w:r w:rsidRPr="00652092">
                        <w:rPr>
                          <w:rFonts w:asciiTheme="majorBidi" w:hAnsiTheme="majorBidi" w:cstheme="majorBidi"/>
                          <w:color w:val="FFFFFF" w:themeColor="background1"/>
                          <w:sz w:val="80"/>
                          <w:szCs w:val="80"/>
                        </w:rPr>
                        <w:t>Real-time integrated Healthcare</w:t>
                      </w:r>
                      <w:r>
                        <w:rPr>
                          <w:rFonts w:asciiTheme="majorBidi" w:hAnsiTheme="majorBidi" w:cstheme="majorBidi"/>
                          <w:color w:val="FFFFFF" w:themeColor="background1"/>
                          <w:sz w:val="80"/>
                          <w:szCs w:val="80"/>
                        </w:rPr>
                        <w:t xml:space="preserve"> </w:t>
                      </w:r>
                      <w:r w:rsidRPr="00652092">
                        <w:rPr>
                          <w:rFonts w:asciiTheme="majorBidi" w:hAnsiTheme="majorBidi" w:cstheme="majorBidi"/>
                          <w:color w:val="FFFFFF" w:themeColor="background1"/>
                          <w:sz w:val="80"/>
                          <w:szCs w:val="80"/>
                        </w:rPr>
                        <w:t>platform&gt;</w:t>
                      </w:r>
                    </w:p>
                    <w:p w14:paraId="3D440C49" w14:textId="77777777" w:rsidR="009259D9" w:rsidRPr="009600DE" w:rsidRDefault="009259D9" w:rsidP="009259D9">
                      <w:pPr>
                        <w:jc w:val="center"/>
                        <w:rPr>
                          <w:rFonts w:asciiTheme="majorBidi" w:hAnsiTheme="majorBidi" w:cstheme="majorBidi"/>
                          <w:color w:val="FFFFFF" w:themeColor="background1"/>
                          <w:sz w:val="80"/>
                          <w:szCs w:val="80"/>
                        </w:rPr>
                      </w:pPr>
                    </w:p>
                    <w:p w14:paraId="76981E30"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&lt;Seif Mansour&gt;</w:t>
                      </w:r>
                    </w:p>
                    <w:p w14:paraId="44CB1731" w14:textId="77777777" w:rsidR="009259D9" w:rsidRPr="009600DE" w:rsidRDefault="009259D9" w:rsidP="009259D9">
                      <w:pPr>
                        <w:jc w:val="center"/>
                        <w:rPr>
                          <w:rFonts w:asciiTheme="majorBidi" w:hAnsiTheme="majorBidi" w:cstheme="majorBidi"/>
                          <w:color w:val="FFFFFF" w:themeColor="background1"/>
                          <w:sz w:val="72"/>
                          <w:szCs w:val="72"/>
                          <w:lang w:val="en-US"/>
                        </w:rPr>
                      </w:pPr>
                      <w:r w:rsidRPr="009600DE">
                        <w:rPr>
                          <w:rFonts w:asciiTheme="majorBidi" w:hAnsiTheme="majorBidi" w:cstheme="majorBidi"/>
                          <w:color w:val="FFFFFF" w:themeColor="background1"/>
                          <w:sz w:val="72"/>
                          <w:szCs w:val="72"/>
                          <w:lang w:val="en-US"/>
                        </w:rPr>
                        <w:t>&lt;23012749&gt;</w:t>
                      </w:r>
                    </w:p>
                    <w:p w14:paraId="3E45811A" w14:textId="77777777" w:rsidR="009259D9" w:rsidRPr="009600DE" w:rsidRDefault="009259D9" w:rsidP="009259D9">
                      <w:pPr>
                        <w:rPr>
                          <w:rFonts w:asciiTheme="majorBidi" w:hAnsiTheme="majorBidi" w:cstheme="majorBidi"/>
                          <w:color w:val="FFFFFF" w:themeColor="background1"/>
                          <w:sz w:val="80"/>
                          <w:szCs w:val="80"/>
                          <w:lang w:val="en-US"/>
                        </w:rPr>
                      </w:pPr>
                    </w:p>
                    <w:p w14:paraId="0B76952B" w14:textId="77777777" w:rsidR="009259D9" w:rsidRPr="009600DE" w:rsidRDefault="009259D9" w:rsidP="009259D9">
                      <w:pPr>
                        <w:jc w:val="center"/>
                        <w:rPr>
                          <w:rFonts w:asciiTheme="majorBidi" w:hAnsiTheme="majorBidi" w:cstheme="majorBidi"/>
                          <w:color w:val="FFFFFF" w:themeColor="background1"/>
                          <w:sz w:val="80"/>
                          <w:szCs w:val="80"/>
                          <w:lang w:val="en-US"/>
                        </w:rPr>
                      </w:pPr>
                    </w:p>
                    <w:p w14:paraId="5F455A7A" w14:textId="77777777" w:rsidR="009259D9" w:rsidRPr="009600DE" w:rsidRDefault="009259D9" w:rsidP="009259D9">
                      <w:pPr>
                        <w:jc w:val="center"/>
                        <w:rPr>
                          <w:rFonts w:asciiTheme="majorBidi" w:hAnsiTheme="majorBidi" w:cstheme="majorBidi"/>
                          <w:color w:val="FFFFFF" w:themeColor="background1"/>
                          <w:sz w:val="56"/>
                          <w:szCs w:val="56"/>
                          <w:lang w:val="en-US"/>
                        </w:rPr>
                      </w:pPr>
                      <w:r w:rsidRPr="009600DE">
                        <w:rPr>
                          <w:rFonts w:asciiTheme="majorBidi" w:hAnsiTheme="majorBidi" w:cstheme="majorBidi"/>
                          <w:color w:val="FFFFFF" w:themeColor="background1"/>
                          <w:sz w:val="56"/>
                          <w:szCs w:val="56"/>
                          <w:lang w:val="en-US"/>
                        </w:rPr>
                        <w:t>UXCFXK-30-3</w:t>
                      </w:r>
                    </w:p>
                    <w:p w14:paraId="02ACDB95" w14:textId="77777777" w:rsidR="009259D9" w:rsidRPr="009600DE" w:rsidRDefault="009259D9" w:rsidP="009259D9">
                      <w:pPr>
                        <w:jc w:val="center"/>
                        <w:rPr>
                          <w:rFonts w:asciiTheme="majorBidi" w:hAnsiTheme="majorBidi" w:cstheme="majorBidi"/>
                          <w:color w:val="FFFFFF" w:themeColor="background1"/>
                          <w:sz w:val="16"/>
                          <w:szCs w:val="16"/>
                        </w:rPr>
                      </w:pPr>
                      <w:r w:rsidRPr="009600DE">
                        <w:rPr>
                          <w:rFonts w:asciiTheme="majorBidi" w:hAnsiTheme="majorBidi" w:cstheme="majorBidi"/>
                          <w:color w:val="FFFFFF" w:themeColor="background1"/>
                          <w:sz w:val="56"/>
                          <w:szCs w:val="56"/>
                        </w:rPr>
                        <w:t>Digital Systems Project</w:t>
                      </w:r>
                    </w:p>
                    <w:p w14:paraId="3C708DC3" w14:textId="77777777" w:rsidR="009259D9" w:rsidRPr="009600DE" w:rsidRDefault="009259D9" w:rsidP="009259D9">
                      <w:pPr>
                        <w:rPr>
                          <w:rFonts w:asciiTheme="majorBidi" w:hAnsiTheme="majorBidi" w:cstheme="majorBidi"/>
                        </w:rPr>
                      </w:pPr>
                      <w:r w:rsidRPr="009600DE">
                        <w:rPr>
                          <w:rFonts w:asciiTheme="majorBidi" w:hAnsiTheme="majorBidi" w:cstheme="majorBidi"/>
                        </w:rPr>
                        <w:br w:type="textWrapping" w:clear="all"/>
                      </w:r>
                    </w:p>
                    <w:p w14:paraId="44FB593E" w14:textId="04D87C89" w:rsidR="009259D9" w:rsidRPr="009600DE" w:rsidRDefault="009259D9" w:rsidP="009259D9">
                      <w:pPr>
                        <w:rPr>
                          <w:rFonts w:asciiTheme="majorBidi" w:hAnsiTheme="majorBidi" w:cstheme="majorBidi"/>
                        </w:rPr>
                      </w:pPr>
                      <w:r w:rsidRPr="009600DE">
                        <w:rPr>
                          <w:rFonts w:asciiTheme="majorBidi" w:hAnsiTheme="majorBidi" w:cstheme="majorBidi"/>
                        </w:rPr>
                        <w:br w:type="page"/>
                      </w:r>
                    </w:p>
                    <w:p w14:paraId="7C51F8DC" w14:textId="2509F004" w:rsidR="003872D3" w:rsidRDefault="006410C6" w:rsidP="00424A66">
                      <w:pPr>
                        <w:jc w:val="center"/>
                      </w:pPr>
                      <w:r>
                        <w:rPr>
                          <w:noProof/>
                        </w:rPr>
                        <w:drawing>
                          <wp:inline distT="0" distB="0" distL="0" distR="0" wp14:anchorId="0949998E" wp14:editId="2CE5D036">
                            <wp:extent cx="2389505" cy="1170305"/>
                            <wp:effectExtent l="0" t="0" r="0" b="0"/>
                            <wp:docPr id="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inline>
                        </w:drawing>
                      </w:r>
                      <w:r w:rsidR="003872D3">
                        <w:t xml:space="preserve"> </w:t>
                      </w:r>
                    </w:p>
                    <w:p w14:paraId="18D71C75" w14:textId="77777777" w:rsidR="001E04D5" w:rsidRDefault="001E04D5" w:rsidP="00424A66">
                      <w:pPr>
                        <w:jc w:val="center"/>
                      </w:pPr>
                    </w:p>
                  </w:txbxContent>
                </v:textbox>
              </v:rect>
            </w:pict>
          </mc:Fallback>
        </mc:AlternateContent>
      </w:r>
    </w:p>
    <w:p w14:paraId="545920B8" w14:textId="77777777" w:rsidR="001E04D5" w:rsidRPr="001E04D5" w:rsidRDefault="001E04D5" w:rsidP="001E04D5">
      <w:pPr>
        <w:pStyle w:val="Heading1"/>
        <w:rPr>
          <w:lang w:val="en-US"/>
        </w:rPr>
      </w:pPr>
      <w:bookmarkStart w:id="0" w:name="_Toc197142603"/>
      <w:bookmarkStart w:id="1" w:name="_Toc197578582"/>
      <w:r w:rsidRPr="001E04D5">
        <w:rPr>
          <w:lang w:val="en-US"/>
        </w:rPr>
        <w:lastRenderedPageBreak/>
        <w:t>Abstract:</w:t>
      </w:r>
      <w:bookmarkEnd w:id="1"/>
    </w:p>
    <w:p w14:paraId="7A490603" w14:textId="368F9D6A" w:rsidR="001E04D5" w:rsidRPr="001E04D5" w:rsidRDefault="001E04D5" w:rsidP="001E04D5">
      <w:pPr>
        <w:rPr>
          <w:lang w:val="en-US"/>
        </w:rPr>
      </w:pPr>
      <w:r w:rsidRPr="001E04D5">
        <w:rPr>
          <w:lang w:val="en-US"/>
        </w:rPr>
        <w:t xml:space="preserve">This report presents the development of a remote healthcare platform aimed at enhancing patient care through improved medication adherence, real-time communication, and efficient appointment management. </w:t>
      </w:r>
      <w:r w:rsidR="00132CC9" w:rsidRPr="001E04D5">
        <w:rPr>
          <w:lang w:val="en-US"/>
        </w:rPr>
        <w:t>The platform</w:t>
      </w:r>
      <w:r w:rsidRPr="001E04D5">
        <w:rPr>
          <w:lang w:val="en-US"/>
        </w:rPr>
        <w:t xml:space="preserve"> built using the MERN stack (MongoDB, Express.js, React.js, Node.js) and Socket.IO for real-time communication, allows patients to track their medications, engage securely with healthcare providers, and manage appointments.</w:t>
      </w:r>
    </w:p>
    <w:p w14:paraId="5E7892C1" w14:textId="77777777" w:rsidR="001E04D5" w:rsidRPr="001E04D5" w:rsidRDefault="001E04D5" w:rsidP="001E04D5">
      <w:pPr>
        <w:rPr>
          <w:lang w:val="en-US"/>
        </w:rPr>
      </w:pPr>
      <w:r w:rsidRPr="001E04D5">
        <w:rPr>
          <w:lang w:val="en-US"/>
        </w:rPr>
        <w:t>The report covers the system’s design, including the identification of key user and system requirements, as well as the chosen development methodology. It explores the challenges encountered during the implementation phase, particularly in ensuring data security and user-friendly interaction. The system was thoroughly tested to meet functional and performance standards.</w:t>
      </w:r>
    </w:p>
    <w:p w14:paraId="52A2E515" w14:textId="77777777" w:rsidR="001E04D5" w:rsidRPr="001E04D5" w:rsidRDefault="001E04D5" w:rsidP="001E04D5">
      <w:pPr>
        <w:rPr>
          <w:lang w:val="en-US"/>
        </w:rPr>
      </w:pPr>
      <w:r w:rsidRPr="001E04D5">
        <w:rPr>
          <w:lang w:val="en-US"/>
        </w:rPr>
        <w:t>In conclusion, the project demonstrates how digital health tools can improve medication adherence and streamline healthcare processes, offering potential benefits for both patients and providers. Future work will focus on expanding the system’s capabilities and further improving data privacy and user experience.</w:t>
      </w:r>
    </w:p>
    <w:p w14:paraId="0A74C12E" w14:textId="77348A58" w:rsidR="001E04D5" w:rsidRDefault="001E04D5">
      <w:r>
        <w:br w:type="page"/>
      </w:r>
    </w:p>
    <w:p w14:paraId="1DB29BE9" w14:textId="77777777" w:rsidR="001E04D5" w:rsidRPr="001E04D5" w:rsidRDefault="001E04D5" w:rsidP="001E04D5">
      <w:pPr>
        <w:pStyle w:val="Heading1"/>
        <w:rPr>
          <w:lang w:val="en-US"/>
        </w:rPr>
      </w:pPr>
      <w:bookmarkStart w:id="2" w:name="_Toc197578583"/>
      <w:r w:rsidRPr="001E04D5">
        <w:rPr>
          <w:lang w:val="en-US"/>
        </w:rPr>
        <w:lastRenderedPageBreak/>
        <w:t>Acknowledgements:</w:t>
      </w:r>
      <w:bookmarkEnd w:id="2"/>
    </w:p>
    <w:p w14:paraId="6813F7AF" w14:textId="77777777" w:rsidR="001E04D5" w:rsidRDefault="001E04D5" w:rsidP="001E04D5">
      <w:pPr>
        <w:spacing w:before="100" w:beforeAutospacing="1" w:after="100" w:afterAutospacing="1" w:line="240" w:lineRule="auto"/>
        <w:rPr>
          <w:rFonts w:ascii="Aptos" w:eastAsia="Times New Roman" w:hAnsi="Aptos" w:cs="Times New Roman"/>
          <w:sz w:val="24"/>
          <w:szCs w:val="24"/>
          <w:lang w:val="en-US"/>
        </w:rPr>
      </w:pPr>
      <w:r w:rsidRPr="001E04D5">
        <w:rPr>
          <w:rFonts w:ascii="Aptos" w:eastAsia="Times New Roman" w:hAnsi="Aptos" w:cs="Times New Roman"/>
          <w:sz w:val="24"/>
          <w:szCs w:val="24"/>
          <w:lang w:val="en-US"/>
        </w:rPr>
        <w:t>I would like to express my sincere gratitude to my supervisor, Kun Wei, for his invaluable feedback and continuous support through regular meetings, which greatly contributed to the success of this project. I also wish to thank the module tutors for their excellent demonstrations of the project and for providing assistance whenever needed throughout the process.</w:t>
      </w:r>
    </w:p>
    <w:p w14:paraId="47F2FDDB" w14:textId="77777777" w:rsidR="009C0C40" w:rsidRPr="001E04D5" w:rsidRDefault="009C0C40" w:rsidP="001E04D5">
      <w:pPr>
        <w:spacing w:before="100" w:beforeAutospacing="1" w:after="100" w:afterAutospacing="1" w:line="240" w:lineRule="auto"/>
        <w:rPr>
          <w:rFonts w:ascii="Aptos" w:eastAsia="Times New Roman" w:hAnsi="Aptos" w:cs="Times New Roman"/>
          <w:sz w:val="24"/>
          <w:szCs w:val="24"/>
          <w:lang w:val="en-US"/>
        </w:rPr>
      </w:pPr>
    </w:p>
    <w:p w14:paraId="631941BC" w14:textId="77777777" w:rsidR="009C0C40" w:rsidRDefault="009C0C40">
      <w:pPr>
        <w:rPr>
          <w:rFonts w:eastAsia="Times New Roman" w:cs="Times New Roman"/>
          <w:b/>
          <w:bCs/>
          <w:color w:val="1A9DAC"/>
          <w:kern w:val="36"/>
          <w:sz w:val="48"/>
          <w:szCs w:val="48"/>
          <w:lang w:val="en-US" w:eastAsia="en-GB"/>
        </w:rPr>
      </w:pPr>
      <w:r>
        <w:rPr>
          <w:rFonts w:eastAsia="Times New Roman" w:cs="Times New Roman"/>
          <w:b/>
          <w:bCs/>
          <w:color w:val="1A9DAC"/>
          <w:kern w:val="36"/>
          <w:sz w:val="48"/>
          <w:szCs w:val="48"/>
          <w:lang w:val="en-US" w:eastAsia="en-GB"/>
        </w:rPr>
        <w:br w:type="page"/>
      </w:r>
    </w:p>
    <w:p w14:paraId="2705CD23" w14:textId="10F4622C" w:rsidR="00677960" w:rsidRPr="001E04D5" w:rsidRDefault="00677960" w:rsidP="001E04D5">
      <w:pPr>
        <w:rPr>
          <w:rFonts w:eastAsia="Times New Roman" w:cs="Times New Roman"/>
          <w:b/>
          <w:bCs/>
          <w:color w:val="1A9DAC"/>
          <w:kern w:val="36"/>
          <w:sz w:val="48"/>
          <w:szCs w:val="48"/>
          <w:lang w:val="en-US" w:eastAsia="en-GB"/>
        </w:rPr>
      </w:pPr>
    </w:p>
    <w:bookmarkStart w:id="3" w:name="_Toc197143179" w:displacedByCustomXml="next"/>
    <w:sdt>
      <w:sdtPr>
        <w:rPr>
          <w:rFonts w:asciiTheme="minorHAnsi" w:eastAsiaTheme="minorHAnsi" w:hAnsiTheme="minorHAnsi" w:cstheme="minorBidi"/>
          <w:color w:val="auto"/>
          <w:sz w:val="22"/>
          <w:szCs w:val="22"/>
          <w:lang w:val="en-GB"/>
        </w:rPr>
        <w:id w:val="-1309319809"/>
        <w:docPartObj>
          <w:docPartGallery w:val="Table of Contents"/>
          <w:docPartUnique/>
        </w:docPartObj>
      </w:sdtPr>
      <w:sdtEndPr>
        <w:rPr>
          <w:b/>
          <w:bCs/>
          <w:noProof/>
        </w:rPr>
      </w:sdtEndPr>
      <w:sdtContent>
        <w:p w14:paraId="4802F210" w14:textId="5BC2BDDF" w:rsidR="00A81BCE" w:rsidRPr="00112AF2" w:rsidRDefault="00A81BCE">
          <w:pPr>
            <w:pStyle w:val="TOCHeading"/>
            <w:rPr>
              <w:rStyle w:val="Heading1Char"/>
              <w:rFonts w:eastAsiaTheme="majorEastAsia"/>
            </w:rPr>
          </w:pPr>
          <w:r w:rsidRPr="00112AF2">
            <w:rPr>
              <w:rStyle w:val="Heading1Char"/>
              <w:rFonts w:eastAsiaTheme="majorEastAsia"/>
            </w:rPr>
            <w:t>Table of Contents</w:t>
          </w:r>
        </w:p>
        <w:p w14:paraId="4704728D" w14:textId="57418C98" w:rsidR="00112AF2" w:rsidRDefault="00A81BCE">
          <w:pPr>
            <w:pStyle w:val="TOC1"/>
            <w:tabs>
              <w:tab w:val="right" w:leader="dot" w:pos="971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7578582" w:history="1">
            <w:r w:rsidR="00112AF2" w:rsidRPr="00F7069C">
              <w:rPr>
                <w:rStyle w:val="Hyperlink"/>
                <w:noProof/>
                <w:lang w:val="en-US"/>
              </w:rPr>
              <w:t>Abstract:</w:t>
            </w:r>
            <w:r w:rsidR="00112AF2">
              <w:rPr>
                <w:noProof/>
                <w:webHidden/>
              </w:rPr>
              <w:tab/>
            </w:r>
            <w:r w:rsidR="00112AF2">
              <w:rPr>
                <w:noProof/>
                <w:webHidden/>
              </w:rPr>
              <w:fldChar w:fldCharType="begin"/>
            </w:r>
            <w:r w:rsidR="00112AF2">
              <w:rPr>
                <w:noProof/>
                <w:webHidden/>
              </w:rPr>
              <w:instrText xml:space="preserve"> PAGEREF _Toc197578582 \h </w:instrText>
            </w:r>
            <w:r w:rsidR="00112AF2">
              <w:rPr>
                <w:noProof/>
                <w:webHidden/>
              </w:rPr>
            </w:r>
            <w:r w:rsidR="00112AF2">
              <w:rPr>
                <w:noProof/>
                <w:webHidden/>
              </w:rPr>
              <w:fldChar w:fldCharType="separate"/>
            </w:r>
            <w:r w:rsidR="00112AF2">
              <w:rPr>
                <w:noProof/>
                <w:webHidden/>
              </w:rPr>
              <w:t>2</w:t>
            </w:r>
            <w:r w:rsidR="00112AF2">
              <w:rPr>
                <w:noProof/>
                <w:webHidden/>
              </w:rPr>
              <w:fldChar w:fldCharType="end"/>
            </w:r>
          </w:hyperlink>
        </w:p>
        <w:p w14:paraId="10AB7660" w14:textId="046E10AB"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583" w:history="1">
            <w:r w:rsidRPr="00F7069C">
              <w:rPr>
                <w:rStyle w:val="Hyperlink"/>
                <w:noProof/>
                <w:lang w:val="en-US"/>
              </w:rPr>
              <w:t>Acknowledgements:</w:t>
            </w:r>
            <w:r>
              <w:rPr>
                <w:noProof/>
                <w:webHidden/>
              </w:rPr>
              <w:tab/>
            </w:r>
            <w:r>
              <w:rPr>
                <w:noProof/>
                <w:webHidden/>
              </w:rPr>
              <w:fldChar w:fldCharType="begin"/>
            </w:r>
            <w:r>
              <w:rPr>
                <w:noProof/>
                <w:webHidden/>
              </w:rPr>
              <w:instrText xml:space="preserve"> PAGEREF _Toc197578583 \h </w:instrText>
            </w:r>
            <w:r>
              <w:rPr>
                <w:noProof/>
                <w:webHidden/>
              </w:rPr>
            </w:r>
            <w:r>
              <w:rPr>
                <w:noProof/>
                <w:webHidden/>
              </w:rPr>
              <w:fldChar w:fldCharType="separate"/>
            </w:r>
            <w:r>
              <w:rPr>
                <w:noProof/>
                <w:webHidden/>
              </w:rPr>
              <w:t>3</w:t>
            </w:r>
            <w:r>
              <w:rPr>
                <w:noProof/>
                <w:webHidden/>
              </w:rPr>
              <w:fldChar w:fldCharType="end"/>
            </w:r>
          </w:hyperlink>
        </w:p>
        <w:p w14:paraId="1CE8EA9D" w14:textId="63FF6009"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584" w:history="1">
            <w:r w:rsidRPr="00F7069C">
              <w:rPr>
                <w:rStyle w:val="Hyperlink"/>
                <w:noProof/>
              </w:rPr>
              <w:t>Table of Figures</w:t>
            </w:r>
            <w:r>
              <w:rPr>
                <w:noProof/>
                <w:webHidden/>
              </w:rPr>
              <w:tab/>
            </w:r>
            <w:r>
              <w:rPr>
                <w:noProof/>
                <w:webHidden/>
              </w:rPr>
              <w:fldChar w:fldCharType="begin"/>
            </w:r>
            <w:r>
              <w:rPr>
                <w:noProof/>
                <w:webHidden/>
              </w:rPr>
              <w:instrText xml:space="preserve"> PAGEREF _Toc197578584 \h </w:instrText>
            </w:r>
            <w:r>
              <w:rPr>
                <w:noProof/>
                <w:webHidden/>
              </w:rPr>
            </w:r>
            <w:r>
              <w:rPr>
                <w:noProof/>
                <w:webHidden/>
              </w:rPr>
              <w:fldChar w:fldCharType="separate"/>
            </w:r>
            <w:r>
              <w:rPr>
                <w:noProof/>
                <w:webHidden/>
              </w:rPr>
              <w:t>7</w:t>
            </w:r>
            <w:r>
              <w:rPr>
                <w:noProof/>
                <w:webHidden/>
              </w:rPr>
              <w:fldChar w:fldCharType="end"/>
            </w:r>
          </w:hyperlink>
        </w:p>
        <w:p w14:paraId="2E7D432E" w14:textId="2CBAB3FB"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585" w:history="1">
            <w:r w:rsidRPr="00F7069C">
              <w:rPr>
                <w:rStyle w:val="Hyperlink"/>
                <w:noProof/>
              </w:rPr>
              <w:t>Chapter 1 (Introduction):</w:t>
            </w:r>
            <w:r>
              <w:rPr>
                <w:noProof/>
                <w:webHidden/>
              </w:rPr>
              <w:tab/>
            </w:r>
            <w:r>
              <w:rPr>
                <w:noProof/>
                <w:webHidden/>
              </w:rPr>
              <w:fldChar w:fldCharType="begin"/>
            </w:r>
            <w:r>
              <w:rPr>
                <w:noProof/>
                <w:webHidden/>
              </w:rPr>
              <w:instrText xml:space="preserve"> PAGEREF _Toc197578585 \h </w:instrText>
            </w:r>
            <w:r>
              <w:rPr>
                <w:noProof/>
                <w:webHidden/>
              </w:rPr>
            </w:r>
            <w:r>
              <w:rPr>
                <w:noProof/>
                <w:webHidden/>
              </w:rPr>
              <w:fldChar w:fldCharType="separate"/>
            </w:r>
            <w:r>
              <w:rPr>
                <w:noProof/>
                <w:webHidden/>
              </w:rPr>
              <w:t>8</w:t>
            </w:r>
            <w:r>
              <w:rPr>
                <w:noProof/>
                <w:webHidden/>
              </w:rPr>
              <w:fldChar w:fldCharType="end"/>
            </w:r>
          </w:hyperlink>
        </w:p>
        <w:p w14:paraId="168713C1" w14:textId="6FDEDB11"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86" w:history="1">
            <w:r w:rsidRPr="00F7069C">
              <w:rPr>
                <w:rStyle w:val="Hyperlink"/>
                <w:rFonts w:ascii="Aptos" w:hAnsi="Aptos"/>
                <w:noProof/>
              </w:rPr>
              <w:t>1.1 What is the real-world problem?</w:t>
            </w:r>
            <w:r>
              <w:rPr>
                <w:noProof/>
                <w:webHidden/>
              </w:rPr>
              <w:tab/>
            </w:r>
            <w:r>
              <w:rPr>
                <w:noProof/>
                <w:webHidden/>
              </w:rPr>
              <w:fldChar w:fldCharType="begin"/>
            </w:r>
            <w:r>
              <w:rPr>
                <w:noProof/>
                <w:webHidden/>
              </w:rPr>
              <w:instrText xml:space="preserve"> PAGEREF _Toc197578586 \h </w:instrText>
            </w:r>
            <w:r>
              <w:rPr>
                <w:noProof/>
                <w:webHidden/>
              </w:rPr>
            </w:r>
            <w:r>
              <w:rPr>
                <w:noProof/>
                <w:webHidden/>
              </w:rPr>
              <w:fldChar w:fldCharType="separate"/>
            </w:r>
            <w:r>
              <w:rPr>
                <w:noProof/>
                <w:webHidden/>
              </w:rPr>
              <w:t>8</w:t>
            </w:r>
            <w:r>
              <w:rPr>
                <w:noProof/>
                <w:webHidden/>
              </w:rPr>
              <w:fldChar w:fldCharType="end"/>
            </w:r>
          </w:hyperlink>
        </w:p>
        <w:p w14:paraId="570D96FF" w14:textId="5D58993D"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87" w:history="1">
            <w:r w:rsidRPr="00F7069C">
              <w:rPr>
                <w:rStyle w:val="Hyperlink"/>
                <w:noProof/>
              </w:rPr>
              <w:t>1.2 Why is it important?</w:t>
            </w:r>
            <w:r>
              <w:rPr>
                <w:noProof/>
                <w:webHidden/>
              </w:rPr>
              <w:tab/>
            </w:r>
            <w:r>
              <w:rPr>
                <w:noProof/>
                <w:webHidden/>
              </w:rPr>
              <w:fldChar w:fldCharType="begin"/>
            </w:r>
            <w:r>
              <w:rPr>
                <w:noProof/>
                <w:webHidden/>
              </w:rPr>
              <w:instrText xml:space="preserve"> PAGEREF _Toc197578587 \h </w:instrText>
            </w:r>
            <w:r>
              <w:rPr>
                <w:noProof/>
                <w:webHidden/>
              </w:rPr>
            </w:r>
            <w:r>
              <w:rPr>
                <w:noProof/>
                <w:webHidden/>
              </w:rPr>
              <w:fldChar w:fldCharType="separate"/>
            </w:r>
            <w:r>
              <w:rPr>
                <w:noProof/>
                <w:webHidden/>
              </w:rPr>
              <w:t>8</w:t>
            </w:r>
            <w:r>
              <w:rPr>
                <w:noProof/>
                <w:webHidden/>
              </w:rPr>
              <w:fldChar w:fldCharType="end"/>
            </w:r>
          </w:hyperlink>
        </w:p>
        <w:p w14:paraId="3F66A435" w14:textId="12CDC494"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88" w:history="1">
            <w:r w:rsidRPr="00F7069C">
              <w:rPr>
                <w:rStyle w:val="Hyperlink"/>
                <w:rFonts w:ascii="Aptos" w:hAnsi="Aptos"/>
                <w:noProof/>
                <w:lang w:val="en-US"/>
              </w:rPr>
              <w:t>1.3 Aims and Goals:</w:t>
            </w:r>
            <w:r>
              <w:rPr>
                <w:noProof/>
                <w:webHidden/>
              </w:rPr>
              <w:tab/>
            </w:r>
            <w:r>
              <w:rPr>
                <w:noProof/>
                <w:webHidden/>
              </w:rPr>
              <w:fldChar w:fldCharType="begin"/>
            </w:r>
            <w:r>
              <w:rPr>
                <w:noProof/>
                <w:webHidden/>
              </w:rPr>
              <w:instrText xml:space="preserve"> PAGEREF _Toc197578588 \h </w:instrText>
            </w:r>
            <w:r>
              <w:rPr>
                <w:noProof/>
                <w:webHidden/>
              </w:rPr>
            </w:r>
            <w:r>
              <w:rPr>
                <w:noProof/>
                <w:webHidden/>
              </w:rPr>
              <w:fldChar w:fldCharType="separate"/>
            </w:r>
            <w:r>
              <w:rPr>
                <w:noProof/>
                <w:webHidden/>
              </w:rPr>
              <w:t>9</w:t>
            </w:r>
            <w:r>
              <w:rPr>
                <w:noProof/>
                <w:webHidden/>
              </w:rPr>
              <w:fldChar w:fldCharType="end"/>
            </w:r>
          </w:hyperlink>
        </w:p>
        <w:p w14:paraId="5FB64A7C" w14:textId="50668B08"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89" w:history="1">
            <w:r w:rsidRPr="00F7069C">
              <w:rPr>
                <w:rStyle w:val="Hyperlink"/>
                <w:rFonts w:ascii="Aptos" w:hAnsi="Aptos"/>
                <w:noProof/>
                <w:lang w:val="en-US"/>
              </w:rPr>
              <w:t>1.4 Literature Review Findings:</w:t>
            </w:r>
            <w:r>
              <w:rPr>
                <w:noProof/>
                <w:webHidden/>
              </w:rPr>
              <w:tab/>
            </w:r>
            <w:r>
              <w:rPr>
                <w:noProof/>
                <w:webHidden/>
              </w:rPr>
              <w:fldChar w:fldCharType="begin"/>
            </w:r>
            <w:r>
              <w:rPr>
                <w:noProof/>
                <w:webHidden/>
              </w:rPr>
              <w:instrText xml:space="preserve"> PAGEREF _Toc197578589 \h </w:instrText>
            </w:r>
            <w:r>
              <w:rPr>
                <w:noProof/>
                <w:webHidden/>
              </w:rPr>
            </w:r>
            <w:r>
              <w:rPr>
                <w:noProof/>
                <w:webHidden/>
              </w:rPr>
              <w:fldChar w:fldCharType="separate"/>
            </w:r>
            <w:r>
              <w:rPr>
                <w:noProof/>
                <w:webHidden/>
              </w:rPr>
              <w:t>9</w:t>
            </w:r>
            <w:r>
              <w:rPr>
                <w:noProof/>
                <w:webHidden/>
              </w:rPr>
              <w:fldChar w:fldCharType="end"/>
            </w:r>
          </w:hyperlink>
        </w:p>
        <w:p w14:paraId="6F5470F4" w14:textId="0849FF9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90" w:history="1">
            <w:r w:rsidRPr="00F7069C">
              <w:rPr>
                <w:rStyle w:val="Hyperlink"/>
                <w:rFonts w:ascii="Aptos" w:hAnsi="Aptos"/>
                <w:noProof/>
                <w:lang w:val="en-US"/>
              </w:rPr>
              <w:t>1.5 Expected Outcomes:</w:t>
            </w:r>
            <w:r>
              <w:rPr>
                <w:noProof/>
                <w:webHidden/>
              </w:rPr>
              <w:tab/>
            </w:r>
            <w:r>
              <w:rPr>
                <w:noProof/>
                <w:webHidden/>
              </w:rPr>
              <w:fldChar w:fldCharType="begin"/>
            </w:r>
            <w:r>
              <w:rPr>
                <w:noProof/>
                <w:webHidden/>
              </w:rPr>
              <w:instrText xml:space="preserve"> PAGEREF _Toc197578590 \h </w:instrText>
            </w:r>
            <w:r>
              <w:rPr>
                <w:noProof/>
                <w:webHidden/>
              </w:rPr>
            </w:r>
            <w:r>
              <w:rPr>
                <w:noProof/>
                <w:webHidden/>
              </w:rPr>
              <w:fldChar w:fldCharType="separate"/>
            </w:r>
            <w:r>
              <w:rPr>
                <w:noProof/>
                <w:webHidden/>
              </w:rPr>
              <w:t>9</w:t>
            </w:r>
            <w:r>
              <w:rPr>
                <w:noProof/>
                <w:webHidden/>
              </w:rPr>
              <w:fldChar w:fldCharType="end"/>
            </w:r>
          </w:hyperlink>
        </w:p>
        <w:p w14:paraId="157E2ECA" w14:textId="00619C26"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91" w:history="1">
            <w:r w:rsidRPr="00F7069C">
              <w:rPr>
                <w:rStyle w:val="Hyperlink"/>
                <w:rFonts w:ascii="Aptos" w:hAnsi="Aptos"/>
                <w:noProof/>
                <w:lang w:val="en-US"/>
              </w:rPr>
              <w:t>1.6 Structure of the Report:</w:t>
            </w:r>
            <w:r>
              <w:rPr>
                <w:noProof/>
                <w:webHidden/>
              </w:rPr>
              <w:tab/>
            </w:r>
            <w:r>
              <w:rPr>
                <w:noProof/>
                <w:webHidden/>
              </w:rPr>
              <w:fldChar w:fldCharType="begin"/>
            </w:r>
            <w:r>
              <w:rPr>
                <w:noProof/>
                <w:webHidden/>
              </w:rPr>
              <w:instrText xml:space="preserve"> PAGEREF _Toc197578591 \h </w:instrText>
            </w:r>
            <w:r>
              <w:rPr>
                <w:noProof/>
                <w:webHidden/>
              </w:rPr>
            </w:r>
            <w:r>
              <w:rPr>
                <w:noProof/>
                <w:webHidden/>
              </w:rPr>
              <w:fldChar w:fldCharType="separate"/>
            </w:r>
            <w:r>
              <w:rPr>
                <w:noProof/>
                <w:webHidden/>
              </w:rPr>
              <w:t>10</w:t>
            </w:r>
            <w:r>
              <w:rPr>
                <w:noProof/>
                <w:webHidden/>
              </w:rPr>
              <w:fldChar w:fldCharType="end"/>
            </w:r>
          </w:hyperlink>
        </w:p>
        <w:p w14:paraId="24D5AF76" w14:textId="1863F0C2"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592" w:history="1">
            <w:r w:rsidRPr="00F7069C">
              <w:rPr>
                <w:rStyle w:val="Hyperlink"/>
                <w:rFonts w:ascii="Aptos" w:hAnsi="Aptos" w:cstheme="majorBidi"/>
                <w:noProof/>
              </w:rPr>
              <w:t>Chapter 2 (Literature review)</w:t>
            </w:r>
            <w:r>
              <w:rPr>
                <w:noProof/>
                <w:webHidden/>
              </w:rPr>
              <w:tab/>
            </w:r>
            <w:r>
              <w:rPr>
                <w:noProof/>
                <w:webHidden/>
              </w:rPr>
              <w:fldChar w:fldCharType="begin"/>
            </w:r>
            <w:r>
              <w:rPr>
                <w:noProof/>
                <w:webHidden/>
              </w:rPr>
              <w:instrText xml:space="preserve"> PAGEREF _Toc197578592 \h </w:instrText>
            </w:r>
            <w:r>
              <w:rPr>
                <w:noProof/>
                <w:webHidden/>
              </w:rPr>
            </w:r>
            <w:r>
              <w:rPr>
                <w:noProof/>
                <w:webHidden/>
              </w:rPr>
              <w:fldChar w:fldCharType="separate"/>
            </w:r>
            <w:r>
              <w:rPr>
                <w:noProof/>
                <w:webHidden/>
              </w:rPr>
              <w:t>11</w:t>
            </w:r>
            <w:r>
              <w:rPr>
                <w:noProof/>
                <w:webHidden/>
              </w:rPr>
              <w:fldChar w:fldCharType="end"/>
            </w:r>
          </w:hyperlink>
        </w:p>
        <w:p w14:paraId="34B8FE8F" w14:textId="102D3D25"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93" w:history="1">
            <w:r w:rsidRPr="00F7069C">
              <w:rPr>
                <w:rStyle w:val="Hyperlink"/>
                <w:rFonts w:ascii="Aptos" w:hAnsi="Aptos"/>
                <w:noProof/>
              </w:rPr>
              <w:t>2.1 Introduction:</w:t>
            </w:r>
            <w:r>
              <w:rPr>
                <w:noProof/>
                <w:webHidden/>
              </w:rPr>
              <w:tab/>
            </w:r>
            <w:r>
              <w:rPr>
                <w:noProof/>
                <w:webHidden/>
              </w:rPr>
              <w:fldChar w:fldCharType="begin"/>
            </w:r>
            <w:r>
              <w:rPr>
                <w:noProof/>
                <w:webHidden/>
              </w:rPr>
              <w:instrText xml:space="preserve"> PAGEREF _Toc197578593 \h </w:instrText>
            </w:r>
            <w:r>
              <w:rPr>
                <w:noProof/>
                <w:webHidden/>
              </w:rPr>
            </w:r>
            <w:r>
              <w:rPr>
                <w:noProof/>
                <w:webHidden/>
              </w:rPr>
              <w:fldChar w:fldCharType="separate"/>
            </w:r>
            <w:r>
              <w:rPr>
                <w:noProof/>
                <w:webHidden/>
              </w:rPr>
              <w:t>11</w:t>
            </w:r>
            <w:r>
              <w:rPr>
                <w:noProof/>
                <w:webHidden/>
              </w:rPr>
              <w:fldChar w:fldCharType="end"/>
            </w:r>
          </w:hyperlink>
        </w:p>
        <w:p w14:paraId="380A92BC" w14:textId="735DB4C8"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94" w:history="1">
            <w:r w:rsidRPr="00F7069C">
              <w:rPr>
                <w:rStyle w:val="Hyperlink"/>
                <w:rFonts w:ascii="Aptos" w:hAnsi="Aptos"/>
                <w:noProof/>
              </w:rPr>
              <w:t>2.2 Thematic Sections:</w:t>
            </w:r>
            <w:r>
              <w:rPr>
                <w:noProof/>
                <w:webHidden/>
              </w:rPr>
              <w:tab/>
            </w:r>
            <w:r>
              <w:rPr>
                <w:noProof/>
                <w:webHidden/>
              </w:rPr>
              <w:fldChar w:fldCharType="begin"/>
            </w:r>
            <w:r>
              <w:rPr>
                <w:noProof/>
                <w:webHidden/>
              </w:rPr>
              <w:instrText xml:space="preserve"> PAGEREF _Toc197578594 \h </w:instrText>
            </w:r>
            <w:r>
              <w:rPr>
                <w:noProof/>
                <w:webHidden/>
              </w:rPr>
            </w:r>
            <w:r>
              <w:rPr>
                <w:noProof/>
                <w:webHidden/>
              </w:rPr>
              <w:fldChar w:fldCharType="separate"/>
            </w:r>
            <w:r>
              <w:rPr>
                <w:noProof/>
                <w:webHidden/>
              </w:rPr>
              <w:t>11</w:t>
            </w:r>
            <w:r>
              <w:rPr>
                <w:noProof/>
                <w:webHidden/>
              </w:rPr>
              <w:fldChar w:fldCharType="end"/>
            </w:r>
          </w:hyperlink>
        </w:p>
        <w:p w14:paraId="08AC0786" w14:textId="6B0D6B75"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595" w:history="1">
            <w:r w:rsidRPr="00F7069C">
              <w:rPr>
                <w:rStyle w:val="Hyperlink"/>
                <w:rFonts w:ascii="Aptos" w:hAnsi="Aptos"/>
                <w:noProof/>
              </w:rPr>
              <w:t>2.2.1 Medication Adherence Across Healthcare Contexts</w:t>
            </w:r>
            <w:r>
              <w:rPr>
                <w:noProof/>
                <w:webHidden/>
              </w:rPr>
              <w:tab/>
            </w:r>
            <w:r>
              <w:rPr>
                <w:noProof/>
                <w:webHidden/>
              </w:rPr>
              <w:fldChar w:fldCharType="begin"/>
            </w:r>
            <w:r>
              <w:rPr>
                <w:noProof/>
                <w:webHidden/>
              </w:rPr>
              <w:instrText xml:space="preserve"> PAGEREF _Toc197578595 \h </w:instrText>
            </w:r>
            <w:r>
              <w:rPr>
                <w:noProof/>
                <w:webHidden/>
              </w:rPr>
            </w:r>
            <w:r>
              <w:rPr>
                <w:noProof/>
                <w:webHidden/>
              </w:rPr>
              <w:fldChar w:fldCharType="separate"/>
            </w:r>
            <w:r>
              <w:rPr>
                <w:noProof/>
                <w:webHidden/>
              </w:rPr>
              <w:t>11</w:t>
            </w:r>
            <w:r>
              <w:rPr>
                <w:noProof/>
                <w:webHidden/>
              </w:rPr>
              <w:fldChar w:fldCharType="end"/>
            </w:r>
          </w:hyperlink>
        </w:p>
        <w:p w14:paraId="4AA94F42" w14:textId="432F8760"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596" w:history="1">
            <w:r w:rsidRPr="00F7069C">
              <w:rPr>
                <w:rStyle w:val="Hyperlink"/>
                <w:rFonts w:ascii="Aptos" w:hAnsi="Aptos"/>
                <w:noProof/>
              </w:rPr>
              <w:t>2.2.2 Applications for Digital Health Technologies</w:t>
            </w:r>
            <w:r>
              <w:rPr>
                <w:noProof/>
                <w:webHidden/>
              </w:rPr>
              <w:tab/>
            </w:r>
            <w:r>
              <w:rPr>
                <w:noProof/>
                <w:webHidden/>
              </w:rPr>
              <w:fldChar w:fldCharType="begin"/>
            </w:r>
            <w:r>
              <w:rPr>
                <w:noProof/>
                <w:webHidden/>
              </w:rPr>
              <w:instrText xml:space="preserve"> PAGEREF _Toc197578596 \h </w:instrText>
            </w:r>
            <w:r>
              <w:rPr>
                <w:noProof/>
                <w:webHidden/>
              </w:rPr>
            </w:r>
            <w:r>
              <w:rPr>
                <w:noProof/>
                <w:webHidden/>
              </w:rPr>
              <w:fldChar w:fldCharType="separate"/>
            </w:r>
            <w:r>
              <w:rPr>
                <w:noProof/>
                <w:webHidden/>
              </w:rPr>
              <w:t>12</w:t>
            </w:r>
            <w:r>
              <w:rPr>
                <w:noProof/>
                <w:webHidden/>
              </w:rPr>
              <w:fldChar w:fldCharType="end"/>
            </w:r>
          </w:hyperlink>
        </w:p>
        <w:p w14:paraId="5C527DED" w14:textId="48000EFB"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597" w:history="1">
            <w:r w:rsidRPr="00F7069C">
              <w:rPr>
                <w:rStyle w:val="Hyperlink"/>
                <w:rFonts w:ascii="Aptos" w:hAnsi="Aptos"/>
                <w:noProof/>
              </w:rPr>
              <w:t>2.2.3 Appointment Scheduling and Communication Tools</w:t>
            </w:r>
            <w:r>
              <w:rPr>
                <w:noProof/>
                <w:webHidden/>
              </w:rPr>
              <w:tab/>
            </w:r>
            <w:r>
              <w:rPr>
                <w:noProof/>
                <w:webHidden/>
              </w:rPr>
              <w:fldChar w:fldCharType="begin"/>
            </w:r>
            <w:r>
              <w:rPr>
                <w:noProof/>
                <w:webHidden/>
              </w:rPr>
              <w:instrText xml:space="preserve"> PAGEREF _Toc197578597 \h </w:instrText>
            </w:r>
            <w:r>
              <w:rPr>
                <w:noProof/>
                <w:webHidden/>
              </w:rPr>
            </w:r>
            <w:r>
              <w:rPr>
                <w:noProof/>
                <w:webHidden/>
              </w:rPr>
              <w:fldChar w:fldCharType="separate"/>
            </w:r>
            <w:r>
              <w:rPr>
                <w:noProof/>
                <w:webHidden/>
              </w:rPr>
              <w:t>13</w:t>
            </w:r>
            <w:r>
              <w:rPr>
                <w:noProof/>
                <w:webHidden/>
              </w:rPr>
              <w:fldChar w:fldCharType="end"/>
            </w:r>
          </w:hyperlink>
        </w:p>
        <w:p w14:paraId="63B5DCF7" w14:textId="6E3F11A6"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598" w:history="1">
            <w:r w:rsidRPr="00F7069C">
              <w:rPr>
                <w:rStyle w:val="Hyperlink"/>
                <w:rFonts w:ascii="Aptos" w:hAnsi="Aptos"/>
                <w:noProof/>
              </w:rPr>
              <w:t>2.2.4 Data Sharing and Security in Healthcare Systems</w:t>
            </w:r>
            <w:r>
              <w:rPr>
                <w:noProof/>
                <w:webHidden/>
              </w:rPr>
              <w:tab/>
            </w:r>
            <w:r>
              <w:rPr>
                <w:noProof/>
                <w:webHidden/>
              </w:rPr>
              <w:fldChar w:fldCharType="begin"/>
            </w:r>
            <w:r>
              <w:rPr>
                <w:noProof/>
                <w:webHidden/>
              </w:rPr>
              <w:instrText xml:space="preserve"> PAGEREF _Toc197578598 \h </w:instrText>
            </w:r>
            <w:r>
              <w:rPr>
                <w:noProof/>
                <w:webHidden/>
              </w:rPr>
            </w:r>
            <w:r>
              <w:rPr>
                <w:noProof/>
                <w:webHidden/>
              </w:rPr>
              <w:fldChar w:fldCharType="separate"/>
            </w:r>
            <w:r>
              <w:rPr>
                <w:noProof/>
                <w:webHidden/>
              </w:rPr>
              <w:t>14</w:t>
            </w:r>
            <w:r>
              <w:rPr>
                <w:noProof/>
                <w:webHidden/>
              </w:rPr>
              <w:fldChar w:fldCharType="end"/>
            </w:r>
          </w:hyperlink>
        </w:p>
        <w:p w14:paraId="52EAD0D6" w14:textId="162D57F8"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599" w:history="1">
            <w:r w:rsidRPr="00F7069C">
              <w:rPr>
                <w:rStyle w:val="Hyperlink"/>
                <w:rFonts w:ascii="Aptos" w:hAnsi="Aptos"/>
                <w:noProof/>
                <w:lang w:val="en-US"/>
              </w:rPr>
              <w:t>2.3 Gaps in Literature</w:t>
            </w:r>
            <w:r>
              <w:rPr>
                <w:noProof/>
                <w:webHidden/>
              </w:rPr>
              <w:tab/>
            </w:r>
            <w:r>
              <w:rPr>
                <w:noProof/>
                <w:webHidden/>
              </w:rPr>
              <w:fldChar w:fldCharType="begin"/>
            </w:r>
            <w:r>
              <w:rPr>
                <w:noProof/>
                <w:webHidden/>
              </w:rPr>
              <w:instrText xml:space="preserve"> PAGEREF _Toc197578599 \h </w:instrText>
            </w:r>
            <w:r>
              <w:rPr>
                <w:noProof/>
                <w:webHidden/>
              </w:rPr>
            </w:r>
            <w:r>
              <w:rPr>
                <w:noProof/>
                <w:webHidden/>
              </w:rPr>
              <w:fldChar w:fldCharType="separate"/>
            </w:r>
            <w:r>
              <w:rPr>
                <w:noProof/>
                <w:webHidden/>
              </w:rPr>
              <w:t>14</w:t>
            </w:r>
            <w:r>
              <w:rPr>
                <w:noProof/>
                <w:webHidden/>
              </w:rPr>
              <w:fldChar w:fldCharType="end"/>
            </w:r>
          </w:hyperlink>
        </w:p>
        <w:p w14:paraId="155A8B2B" w14:textId="55F26341"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00" w:history="1">
            <w:r w:rsidRPr="00F7069C">
              <w:rPr>
                <w:rStyle w:val="Hyperlink"/>
                <w:rFonts w:ascii="Aptos" w:hAnsi="Aptos"/>
                <w:noProof/>
                <w:lang w:val="en-US"/>
              </w:rPr>
              <w:t>2.4 Proposed Solutions to Address Gaps</w:t>
            </w:r>
            <w:r>
              <w:rPr>
                <w:noProof/>
                <w:webHidden/>
              </w:rPr>
              <w:tab/>
            </w:r>
            <w:r>
              <w:rPr>
                <w:noProof/>
                <w:webHidden/>
              </w:rPr>
              <w:fldChar w:fldCharType="begin"/>
            </w:r>
            <w:r>
              <w:rPr>
                <w:noProof/>
                <w:webHidden/>
              </w:rPr>
              <w:instrText xml:space="preserve"> PAGEREF _Toc197578600 \h </w:instrText>
            </w:r>
            <w:r>
              <w:rPr>
                <w:noProof/>
                <w:webHidden/>
              </w:rPr>
            </w:r>
            <w:r>
              <w:rPr>
                <w:noProof/>
                <w:webHidden/>
              </w:rPr>
              <w:fldChar w:fldCharType="separate"/>
            </w:r>
            <w:r>
              <w:rPr>
                <w:noProof/>
                <w:webHidden/>
              </w:rPr>
              <w:t>16</w:t>
            </w:r>
            <w:r>
              <w:rPr>
                <w:noProof/>
                <w:webHidden/>
              </w:rPr>
              <w:fldChar w:fldCharType="end"/>
            </w:r>
          </w:hyperlink>
        </w:p>
        <w:p w14:paraId="4D99B9E7" w14:textId="02329DAB"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01" w:history="1">
            <w:r w:rsidRPr="00F7069C">
              <w:rPr>
                <w:rStyle w:val="Hyperlink"/>
                <w:rFonts w:ascii="Aptos" w:hAnsi="Aptos"/>
                <w:noProof/>
              </w:rPr>
              <w:t>2.5 Conclusion</w:t>
            </w:r>
            <w:r>
              <w:rPr>
                <w:noProof/>
                <w:webHidden/>
              </w:rPr>
              <w:tab/>
            </w:r>
            <w:r>
              <w:rPr>
                <w:noProof/>
                <w:webHidden/>
              </w:rPr>
              <w:fldChar w:fldCharType="begin"/>
            </w:r>
            <w:r>
              <w:rPr>
                <w:noProof/>
                <w:webHidden/>
              </w:rPr>
              <w:instrText xml:space="preserve"> PAGEREF _Toc197578601 \h </w:instrText>
            </w:r>
            <w:r>
              <w:rPr>
                <w:noProof/>
                <w:webHidden/>
              </w:rPr>
            </w:r>
            <w:r>
              <w:rPr>
                <w:noProof/>
                <w:webHidden/>
              </w:rPr>
              <w:fldChar w:fldCharType="separate"/>
            </w:r>
            <w:r>
              <w:rPr>
                <w:noProof/>
                <w:webHidden/>
              </w:rPr>
              <w:t>16</w:t>
            </w:r>
            <w:r>
              <w:rPr>
                <w:noProof/>
                <w:webHidden/>
              </w:rPr>
              <w:fldChar w:fldCharType="end"/>
            </w:r>
          </w:hyperlink>
        </w:p>
        <w:p w14:paraId="1D7D9F1F" w14:textId="08198290"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02" w:history="1">
            <w:r w:rsidRPr="00F7069C">
              <w:rPr>
                <w:rStyle w:val="Hyperlink"/>
                <w:rFonts w:ascii="Aptos" w:hAnsi="Aptos"/>
                <w:noProof/>
              </w:rPr>
              <w:t>Chapter 3: Requirements Specification</w:t>
            </w:r>
            <w:r>
              <w:rPr>
                <w:noProof/>
                <w:webHidden/>
              </w:rPr>
              <w:tab/>
            </w:r>
            <w:r>
              <w:rPr>
                <w:noProof/>
                <w:webHidden/>
              </w:rPr>
              <w:fldChar w:fldCharType="begin"/>
            </w:r>
            <w:r>
              <w:rPr>
                <w:noProof/>
                <w:webHidden/>
              </w:rPr>
              <w:instrText xml:space="preserve"> PAGEREF _Toc197578602 \h </w:instrText>
            </w:r>
            <w:r>
              <w:rPr>
                <w:noProof/>
                <w:webHidden/>
              </w:rPr>
            </w:r>
            <w:r>
              <w:rPr>
                <w:noProof/>
                <w:webHidden/>
              </w:rPr>
              <w:fldChar w:fldCharType="separate"/>
            </w:r>
            <w:r>
              <w:rPr>
                <w:noProof/>
                <w:webHidden/>
              </w:rPr>
              <w:t>18</w:t>
            </w:r>
            <w:r>
              <w:rPr>
                <w:noProof/>
                <w:webHidden/>
              </w:rPr>
              <w:fldChar w:fldCharType="end"/>
            </w:r>
          </w:hyperlink>
        </w:p>
        <w:p w14:paraId="774E37AF" w14:textId="71D55FD3"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03" w:history="1">
            <w:r w:rsidRPr="00F7069C">
              <w:rPr>
                <w:rStyle w:val="Hyperlink"/>
                <w:rFonts w:ascii="Aptos" w:hAnsi="Aptos"/>
                <w:noProof/>
              </w:rPr>
              <w:t>3.1 Introduction</w:t>
            </w:r>
            <w:r>
              <w:rPr>
                <w:noProof/>
                <w:webHidden/>
              </w:rPr>
              <w:tab/>
            </w:r>
            <w:r>
              <w:rPr>
                <w:noProof/>
                <w:webHidden/>
              </w:rPr>
              <w:fldChar w:fldCharType="begin"/>
            </w:r>
            <w:r>
              <w:rPr>
                <w:noProof/>
                <w:webHidden/>
              </w:rPr>
              <w:instrText xml:space="preserve"> PAGEREF _Toc197578603 \h </w:instrText>
            </w:r>
            <w:r>
              <w:rPr>
                <w:noProof/>
                <w:webHidden/>
              </w:rPr>
            </w:r>
            <w:r>
              <w:rPr>
                <w:noProof/>
                <w:webHidden/>
              </w:rPr>
              <w:fldChar w:fldCharType="separate"/>
            </w:r>
            <w:r>
              <w:rPr>
                <w:noProof/>
                <w:webHidden/>
              </w:rPr>
              <w:t>18</w:t>
            </w:r>
            <w:r>
              <w:rPr>
                <w:noProof/>
                <w:webHidden/>
              </w:rPr>
              <w:fldChar w:fldCharType="end"/>
            </w:r>
          </w:hyperlink>
        </w:p>
        <w:p w14:paraId="0EBB2319" w14:textId="3D89127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04" w:history="1">
            <w:r w:rsidRPr="00F7069C">
              <w:rPr>
                <w:rStyle w:val="Hyperlink"/>
                <w:rFonts w:ascii="Aptos" w:hAnsi="Aptos"/>
                <w:noProof/>
              </w:rPr>
              <w:t>3.2 Functional Requirements</w:t>
            </w:r>
            <w:r>
              <w:rPr>
                <w:noProof/>
                <w:webHidden/>
              </w:rPr>
              <w:tab/>
            </w:r>
            <w:r>
              <w:rPr>
                <w:noProof/>
                <w:webHidden/>
              </w:rPr>
              <w:fldChar w:fldCharType="begin"/>
            </w:r>
            <w:r>
              <w:rPr>
                <w:noProof/>
                <w:webHidden/>
              </w:rPr>
              <w:instrText xml:space="preserve"> PAGEREF _Toc197578604 \h </w:instrText>
            </w:r>
            <w:r>
              <w:rPr>
                <w:noProof/>
                <w:webHidden/>
              </w:rPr>
            </w:r>
            <w:r>
              <w:rPr>
                <w:noProof/>
                <w:webHidden/>
              </w:rPr>
              <w:fldChar w:fldCharType="separate"/>
            </w:r>
            <w:r>
              <w:rPr>
                <w:noProof/>
                <w:webHidden/>
              </w:rPr>
              <w:t>18</w:t>
            </w:r>
            <w:r>
              <w:rPr>
                <w:noProof/>
                <w:webHidden/>
              </w:rPr>
              <w:fldChar w:fldCharType="end"/>
            </w:r>
          </w:hyperlink>
        </w:p>
        <w:p w14:paraId="3C3E2690" w14:textId="3470C99E"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05" w:history="1">
            <w:r w:rsidRPr="00F7069C">
              <w:rPr>
                <w:rStyle w:val="Hyperlink"/>
                <w:rFonts w:ascii="Aptos" w:hAnsi="Aptos"/>
                <w:noProof/>
              </w:rPr>
              <w:t>3.2.1 Use</w:t>
            </w:r>
            <w:r w:rsidRPr="00F7069C">
              <w:rPr>
                <w:rStyle w:val="Hyperlink"/>
                <w:rFonts w:ascii="Aptos" w:hAnsi="Aptos"/>
                <w:noProof/>
                <w:spacing w:val="-3"/>
              </w:rPr>
              <w:t xml:space="preserve"> </w:t>
            </w:r>
            <w:r w:rsidRPr="00F7069C">
              <w:rPr>
                <w:rStyle w:val="Hyperlink"/>
                <w:rFonts w:ascii="Aptos" w:hAnsi="Aptos"/>
                <w:noProof/>
              </w:rPr>
              <w:t>Case Overview</w:t>
            </w:r>
            <w:r>
              <w:rPr>
                <w:noProof/>
                <w:webHidden/>
              </w:rPr>
              <w:tab/>
            </w:r>
            <w:r>
              <w:rPr>
                <w:noProof/>
                <w:webHidden/>
              </w:rPr>
              <w:fldChar w:fldCharType="begin"/>
            </w:r>
            <w:r>
              <w:rPr>
                <w:noProof/>
                <w:webHidden/>
              </w:rPr>
              <w:instrText xml:space="preserve"> PAGEREF _Toc197578605 \h </w:instrText>
            </w:r>
            <w:r>
              <w:rPr>
                <w:noProof/>
                <w:webHidden/>
              </w:rPr>
            </w:r>
            <w:r>
              <w:rPr>
                <w:noProof/>
                <w:webHidden/>
              </w:rPr>
              <w:fldChar w:fldCharType="separate"/>
            </w:r>
            <w:r>
              <w:rPr>
                <w:noProof/>
                <w:webHidden/>
              </w:rPr>
              <w:t>21</w:t>
            </w:r>
            <w:r>
              <w:rPr>
                <w:noProof/>
                <w:webHidden/>
              </w:rPr>
              <w:fldChar w:fldCharType="end"/>
            </w:r>
          </w:hyperlink>
        </w:p>
        <w:p w14:paraId="375A29CC" w14:textId="4A1F2750"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06" w:history="1">
            <w:r w:rsidRPr="00F7069C">
              <w:rPr>
                <w:rStyle w:val="Hyperlink"/>
                <w:rFonts w:ascii="Aptos" w:hAnsi="Aptos"/>
                <w:noProof/>
              </w:rPr>
              <w:t>3.2.2 Authentication and User Management</w:t>
            </w:r>
            <w:r>
              <w:rPr>
                <w:noProof/>
                <w:webHidden/>
              </w:rPr>
              <w:tab/>
            </w:r>
            <w:r>
              <w:rPr>
                <w:noProof/>
                <w:webHidden/>
              </w:rPr>
              <w:fldChar w:fldCharType="begin"/>
            </w:r>
            <w:r>
              <w:rPr>
                <w:noProof/>
                <w:webHidden/>
              </w:rPr>
              <w:instrText xml:space="preserve"> PAGEREF _Toc197578606 \h </w:instrText>
            </w:r>
            <w:r>
              <w:rPr>
                <w:noProof/>
                <w:webHidden/>
              </w:rPr>
            </w:r>
            <w:r>
              <w:rPr>
                <w:noProof/>
                <w:webHidden/>
              </w:rPr>
              <w:fldChar w:fldCharType="separate"/>
            </w:r>
            <w:r>
              <w:rPr>
                <w:noProof/>
                <w:webHidden/>
              </w:rPr>
              <w:t>23</w:t>
            </w:r>
            <w:r>
              <w:rPr>
                <w:noProof/>
                <w:webHidden/>
              </w:rPr>
              <w:fldChar w:fldCharType="end"/>
            </w:r>
          </w:hyperlink>
        </w:p>
        <w:p w14:paraId="19023587" w14:textId="65B78CEE"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07" w:history="1">
            <w:r w:rsidRPr="00F7069C">
              <w:rPr>
                <w:rStyle w:val="Hyperlink"/>
                <w:rFonts w:ascii="Aptos" w:hAnsi="Aptos"/>
                <w:noProof/>
              </w:rPr>
              <w:t>3.2.3 Patient Appointment Management</w:t>
            </w:r>
            <w:r>
              <w:rPr>
                <w:noProof/>
                <w:webHidden/>
              </w:rPr>
              <w:tab/>
            </w:r>
            <w:r>
              <w:rPr>
                <w:noProof/>
                <w:webHidden/>
              </w:rPr>
              <w:fldChar w:fldCharType="begin"/>
            </w:r>
            <w:r>
              <w:rPr>
                <w:noProof/>
                <w:webHidden/>
              </w:rPr>
              <w:instrText xml:space="preserve"> PAGEREF _Toc197578607 \h </w:instrText>
            </w:r>
            <w:r>
              <w:rPr>
                <w:noProof/>
                <w:webHidden/>
              </w:rPr>
            </w:r>
            <w:r>
              <w:rPr>
                <w:noProof/>
                <w:webHidden/>
              </w:rPr>
              <w:fldChar w:fldCharType="separate"/>
            </w:r>
            <w:r>
              <w:rPr>
                <w:noProof/>
                <w:webHidden/>
              </w:rPr>
              <w:t>24</w:t>
            </w:r>
            <w:r>
              <w:rPr>
                <w:noProof/>
                <w:webHidden/>
              </w:rPr>
              <w:fldChar w:fldCharType="end"/>
            </w:r>
          </w:hyperlink>
        </w:p>
        <w:p w14:paraId="04CC3B49" w14:textId="0BFAE8A2"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08" w:history="1">
            <w:r w:rsidRPr="00F7069C">
              <w:rPr>
                <w:rStyle w:val="Hyperlink"/>
                <w:rFonts w:ascii="Aptos" w:hAnsi="Aptos"/>
                <w:noProof/>
              </w:rPr>
              <w:t>3.2.4 Patient Medication Tracking</w:t>
            </w:r>
            <w:r>
              <w:rPr>
                <w:noProof/>
                <w:webHidden/>
              </w:rPr>
              <w:tab/>
            </w:r>
            <w:r>
              <w:rPr>
                <w:noProof/>
                <w:webHidden/>
              </w:rPr>
              <w:fldChar w:fldCharType="begin"/>
            </w:r>
            <w:r>
              <w:rPr>
                <w:noProof/>
                <w:webHidden/>
              </w:rPr>
              <w:instrText xml:space="preserve"> PAGEREF _Toc197578608 \h </w:instrText>
            </w:r>
            <w:r>
              <w:rPr>
                <w:noProof/>
                <w:webHidden/>
              </w:rPr>
            </w:r>
            <w:r>
              <w:rPr>
                <w:noProof/>
                <w:webHidden/>
              </w:rPr>
              <w:fldChar w:fldCharType="separate"/>
            </w:r>
            <w:r>
              <w:rPr>
                <w:noProof/>
                <w:webHidden/>
              </w:rPr>
              <w:t>26</w:t>
            </w:r>
            <w:r>
              <w:rPr>
                <w:noProof/>
                <w:webHidden/>
              </w:rPr>
              <w:fldChar w:fldCharType="end"/>
            </w:r>
          </w:hyperlink>
        </w:p>
        <w:p w14:paraId="2A0B1EB0" w14:textId="276AE72F"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09" w:history="1">
            <w:r w:rsidRPr="00F7069C">
              <w:rPr>
                <w:rStyle w:val="Hyperlink"/>
                <w:rFonts w:ascii="Aptos" w:hAnsi="Aptos"/>
                <w:noProof/>
              </w:rPr>
              <w:t>3.2.5 Communication (Chat)</w:t>
            </w:r>
            <w:r>
              <w:rPr>
                <w:noProof/>
                <w:webHidden/>
              </w:rPr>
              <w:tab/>
            </w:r>
            <w:r>
              <w:rPr>
                <w:noProof/>
                <w:webHidden/>
              </w:rPr>
              <w:fldChar w:fldCharType="begin"/>
            </w:r>
            <w:r>
              <w:rPr>
                <w:noProof/>
                <w:webHidden/>
              </w:rPr>
              <w:instrText xml:space="preserve"> PAGEREF _Toc197578609 \h </w:instrText>
            </w:r>
            <w:r>
              <w:rPr>
                <w:noProof/>
                <w:webHidden/>
              </w:rPr>
            </w:r>
            <w:r>
              <w:rPr>
                <w:noProof/>
                <w:webHidden/>
              </w:rPr>
              <w:fldChar w:fldCharType="separate"/>
            </w:r>
            <w:r>
              <w:rPr>
                <w:noProof/>
                <w:webHidden/>
              </w:rPr>
              <w:t>27</w:t>
            </w:r>
            <w:r>
              <w:rPr>
                <w:noProof/>
                <w:webHidden/>
              </w:rPr>
              <w:fldChar w:fldCharType="end"/>
            </w:r>
          </w:hyperlink>
        </w:p>
        <w:p w14:paraId="07A4FE23" w14:textId="3A628458"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0" w:history="1">
            <w:r w:rsidRPr="00F7069C">
              <w:rPr>
                <w:rStyle w:val="Hyperlink"/>
                <w:rFonts w:ascii="Aptos" w:hAnsi="Aptos"/>
                <w:noProof/>
              </w:rPr>
              <w:t>3.2.6 Doctor Patient and Appointment Management</w:t>
            </w:r>
            <w:r>
              <w:rPr>
                <w:noProof/>
                <w:webHidden/>
              </w:rPr>
              <w:tab/>
            </w:r>
            <w:r>
              <w:rPr>
                <w:noProof/>
                <w:webHidden/>
              </w:rPr>
              <w:fldChar w:fldCharType="begin"/>
            </w:r>
            <w:r>
              <w:rPr>
                <w:noProof/>
                <w:webHidden/>
              </w:rPr>
              <w:instrText xml:space="preserve"> PAGEREF _Toc197578610 \h </w:instrText>
            </w:r>
            <w:r>
              <w:rPr>
                <w:noProof/>
                <w:webHidden/>
              </w:rPr>
            </w:r>
            <w:r>
              <w:rPr>
                <w:noProof/>
                <w:webHidden/>
              </w:rPr>
              <w:fldChar w:fldCharType="separate"/>
            </w:r>
            <w:r>
              <w:rPr>
                <w:noProof/>
                <w:webHidden/>
              </w:rPr>
              <w:t>28</w:t>
            </w:r>
            <w:r>
              <w:rPr>
                <w:noProof/>
                <w:webHidden/>
              </w:rPr>
              <w:fldChar w:fldCharType="end"/>
            </w:r>
          </w:hyperlink>
        </w:p>
        <w:p w14:paraId="5FB64108" w14:textId="70F8EC2C"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1" w:history="1">
            <w:r w:rsidRPr="00F7069C">
              <w:rPr>
                <w:rStyle w:val="Hyperlink"/>
                <w:rFonts w:ascii="Aptos" w:hAnsi="Aptos"/>
                <w:noProof/>
              </w:rPr>
              <w:t>3.2.7 Doctor Medication Management</w:t>
            </w:r>
            <w:r>
              <w:rPr>
                <w:noProof/>
                <w:webHidden/>
              </w:rPr>
              <w:tab/>
            </w:r>
            <w:r>
              <w:rPr>
                <w:noProof/>
                <w:webHidden/>
              </w:rPr>
              <w:fldChar w:fldCharType="begin"/>
            </w:r>
            <w:r>
              <w:rPr>
                <w:noProof/>
                <w:webHidden/>
              </w:rPr>
              <w:instrText xml:space="preserve"> PAGEREF _Toc197578611 \h </w:instrText>
            </w:r>
            <w:r>
              <w:rPr>
                <w:noProof/>
                <w:webHidden/>
              </w:rPr>
            </w:r>
            <w:r>
              <w:rPr>
                <w:noProof/>
                <w:webHidden/>
              </w:rPr>
              <w:fldChar w:fldCharType="separate"/>
            </w:r>
            <w:r>
              <w:rPr>
                <w:noProof/>
                <w:webHidden/>
              </w:rPr>
              <w:t>29</w:t>
            </w:r>
            <w:r>
              <w:rPr>
                <w:noProof/>
                <w:webHidden/>
              </w:rPr>
              <w:fldChar w:fldCharType="end"/>
            </w:r>
          </w:hyperlink>
        </w:p>
        <w:p w14:paraId="6DE9B236" w14:textId="473F5096"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2" w:history="1">
            <w:r w:rsidRPr="00F7069C">
              <w:rPr>
                <w:rStyle w:val="Hyperlink"/>
                <w:rFonts w:ascii="Aptos" w:hAnsi="Aptos"/>
                <w:noProof/>
              </w:rPr>
              <w:t>3.2.8 Dashboard and Other Features</w:t>
            </w:r>
            <w:r>
              <w:rPr>
                <w:noProof/>
                <w:webHidden/>
              </w:rPr>
              <w:tab/>
            </w:r>
            <w:r>
              <w:rPr>
                <w:noProof/>
                <w:webHidden/>
              </w:rPr>
              <w:fldChar w:fldCharType="begin"/>
            </w:r>
            <w:r>
              <w:rPr>
                <w:noProof/>
                <w:webHidden/>
              </w:rPr>
              <w:instrText xml:space="preserve"> PAGEREF _Toc197578612 \h </w:instrText>
            </w:r>
            <w:r>
              <w:rPr>
                <w:noProof/>
                <w:webHidden/>
              </w:rPr>
            </w:r>
            <w:r>
              <w:rPr>
                <w:noProof/>
                <w:webHidden/>
              </w:rPr>
              <w:fldChar w:fldCharType="separate"/>
            </w:r>
            <w:r>
              <w:rPr>
                <w:noProof/>
                <w:webHidden/>
              </w:rPr>
              <w:t>30</w:t>
            </w:r>
            <w:r>
              <w:rPr>
                <w:noProof/>
                <w:webHidden/>
              </w:rPr>
              <w:fldChar w:fldCharType="end"/>
            </w:r>
          </w:hyperlink>
        </w:p>
        <w:p w14:paraId="3966A772" w14:textId="5A6BFB1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13" w:history="1">
            <w:r w:rsidRPr="00F7069C">
              <w:rPr>
                <w:rStyle w:val="Hyperlink"/>
                <w:rFonts w:ascii="Aptos" w:hAnsi="Aptos"/>
                <w:noProof/>
              </w:rPr>
              <w:t>3.3 Non-Functional Requirements</w:t>
            </w:r>
            <w:r>
              <w:rPr>
                <w:noProof/>
                <w:webHidden/>
              </w:rPr>
              <w:tab/>
            </w:r>
            <w:r>
              <w:rPr>
                <w:noProof/>
                <w:webHidden/>
              </w:rPr>
              <w:fldChar w:fldCharType="begin"/>
            </w:r>
            <w:r>
              <w:rPr>
                <w:noProof/>
                <w:webHidden/>
              </w:rPr>
              <w:instrText xml:space="preserve"> PAGEREF _Toc197578613 \h </w:instrText>
            </w:r>
            <w:r>
              <w:rPr>
                <w:noProof/>
                <w:webHidden/>
              </w:rPr>
            </w:r>
            <w:r>
              <w:rPr>
                <w:noProof/>
                <w:webHidden/>
              </w:rPr>
              <w:fldChar w:fldCharType="separate"/>
            </w:r>
            <w:r>
              <w:rPr>
                <w:noProof/>
                <w:webHidden/>
              </w:rPr>
              <w:t>31</w:t>
            </w:r>
            <w:r>
              <w:rPr>
                <w:noProof/>
                <w:webHidden/>
              </w:rPr>
              <w:fldChar w:fldCharType="end"/>
            </w:r>
          </w:hyperlink>
        </w:p>
        <w:p w14:paraId="3232948F" w14:textId="5B490469"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4" w:history="1">
            <w:r w:rsidRPr="00F7069C">
              <w:rPr>
                <w:rStyle w:val="Hyperlink"/>
                <w:rFonts w:ascii="Aptos" w:hAnsi="Aptos"/>
                <w:noProof/>
              </w:rPr>
              <w:t>3.3.1 Usability</w:t>
            </w:r>
            <w:r>
              <w:rPr>
                <w:noProof/>
                <w:webHidden/>
              </w:rPr>
              <w:tab/>
            </w:r>
            <w:r>
              <w:rPr>
                <w:noProof/>
                <w:webHidden/>
              </w:rPr>
              <w:fldChar w:fldCharType="begin"/>
            </w:r>
            <w:r>
              <w:rPr>
                <w:noProof/>
                <w:webHidden/>
              </w:rPr>
              <w:instrText xml:space="preserve"> PAGEREF _Toc197578614 \h </w:instrText>
            </w:r>
            <w:r>
              <w:rPr>
                <w:noProof/>
                <w:webHidden/>
              </w:rPr>
            </w:r>
            <w:r>
              <w:rPr>
                <w:noProof/>
                <w:webHidden/>
              </w:rPr>
              <w:fldChar w:fldCharType="separate"/>
            </w:r>
            <w:r>
              <w:rPr>
                <w:noProof/>
                <w:webHidden/>
              </w:rPr>
              <w:t>0</w:t>
            </w:r>
            <w:r>
              <w:rPr>
                <w:noProof/>
                <w:webHidden/>
              </w:rPr>
              <w:fldChar w:fldCharType="end"/>
            </w:r>
          </w:hyperlink>
        </w:p>
        <w:p w14:paraId="597A0B1D" w14:textId="37DCAB03"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5" w:history="1">
            <w:r w:rsidRPr="00F7069C">
              <w:rPr>
                <w:rStyle w:val="Hyperlink"/>
                <w:rFonts w:ascii="Aptos" w:hAnsi="Aptos"/>
                <w:noProof/>
              </w:rPr>
              <w:t>3.3.2 Performance</w:t>
            </w:r>
            <w:r>
              <w:rPr>
                <w:noProof/>
                <w:webHidden/>
              </w:rPr>
              <w:tab/>
            </w:r>
            <w:r>
              <w:rPr>
                <w:noProof/>
                <w:webHidden/>
              </w:rPr>
              <w:fldChar w:fldCharType="begin"/>
            </w:r>
            <w:r>
              <w:rPr>
                <w:noProof/>
                <w:webHidden/>
              </w:rPr>
              <w:instrText xml:space="preserve"> PAGEREF _Toc197578615 \h </w:instrText>
            </w:r>
            <w:r>
              <w:rPr>
                <w:noProof/>
                <w:webHidden/>
              </w:rPr>
            </w:r>
            <w:r>
              <w:rPr>
                <w:noProof/>
                <w:webHidden/>
              </w:rPr>
              <w:fldChar w:fldCharType="separate"/>
            </w:r>
            <w:r>
              <w:rPr>
                <w:noProof/>
                <w:webHidden/>
              </w:rPr>
              <w:t>1</w:t>
            </w:r>
            <w:r>
              <w:rPr>
                <w:noProof/>
                <w:webHidden/>
              </w:rPr>
              <w:fldChar w:fldCharType="end"/>
            </w:r>
          </w:hyperlink>
        </w:p>
        <w:p w14:paraId="3A093738" w14:textId="2BE0B403"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6" w:history="1">
            <w:r w:rsidRPr="00F7069C">
              <w:rPr>
                <w:rStyle w:val="Hyperlink"/>
                <w:rFonts w:ascii="Aptos" w:hAnsi="Aptos"/>
                <w:noProof/>
              </w:rPr>
              <w:t>3.3.3 Security</w:t>
            </w:r>
            <w:r>
              <w:rPr>
                <w:noProof/>
                <w:webHidden/>
              </w:rPr>
              <w:tab/>
            </w:r>
            <w:r>
              <w:rPr>
                <w:noProof/>
                <w:webHidden/>
              </w:rPr>
              <w:fldChar w:fldCharType="begin"/>
            </w:r>
            <w:r>
              <w:rPr>
                <w:noProof/>
                <w:webHidden/>
              </w:rPr>
              <w:instrText xml:space="preserve"> PAGEREF _Toc197578616 \h </w:instrText>
            </w:r>
            <w:r>
              <w:rPr>
                <w:noProof/>
                <w:webHidden/>
              </w:rPr>
            </w:r>
            <w:r>
              <w:rPr>
                <w:noProof/>
                <w:webHidden/>
              </w:rPr>
              <w:fldChar w:fldCharType="separate"/>
            </w:r>
            <w:r>
              <w:rPr>
                <w:noProof/>
                <w:webHidden/>
              </w:rPr>
              <w:t>1</w:t>
            </w:r>
            <w:r>
              <w:rPr>
                <w:noProof/>
                <w:webHidden/>
              </w:rPr>
              <w:fldChar w:fldCharType="end"/>
            </w:r>
          </w:hyperlink>
        </w:p>
        <w:p w14:paraId="0E983776" w14:textId="192CE91A"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7" w:history="1">
            <w:r w:rsidRPr="00F7069C">
              <w:rPr>
                <w:rStyle w:val="Hyperlink"/>
                <w:rFonts w:ascii="Aptos" w:hAnsi="Aptos"/>
                <w:noProof/>
              </w:rPr>
              <w:t>3.3.4 Reliability</w:t>
            </w:r>
            <w:r>
              <w:rPr>
                <w:noProof/>
                <w:webHidden/>
              </w:rPr>
              <w:tab/>
            </w:r>
            <w:r>
              <w:rPr>
                <w:noProof/>
                <w:webHidden/>
              </w:rPr>
              <w:fldChar w:fldCharType="begin"/>
            </w:r>
            <w:r>
              <w:rPr>
                <w:noProof/>
                <w:webHidden/>
              </w:rPr>
              <w:instrText xml:space="preserve"> PAGEREF _Toc197578617 \h </w:instrText>
            </w:r>
            <w:r>
              <w:rPr>
                <w:noProof/>
                <w:webHidden/>
              </w:rPr>
            </w:r>
            <w:r>
              <w:rPr>
                <w:noProof/>
                <w:webHidden/>
              </w:rPr>
              <w:fldChar w:fldCharType="separate"/>
            </w:r>
            <w:r>
              <w:rPr>
                <w:noProof/>
                <w:webHidden/>
              </w:rPr>
              <w:t>3</w:t>
            </w:r>
            <w:r>
              <w:rPr>
                <w:noProof/>
                <w:webHidden/>
              </w:rPr>
              <w:fldChar w:fldCharType="end"/>
            </w:r>
          </w:hyperlink>
        </w:p>
        <w:p w14:paraId="009474BA" w14:textId="688DBB13"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18" w:history="1">
            <w:r w:rsidRPr="00F7069C">
              <w:rPr>
                <w:rStyle w:val="Hyperlink"/>
                <w:rFonts w:ascii="Aptos" w:hAnsi="Aptos"/>
                <w:noProof/>
              </w:rPr>
              <w:t>3.3.5 Maintainability and Compatibility</w:t>
            </w:r>
            <w:r>
              <w:rPr>
                <w:noProof/>
                <w:webHidden/>
              </w:rPr>
              <w:tab/>
            </w:r>
            <w:r>
              <w:rPr>
                <w:noProof/>
                <w:webHidden/>
              </w:rPr>
              <w:fldChar w:fldCharType="begin"/>
            </w:r>
            <w:r>
              <w:rPr>
                <w:noProof/>
                <w:webHidden/>
              </w:rPr>
              <w:instrText xml:space="preserve"> PAGEREF _Toc197578618 \h </w:instrText>
            </w:r>
            <w:r>
              <w:rPr>
                <w:noProof/>
                <w:webHidden/>
              </w:rPr>
            </w:r>
            <w:r>
              <w:rPr>
                <w:noProof/>
                <w:webHidden/>
              </w:rPr>
              <w:fldChar w:fldCharType="separate"/>
            </w:r>
            <w:r>
              <w:rPr>
                <w:noProof/>
                <w:webHidden/>
              </w:rPr>
              <w:t>3</w:t>
            </w:r>
            <w:r>
              <w:rPr>
                <w:noProof/>
                <w:webHidden/>
              </w:rPr>
              <w:fldChar w:fldCharType="end"/>
            </w:r>
          </w:hyperlink>
        </w:p>
        <w:p w14:paraId="5A4EA24A" w14:textId="2B777E6B"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19" w:history="1">
            <w:r w:rsidRPr="00F7069C">
              <w:rPr>
                <w:rStyle w:val="Hyperlink"/>
                <w:rFonts w:ascii="Aptos" w:hAnsi="Aptos"/>
                <w:noProof/>
              </w:rPr>
              <w:t>Chapter 4: Methodology</w:t>
            </w:r>
            <w:r>
              <w:rPr>
                <w:noProof/>
                <w:webHidden/>
              </w:rPr>
              <w:tab/>
            </w:r>
            <w:r>
              <w:rPr>
                <w:noProof/>
                <w:webHidden/>
              </w:rPr>
              <w:fldChar w:fldCharType="begin"/>
            </w:r>
            <w:r>
              <w:rPr>
                <w:noProof/>
                <w:webHidden/>
              </w:rPr>
              <w:instrText xml:space="preserve"> PAGEREF _Toc197578619 \h </w:instrText>
            </w:r>
            <w:r>
              <w:rPr>
                <w:noProof/>
                <w:webHidden/>
              </w:rPr>
            </w:r>
            <w:r>
              <w:rPr>
                <w:noProof/>
                <w:webHidden/>
              </w:rPr>
              <w:fldChar w:fldCharType="separate"/>
            </w:r>
            <w:r>
              <w:rPr>
                <w:noProof/>
                <w:webHidden/>
              </w:rPr>
              <w:t>5</w:t>
            </w:r>
            <w:r>
              <w:rPr>
                <w:noProof/>
                <w:webHidden/>
              </w:rPr>
              <w:fldChar w:fldCharType="end"/>
            </w:r>
          </w:hyperlink>
        </w:p>
        <w:p w14:paraId="15B4DCDC" w14:textId="09A1DF84"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0" w:history="1">
            <w:r w:rsidRPr="00F7069C">
              <w:rPr>
                <w:rStyle w:val="Hyperlink"/>
                <w:rFonts w:ascii="Aptos" w:hAnsi="Aptos"/>
                <w:noProof/>
              </w:rPr>
              <w:t>4.1 Introduction</w:t>
            </w:r>
            <w:r>
              <w:rPr>
                <w:noProof/>
                <w:webHidden/>
              </w:rPr>
              <w:tab/>
            </w:r>
            <w:r>
              <w:rPr>
                <w:noProof/>
                <w:webHidden/>
              </w:rPr>
              <w:fldChar w:fldCharType="begin"/>
            </w:r>
            <w:r>
              <w:rPr>
                <w:noProof/>
                <w:webHidden/>
              </w:rPr>
              <w:instrText xml:space="preserve"> PAGEREF _Toc197578620 \h </w:instrText>
            </w:r>
            <w:r>
              <w:rPr>
                <w:noProof/>
                <w:webHidden/>
              </w:rPr>
            </w:r>
            <w:r>
              <w:rPr>
                <w:noProof/>
                <w:webHidden/>
              </w:rPr>
              <w:fldChar w:fldCharType="separate"/>
            </w:r>
            <w:r>
              <w:rPr>
                <w:noProof/>
                <w:webHidden/>
              </w:rPr>
              <w:t>5</w:t>
            </w:r>
            <w:r>
              <w:rPr>
                <w:noProof/>
                <w:webHidden/>
              </w:rPr>
              <w:fldChar w:fldCharType="end"/>
            </w:r>
          </w:hyperlink>
        </w:p>
        <w:p w14:paraId="5689990C" w14:textId="59AFB6F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1" w:history="1">
            <w:r w:rsidRPr="00F7069C">
              <w:rPr>
                <w:rStyle w:val="Hyperlink"/>
                <w:rFonts w:ascii="Aptos" w:hAnsi="Aptos"/>
                <w:noProof/>
              </w:rPr>
              <w:t>4.2 Chosen Development Approach and Justification</w:t>
            </w:r>
            <w:r>
              <w:rPr>
                <w:noProof/>
                <w:webHidden/>
              </w:rPr>
              <w:tab/>
            </w:r>
            <w:r>
              <w:rPr>
                <w:noProof/>
                <w:webHidden/>
              </w:rPr>
              <w:fldChar w:fldCharType="begin"/>
            </w:r>
            <w:r>
              <w:rPr>
                <w:noProof/>
                <w:webHidden/>
              </w:rPr>
              <w:instrText xml:space="preserve"> PAGEREF _Toc197578621 \h </w:instrText>
            </w:r>
            <w:r>
              <w:rPr>
                <w:noProof/>
                <w:webHidden/>
              </w:rPr>
            </w:r>
            <w:r>
              <w:rPr>
                <w:noProof/>
                <w:webHidden/>
              </w:rPr>
              <w:fldChar w:fldCharType="separate"/>
            </w:r>
            <w:r>
              <w:rPr>
                <w:noProof/>
                <w:webHidden/>
              </w:rPr>
              <w:t>5</w:t>
            </w:r>
            <w:r>
              <w:rPr>
                <w:noProof/>
                <w:webHidden/>
              </w:rPr>
              <w:fldChar w:fldCharType="end"/>
            </w:r>
          </w:hyperlink>
        </w:p>
        <w:p w14:paraId="77C132E1" w14:textId="693945E0"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2" w:history="1">
            <w:r w:rsidRPr="00F7069C">
              <w:rPr>
                <w:rStyle w:val="Hyperlink"/>
                <w:rFonts w:ascii="Aptos" w:hAnsi="Aptos"/>
                <w:noProof/>
              </w:rPr>
              <w:t>4.3 Development Environment &amp; Workflow</w:t>
            </w:r>
            <w:r>
              <w:rPr>
                <w:noProof/>
                <w:webHidden/>
              </w:rPr>
              <w:tab/>
            </w:r>
            <w:r>
              <w:rPr>
                <w:noProof/>
                <w:webHidden/>
              </w:rPr>
              <w:fldChar w:fldCharType="begin"/>
            </w:r>
            <w:r>
              <w:rPr>
                <w:noProof/>
                <w:webHidden/>
              </w:rPr>
              <w:instrText xml:space="preserve"> PAGEREF _Toc197578622 \h </w:instrText>
            </w:r>
            <w:r>
              <w:rPr>
                <w:noProof/>
                <w:webHidden/>
              </w:rPr>
            </w:r>
            <w:r>
              <w:rPr>
                <w:noProof/>
                <w:webHidden/>
              </w:rPr>
              <w:fldChar w:fldCharType="separate"/>
            </w:r>
            <w:r>
              <w:rPr>
                <w:noProof/>
                <w:webHidden/>
              </w:rPr>
              <w:t>5</w:t>
            </w:r>
            <w:r>
              <w:rPr>
                <w:noProof/>
                <w:webHidden/>
              </w:rPr>
              <w:fldChar w:fldCharType="end"/>
            </w:r>
          </w:hyperlink>
        </w:p>
        <w:p w14:paraId="49C9D38E" w14:textId="45EBF15C"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3" w:history="1">
            <w:r w:rsidRPr="00F7069C">
              <w:rPr>
                <w:rStyle w:val="Hyperlink"/>
                <w:rFonts w:ascii="Aptos" w:hAnsi="Aptos"/>
                <w:noProof/>
              </w:rPr>
              <w:t>4.4 Project Stages / Workflow</w:t>
            </w:r>
            <w:r>
              <w:rPr>
                <w:noProof/>
                <w:webHidden/>
              </w:rPr>
              <w:tab/>
            </w:r>
            <w:r>
              <w:rPr>
                <w:noProof/>
                <w:webHidden/>
              </w:rPr>
              <w:fldChar w:fldCharType="begin"/>
            </w:r>
            <w:r>
              <w:rPr>
                <w:noProof/>
                <w:webHidden/>
              </w:rPr>
              <w:instrText xml:space="preserve"> PAGEREF _Toc197578623 \h </w:instrText>
            </w:r>
            <w:r>
              <w:rPr>
                <w:noProof/>
                <w:webHidden/>
              </w:rPr>
            </w:r>
            <w:r>
              <w:rPr>
                <w:noProof/>
                <w:webHidden/>
              </w:rPr>
              <w:fldChar w:fldCharType="separate"/>
            </w:r>
            <w:r>
              <w:rPr>
                <w:noProof/>
                <w:webHidden/>
              </w:rPr>
              <w:t>6</w:t>
            </w:r>
            <w:r>
              <w:rPr>
                <w:noProof/>
                <w:webHidden/>
              </w:rPr>
              <w:fldChar w:fldCharType="end"/>
            </w:r>
          </w:hyperlink>
        </w:p>
        <w:p w14:paraId="5EC5C520" w14:textId="5ED94EE9"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4" w:history="1">
            <w:r w:rsidRPr="00F7069C">
              <w:rPr>
                <w:rStyle w:val="Hyperlink"/>
                <w:rFonts w:ascii="Aptos" w:hAnsi="Aptos"/>
                <w:noProof/>
              </w:rPr>
              <w:t>4.5 Project Management</w:t>
            </w:r>
            <w:r>
              <w:rPr>
                <w:noProof/>
                <w:webHidden/>
              </w:rPr>
              <w:tab/>
            </w:r>
            <w:r>
              <w:rPr>
                <w:noProof/>
                <w:webHidden/>
              </w:rPr>
              <w:fldChar w:fldCharType="begin"/>
            </w:r>
            <w:r>
              <w:rPr>
                <w:noProof/>
                <w:webHidden/>
              </w:rPr>
              <w:instrText xml:space="preserve"> PAGEREF _Toc197578624 \h </w:instrText>
            </w:r>
            <w:r>
              <w:rPr>
                <w:noProof/>
                <w:webHidden/>
              </w:rPr>
            </w:r>
            <w:r>
              <w:rPr>
                <w:noProof/>
                <w:webHidden/>
              </w:rPr>
              <w:fldChar w:fldCharType="separate"/>
            </w:r>
            <w:r>
              <w:rPr>
                <w:noProof/>
                <w:webHidden/>
              </w:rPr>
              <w:t>7</w:t>
            </w:r>
            <w:r>
              <w:rPr>
                <w:noProof/>
                <w:webHidden/>
              </w:rPr>
              <w:fldChar w:fldCharType="end"/>
            </w:r>
          </w:hyperlink>
        </w:p>
        <w:p w14:paraId="642854F5" w14:textId="67945761"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5" w:history="1">
            <w:r w:rsidRPr="00F7069C">
              <w:rPr>
                <w:rStyle w:val="Hyperlink"/>
                <w:rFonts w:ascii="Aptos" w:hAnsi="Aptos"/>
                <w:noProof/>
              </w:rPr>
              <w:t>4.6 Summary</w:t>
            </w:r>
            <w:r>
              <w:rPr>
                <w:noProof/>
                <w:webHidden/>
              </w:rPr>
              <w:tab/>
            </w:r>
            <w:r>
              <w:rPr>
                <w:noProof/>
                <w:webHidden/>
              </w:rPr>
              <w:fldChar w:fldCharType="begin"/>
            </w:r>
            <w:r>
              <w:rPr>
                <w:noProof/>
                <w:webHidden/>
              </w:rPr>
              <w:instrText xml:space="preserve"> PAGEREF _Toc197578625 \h </w:instrText>
            </w:r>
            <w:r>
              <w:rPr>
                <w:noProof/>
                <w:webHidden/>
              </w:rPr>
            </w:r>
            <w:r>
              <w:rPr>
                <w:noProof/>
                <w:webHidden/>
              </w:rPr>
              <w:fldChar w:fldCharType="separate"/>
            </w:r>
            <w:r>
              <w:rPr>
                <w:noProof/>
                <w:webHidden/>
              </w:rPr>
              <w:t>7</w:t>
            </w:r>
            <w:r>
              <w:rPr>
                <w:noProof/>
                <w:webHidden/>
              </w:rPr>
              <w:fldChar w:fldCharType="end"/>
            </w:r>
          </w:hyperlink>
        </w:p>
        <w:p w14:paraId="7A503043" w14:textId="193D2940"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26" w:history="1">
            <w:r w:rsidRPr="00F7069C">
              <w:rPr>
                <w:rStyle w:val="Hyperlink"/>
                <w:rFonts w:ascii="Aptos" w:hAnsi="Aptos"/>
                <w:noProof/>
              </w:rPr>
              <w:t>Chapter 5: System Design</w:t>
            </w:r>
            <w:r>
              <w:rPr>
                <w:noProof/>
                <w:webHidden/>
              </w:rPr>
              <w:tab/>
            </w:r>
            <w:r>
              <w:rPr>
                <w:noProof/>
                <w:webHidden/>
              </w:rPr>
              <w:fldChar w:fldCharType="begin"/>
            </w:r>
            <w:r>
              <w:rPr>
                <w:noProof/>
                <w:webHidden/>
              </w:rPr>
              <w:instrText xml:space="preserve"> PAGEREF _Toc197578626 \h </w:instrText>
            </w:r>
            <w:r>
              <w:rPr>
                <w:noProof/>
                <w:webHidden/>
              </w:rPr>
            </w:r>
            <w:r>
              <w:rPr>
                <w:noProof/>
                <w:webHidden/>
              </w:rPr>
              <w:fldChar w:fldCharType="separate"/>
            </w:r>
            <w:r>
              <w:rPr>
                <w:noProof/>
                <w:webHidden/>
              </w:rPr>
              <w:t>9</w:t>
            </w:r>
            <w:r>
              <w:rPr>
                <w:noProof/>
                <w:webHidden/>
              </w:rPr>
              <w:fldChar w:fldCharType="end"/>
            </w:r>
          </w:hyperlink>
        </w:p>
        <w:p w14:paraId="715884CE" w14:textId="3C3CA828"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7" w:history="1">
            <w:r w:rsidRPr="00F7069C">
              <w:rPr>
                <w:rStyle w:val="Hyperlink"/>
                <w:rFonts w:ascii="Aptos" w:hAnsi="Aptos"/>
                <w:noProof/>
              </w:rPr>
              <w:t>5.1 Introduction</w:t>
            </w:r>
            <w:r>
              <w:rPr>
                <w:noProof/>
                <w:webHidden/>
              </w:rPr>
              <w:tab/>
            </w:r>
            <w:r>
              <w:rPr>
                <w:noProof/>
                <w:webHidden/>
              </w:rPr>
              <w:fldChar w:fldCharType="begin"/>
            </w:r>
            <w:r>
              <w:rPr>
                <w:noProof/>
                <w:webHidden/>
              </w:rPr>
              <w:instrText xml:space="preserve"> PAGEREF _Toc197578627 \h </w:instrText>
            </w:r>
            <w:r>
              <w:rPr>
                <w:noProof/>
                <w:webHidden/>
              </w:rPr>
            </w:r>
            <w:r>
              <w:rPr>
                <w:noProof/>
                <w:webHidden/>
              </w:rPr>
              <w:fldChar w:fldCharType="separate"/>
            </w:r>
            <w:r>
              <w:rPr>
                <w:noProof/>
                <w:webHidden/>
              </w:rPr>
              <w:t>9</w:t>
            </w:r>
            <w:r>
              <w:rPr>
                <w:noProof/>
                <w:webHidden/>
              </w:rPr>
              <w:fldChar w:fldCharType="end"/>
            </w:r>
          </w:hyperlink>
        </w:p>
        <w:p w14:paraId="6BEBC673" w14:textId="1112BEBC"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8" w:history="1">
            <w:r w:rsidRPr="00F7069C">
              <w:rPr>
                <w:rStyle w:val="Hyperlink"/>
                <w:rFonts w:ascii="Aptos" w:hAnsi="Aptos"/>
                <w:noProof/>
                <w:lang w:val="en-US"/>
              </w:rPr>
              <w:t>5.2 System Architecture Design</w:t>
            </w:r>
            <w:r>
              <w:rPr>
                <w:noProof/>
                <w:webHidden/>
              </w:rPr>
              <w:tab/>
            </w:r>
            <w:r>
              <w:rPr>
                <w:noProof/>
                <w:webHidden/>
              </w:rPr>
              <w:fldChar w:fldCharType="begin"/>
            </w:r>
            <w:r>
              <w:rPr>
                <w:noProof/>
                <w:webHidden/>
              </w:rPr>
              <w:instrText xml:space="preserve"> PAGEREF _Toc197578628 \h </w:instrText>
            </w:r>
            <w:r>
              <w:rPr>
                <w:noProof/>
                <w:webHidden/>
              </w:rPr>
            </w:r>
            <w:r>
              <w:rPr>
                <w:noProof/>
                <w:webHidden/>
              </w:rPr>
              <w:fldChar w:fldCharType="separate"/>
            </w:r>
            <w:r>
              <w:rPr>
                <w:noProof/>
                <w:webHidden/>
              </w:rPr>
              <w:t>9</w:t>
            </w:r>
            <w:r>
              <w:rPr>
                <w:noProof/>
                <w:webHidden/>
              </w:rPr>
              <w:fldChar w:fldCharType="end"/>
            </w:r>
          </w:hyperlink>
        </w:p>
        <w:p w14:paraId="4F290E1B" w14:textId="63CAFA93"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29" w:history="1">
            <w:r w:rsidRPr="00F7069C">
              <w:rPr>
                <w:rStyle w:val="Hyperlink"/>
                <w:rFonts w:ascii="Aptos" w:hAnsi="Aptos"/>
                <w:noProof/>
              </w:rPr>
              <w:t>5.3 Database Design</w:t>
            </w:r>
            <w:r>
              <w:rPr>
                <w:noProof/>
                <w:webHidden/>
              </w:rPr>
              <w:tab/>
            </w:r>
            <w:r>
              <w:rPr>
                <w:noProof/>
                <w:webHidden/>
              </w:rPr>
              <w:fldChar w:fldCharType="begin"/>
            </w:r>
            <w:r>
              <w:rPr>
                <w:noProof/>
                <w:webHidden/>
              </w:rPr>
              <w:instrText xml:space="preserve"> PAGEREF _Toc197578629 \h </w:instrText>
            </w:r>
            <w:r>
              <w:rPr>
                <w:noProof/>
                <w:webHidden/>
              </w:rPr>
            </w:r>
            <w:r>
              <w:rPr>
                <w:noProof/>
                <w:webHidden/>
              </w:rPr>
              <w:fldChar w:fldCharType="separate"/>
            </w:r>
            <w:r>
              <w:rPr>
                <w:noProof/>
                <w:webHidden/>
              </w:rPr>
              <w:t>11</w:t>
            </w:r>
            <w:r>
              <w:rPr>
                <w:noProof/>
                <w:webHidden/>
              </w:rPr>
              <w:fldChar w:fldCharType="end"/>
            </w:r>
          </w:hyperlink>
        </w:p>
        <w:p w14:paraId="750F0409" w14:textId="2E3E5DD5"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0" w:history="1">
            <w:r w:rsidRPr="00F7069C">
              <w:rPr>
                <w:rStyle w:val="Hyperlink"/>
                <w:rFonts w:ascii="Aptos" w:hAnsi="Aptos"/>
                <w:noProof/>
              </w:rPr>
              <w:t>5.4 User Interface (UI) and User Experience (UX) Design</w:t>
            </w:r>
            <w:r>
              <w:rPr>
                <w:noProof/>
                <w:webHidden/>
              </w:rPr>
              <w:tab/>
            </w:r>
            <w:r>
              <w:rPr>
                <w:noProof/>
                <w:webHidden/>
              </w:rPr>
              <w:fldChar w:fldCharType="begin"/>
            </w:r>
            <w:r>
              <w:rPr>
                <w:noProof/>
                <w:webHidden/>
              </w:rPr>
              <w:instrText xml:space="preserve"> PAGEREF _Toc197578630 \h </w:instrText>
            </w:r>
            <w:r>
              <w:rPr>
                <w:noProof/>
                <w:webHidden/>
              </w:rPr>
            </w:r>
            <w:r>
              <w:rPr>
                <w:noProof/>
                <w:webHidden/>
              </w:rPr>
              <w:fldChar w:fldCharType="separate"/>
            </w:r>
            <w:r>
              <w:rPr>
                <w:noProof/>
                <w:webHidden/>
              </w:rPr>
              <w:t>13</w:t>
            </w:r>
            <w:r>
              <w:rPr>
                <w:noProof/>
                <w:webHidden/>
              </w:rPr>
              <w:fldChar w:fldCharType="end"/>
            </w:r>
          </w:hyperlink>
        </w:p>
        <w:p w14:paraId="5C1AD27E" w14:textId="45F1250F"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1" w:history="1">
            <w:r w:rsidRPr="00F7069C">
              <w:rPr>
                <w:rStyle w:val="Hyperlink"/>
                <w:rFonts w:ascii="Aptos" w:hAnsi="Aptos"/>
                <w:noProof/>
              </w:rPr>
              <w:t>5.5 Interaction Design / Key Workflows</w:t>
            </w:r>
            <w:r>
              <w:rPr>
                <w:noProof/>
                <w:webHidden/>
              </w:rPr>
              <w:tab/>
            </w:r>
            <w:r>
              <w:rPr>
                <w:noProof/>
                <w:webHidden/>
              </w:rPr>
              <w:fldChar w:fldCharType="begin"/>
            </w:r>
            <w:r>
              <w:rPr>
                <w:noProof/>
                <w:webHidden/>
              </w:rPr>
              <w:instrText xml:space="preserve"> PAGEREF _Toc197578631 \h </w:instrText>
            </w:r>
            <w:r>
              <w:rPr>
                <w:noProof/>
                <w:webHidden/>
              </w:rPr>
            </w:r>
            <w:r>
              <w:rPr>
                <w:noProof/>
                <w:webHidden/>
              </w:rPr>
              <w:fldChar w:fldCharType="separate"/>
            </w:r>
            <w:r>
              <w:rPr>
                <w:noProof/>
                <w:webHidden/>
              </w:rPr>
              <w:t>23</w:t>
            </w:r>
            <w:r>
              <w:rPr>
                <w:noProof/>
                <w:webHidden/>
              </w:rPr>
              <w:fldChar w:fldCharType="end"/>
            </w:r>
          </w:hyperlink>
        </w:p>
        <w:p w14:paraId="0C0A041E" w14:textId="73317D1B"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2" w:history="1">
            <w:r w:rsidRPr="00F7069C">
              <w:rPr>
                <w:rStyle w:val="Hyperlink"/>
                <w:rFonts w:ascii="Aptos" w:hAnsi="Aptos"/>
                <w:noProof/>
              </w:rPr>
              <w:t>5.6 Security Design Considerations</w:t>
            </w:r>
            <w:r>
              <w:rPr>
                <w:noProof/>
                <w:webHidden/>
              </w:rPr>
              <w:tab/>
            </w:r>
            <w:r>
              <w:rPr>
                <w:noProof/>
                <w:webHidden/>
              </w:rPr>
              <w:fldChar w:fldCharType="begin"/>
            </w:r>
            <w:r>
              <w:rPr>
                <w:noProof/>
                <w:webHidden/>
              </w:rPr>
              <w:instrText xml:space="preserve"> PAGEREF _Toc197578632 \h </w:instrText>
            </w:r>
            <w:r>
              <w:rPr>
                <w:noProof/>
                <w:webHidden/>
              </w:rPr>
            </w:r>
            <w:r>
              <w:rPr>
                <w:noProof/>
                <w:webHidden/>
              </w:rPr>
              <w:fldChar w:fldCharType="separate"/>
            </w:r>
            <w:r>
              <w:rPr>
                <w:noProof/>
                <w:webHidden/>
              </w:rPr>
              <w:t>29</w:t>
            </w:r>
            <w:r>
              <w:rPr>
                <w:noProof/>
                <w:webHidden/>
              </w:rPr>
              <w:fldChar w:fldCharType="end"/>
            </w:r>
          </w:hyperlink>
        </w:p>
        <w:p w14:paraId="774CAC4A" w14:textId="06B598CE"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3" w:history="1">
            <w:r w:rsidRPr="00F7069C">
              <w:rPr>
                <w:rStyle w:val="Hyperlink"/>
                <w:rFonts w:ascii="Aptos" w:hAnsi="Aptos"/>
                <w:noProof/>
              </w:rPr>
              <w:t>5.7 Summary</w:t>
            </w:r>
            <w:r>
              <w:rPr>
                <w:noProof/>
                <w:webHidden/>
              </w:rPr>
              <w:tab/>
            </w:r>
            <w:r>
              <w:rPr>
                <w:noProof/>
                <w:webHidden/>
              </w:rPr>
              <w:fldChar w:fldCharType="begin"/>
            </w:r>
            <w:r>
              <w:rPr>
                <w:noProof/>
                <w:webHidden/>
              </w:rPr>
              <w:instrText xml:space="preserve"> PAGEREF _Toc197578633 \h </w:instrText>
            </w:r>
            <w:r>
              <w:rPr>
                <w:noProof/>
                <w:webHidden/>
              </w:rPr>
            </w:r>
            <w:r>
              <w:rPr>
                <w:noProof/>
                <w:webHidden/>
              </w:rPr>
              <w:fldChar w:fldCharType="separate"/>
            </w:r>
            <w:r>
              <w:rPr>
                <w:noProof/>
                <w:webHidden/>
              </w:rPr>
              <w:t>30</w:t>
            </w:r>
            <w:r>
              <w:rPr>
                <w:noProof/>
                <w:webHidden/>
              </w:rPr>
              <w:fldChar w:fldCharType="end"/>
            </w:r>
          </w:hyperlink>
        </w:p>
        <w:p w14:paraId="537A9854" w14:textId="24E4B488"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34" w:history="1">
            <w:r w:rsidRPr="00F7069C">
              <w:rPr>
                <w:rStyle w:val="Hyperlink"/>
                <w:rFonts w:ascii="Aptos" w:hAnsi="Aptos"/>
                <w:noProof/>
              </w:rPr>
              <w:t>Chapter (6) Implementation</w:t>
            </w:r>
            <w:r>
              <w:rPr>
                <w:noProof/>
                <w:webHidden/>
              </w:rPr>
              <w:tab/>
            </w:r>
            <w:r>
              <w:rPr>
                <w:noProof/>
                <w:webHidden/>
              </w:rPr>
              <w:fldChar w:fldCharType="begin"/>
            </w:r>
            <w:r>
              <w:rPr>
                <w:noProof/>
                <w:webHidden/>
              </w:rPr>
              <w:instrText xml:space="preserve"> PAGEREF _Toc197578634 \h </w:instrText>
            </w:r>
            <w:r>
              <w:rPr>
                <w:noProof/>
                <w:webHidden/>
              </w:rPr>
            </w:r>
            <w:r>
              <w:rPr>
                <w:noProof/>
                <w:webHidden/>
              </w:rPr>
              <w:fldChar w:fldCharType="separate"/>
            </w:r>
            <w:r>
              <w:rPr>
                <w:noProof/>
                <w:webHidden/>
              </w:rPr>
              <w:t>31</w:t>
            </w:r>
            <w:r>
              <w:rPr>
                <w:noProof/>
                <w:webHidden/>
              </w:rPr>
              <w:fldChar w:fldCharType="end"/>
            </w:r>
          </w:hyperlink>
        </w:p>
        <w:p w14:paraId="2132BBB0" w14:textId="175E3594"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5" w:history="1">
            <w:r w:rsidRPr="00F7069C">
              <w:rPr>
                <w:rStyle w:val="Hyperlink"/>
                <w:rFonts w:ascii="Aptos" w:hAnsi="Aptos"/>
                <w:noProof/>
              </w:rPr>
              <w:t>6.1 Implementation Overview</w:t>
            </w:r>
            <w:r>
              <w:rPr>
                <w:noProof/>
                <w:webHidden/>
              </w:rPr>
              <w:tab/>
            </w:r>
            <w:r>
              <w:rPr>
                <w:noProof/>
                <w:webHidden/>
              </w:rPr>
              <w:fldChar w:fldCharType="begin"/>
            </w:r>
            <w:r>
              <w:rPr>
                <w:noProof/>
                <w:webHidden/>
              </w:rPr>
              <w:instrText xml:space="preserve"> PAGEREF _Toc197578635 \h </w:instrText>
            </w:r>
            <w:r>
              <w:rPr>
                <w:noProof/>
                <w:webHidden/>
              </w:rPr>
            </w:r>
            <w:r>
              <w:rPr>
                <w:noProof/>
                <w:webHidden/>
              </w:rPr>
              <w:fldChar w:fldCharType="separate"/>
            </w:r>
            <w:r>
              <w:rPr>
                <w:noProof/>
                <w:webHidden/>
              </w:rPr>
              <w:t>31</w:t>
            </w:r>
            <w:r>
              <w:rPr>
                <w:noProof/>
                <w:webHidden/>
              </w:rPr>
              <w:fldChar w:fldCharType="end"/>
            </w:r>
          </w:hyperlink>
        </w:p>
        <w:p w14:paraId="32571B5E" w14:textId="6EC3E416"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6" w:history="1">
            <w:r w:rsidRPr="00F7069C">
              <w:rPr>
                <w:rStyle w:val="Hyperlink"/>
                <w:rFonts w:ascii="Aptos" w:hAnsi="Aptos"/>
                <w:noProof/>
              </w:rPr>
              <w:t>6.2 Development Environment &amp; Workflow</w:t>
            </w:r>
            <w:r>
              <w:rPr>
                <w:noProof/>
                <w:webHidden/>
              </w:rPr>
              <w:tab/>
            </w:r>
            <w:r>
              <w:rPr>
                <w:noProof/>
                <w:webHidden/>
              </w:rPr>
              <w:fldChar w:fldCharType="begin"/>
            </w:r>
            <w:r>
              <w:rPr>
                <w:noProof/>
                <w:webHidden/>
              </w:rPr>
              <w:instrText xml:space="preserve"> PAGEREF _Toc197578636 \h </w:instrText>
            </w:r>
            <w:r>
              <w:rPr>
                <w:noProof/>
                <w:webHidden/>
              </w:rPr>
            </w:r>
            <w:r>
              <w:rPr>
                <w:noProof/>
                <w:webHidden/>
              </w:rPr>
              <w:fldChar w:fldCharType="separate"/>
            </w:r>
            <w:r>
              <w:rPr>
                <w:noProof/>
                <w:webHidden/>
              </w:rPr>
              <w:t>31</w:t>
            </w:r>
            <w:r>
              <w:rPr>
                <w:noProof/>
                <w:webHidden/>
              </w:rPr>
              <w:fldChar w:fldCharType="end"/>
            </w:r>
          </w:hyperlink>
        </w:p>
        <w:p w14:paraId="52C1A31D" w14:textId="7076018A"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37" w:history="1">
            <w:r w:rsidRPr="00F7069C">
              <w:rPr>
                <w:rStyle w:val="Hyperlink"/>
                <w:rFonts w:ascii="Aptos" w:hAnsi="Aptos"/>
                <w:noProof/>
              </w:rPr>
              <w:t>6.3 Backend Implementation Details</w:t>
            </w:r>
            <w:r>
              <w:rPr>
                <w:noProof/>
                <w:webHidden/>
              </w:rPr>
              <w:tab/>
            </w:r>
            <w:r>
              <w:rPr>
                <w:noProof/>
                <w:webHidden/>
              </w:rPr>
              <w:fldChar w:fldCharType="begin"/>
            </w:r>
            <w:r>
              <w:rPr>
                <w:noProof/>
                <w:webHidden/>
              </w:rPr>
              <w:instrText xml:space="preserve"> PAGEREF _Toc197578637 \h </w:instrText>
            </w:r>
            <w:r>
              <w:rPr>
                <w:noProof/>
                <w:webHidden/>
              </w:rPr>
            </w:r>
            <w:r>
              <w:rPr>
                <w:noProof/>
                <w:webHidden/>
              </w:rPr>
              <w:fldChar w:fldCharType="separate"/>
            </w:r>
            <w:r>
              <w:rPr>
                <w:noProof/>
                <w:webHidden/>
              </w:rPr>
              <w:t>32</w:t>
            </w:r>
            <w:r>
              <w:rPr>
                <w:noProof/>
                <w:webHidden/>
              </w:rPr>
              <w:fldChar w:fldCharType="end"/>
            </w:r>
          </w:hyperlink>
        </w:p>
        <w:p w14:paraId="699B71B0" w14:textId="6FC53E10"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38" w:history="1">
            <w:r w:rsidRPr="00F7069C">
              <w:rPr>
                <w:rStyle w:val="Hyperlink"/>
                <w:rFonts w:ascii="Aptos" w:hAnsi="Aptos"/>
                <w:noProof/>
              </w:rPr>
              <w:t>6.3.1 Authentication Implementation</w:t>
            </w:r>
            <w:r>
              <w:rPr>
                <w:noProof/>
                <w:webHidden/>
              </w:rPr>
              <w:tab/>
            </w:r>
            <w:r>
              <w:rPr>
                <w:noProof/>
                <w:webHidden/>
              </w:rPr>
              <w:fldChar w:fldCharType="begin"/>
            </w:r>
            <w:r>
              <w:rPr>
                <w:noProof/>
                <w:webHidden/>
              </w:rPr>
              <w:instrText xml:space="preserve"> PAGEREF _Toc197578638 \h </w:instrText>
            </w:r>
            <w:r>
              <w:rPr>
                <w:noProof/>
                <w:webHidden/>
              </w:rPr>
            </w:r>
            <w:r>
              <w:rPr>
                <w:noProof/>
                <w:webHidden/>
              </w:rPr>
              <w:fldChar w:fldCharType="separate"/>
            </w:r>
            <w:r>
              <w:rPr>
                <w:noProof/>
                <w:webHidden/>
              </w:rPr>
              <w:t>32</w:t>
            </w:r>
            <w:r>
              <w:rPr>
                <w:noProof/>
                <w:webHidden/>
              </w:rPr>
              <w:fldChar w:fldCharType="end"/>
            </w:r>
          </w:hyperlink>
        </w:p>
        <w:p w14:paraId="0B656B32" w14:textId="6272BAEE"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39" w:history="1">
            <w:r w:rsidRPr="00F7069C">
              <w:rPr>
                <w:rStyle w:val="Hyperlink"/>
                <w:rFonts w:ascii="Aptos" w:hAnsi="Aptos"/>
                <w:noProof/>
              </w:rPr>
              <w:t>6.3.2 User &amp; Profile Management Implementation</w:t>
            </w:r>
            <w:r>
              <w:rPr>
                <w:noProof/>
                <w:webHidden/>
              </w:rPr>
              <w:tab/>
            </w:r>
            <w:r>
              <w:rPr>
                <w:noProof/>
                <w:webHidden/>
              </w:rPr>
              <w:fldChar w:fldCharType="begin"/>
            </w:r>
            <w:r>
              <w:rPr>
                <w:noProof/>
                <w:webHidden/>
              </w:rPr>
              <w:instrText xml:space="preserve"> PAGEREF _Toc197578639 \h </w:instrText>
            </w:r>
            <w:r>
              <w:rPr>
                <w:noProof/>
                <w:webHidden/>
              </w:rPr>
            </w:r>
            <w:r>
              <w:rPr>
                <w:noProof/>
                <w:webHidden/>
              </w:rPr>
              <w:fldChar w:fldCharType="separate"/>
            </w:r>
            <w:r>
              <w:rPr>
                <w:noProof/>
                <w:webHidden/>
              </w:rPr>
              <w:t>33</w:t>
            </w:r>
            <w:r>
              <w:rPr>
                <w:noProof/>
                <w:webHidden/>
              </w:rPr>
              <w:fldChar w:fldCharType="end"/>
            </w:r>
          </w:hyperlink>
        </w:p>
        <w:p w14:paraId="4CCE131D" w14:textId="7258F2B4"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0" w:history="1">
            <w:r w:rsidRPr="00F7069C">
              <w:rPr>
                <w:rStyle w:val="Hyperlink"/>
                <w:rFonts w:ascii="Aptos" w:hAnsi="Aptos"/>
                <w:noProof/>
              </w:rPr>
              <w:t>6.3.3 Appointment Management Implementation</w:t>
            </w:r>
            <w:r>
              <w:rPr>
                <w:noProof/>
                <w:webHidden/>
              </w:rPr>
              <w:tab/>
            </w:r>
            <w:r>
              <w:rPr>
                <w:noProof/>
                <w:webHidden/>
              </w:rPr>
              <w:fldChar w:fldCharType="begin"/>
            </w:r>
            <w:r>
              <w:rPr>
                <w:noProof/>
                <w:webHidden/>
              </w:rPr>
              <w:instrText xml:space="preserve"> PAGEREF _Toc197578640 \h </w:instrText>
            </w:r>
            <w:r>
              <w:rPr>
                <w:noProof/>
                <w:webHidden/>
              </w:rPr>
            </w:r>
            <w:r>
              <w:rPr>
                <w:noProof/>
                <w:webHidden/>
              </w:rPr>
              <w:fldChar w:fldCharType="separate"/>
            </w:r>
            <w:r>
              <w:rPr>
                <w:noProof/>
                <w:webHidden/>
              </w:rPr>
              <w:t>35</w:t>
            </w:r>
            <w:r>
              <w:rPr>
                <w:noProof/>
                <w:webHidden/>
              </w:rPr>
              <w:fldChar w:fldCharType="end"/>
            </w:r>
          </w:hyperlink>
        </w:p>
        <w:p w14:paraId="18C010FC" w14:textId="717E4DD4"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1" w:history="1">
            <w:r w:rsidRPr="00F7069C">
              <w:rPr>
                <w:rStyle w:val="Hyperlink"/>
                <w:rFonts w:ascii="Aptos" w:hAnsi="Aptos"/>
                <w:noProof/>
              </w:rPr>
              <w:t>6.3.4 Medication Management Implementation</w:t>
            </w:r>
            <w:r>
              <w:rPr>
                <w:noProof/>
                <w:webHidden/>
              </w:rPr>
              <w:tab/>
            </w:r>
            <w:r>
              <w:rPr>
                <w:noProof/>
                <w:webHidden/>
              </w:rPr>
              <w:fldChar w:fldCharType="begin"/>
            </w:r>
            <w:r>
              <w:rPr>
                <w:noProof/>
                <w:webHidden/>
              </w:rPr>
              <w:instrText xml:space="preserve"> PAGEREF _Toc197578641 \h </w:instrText>
            </w:r>
            <w:r>
              <w:rPr>
                <w:noProof/>
                <w:webHidden/>
              </w:rPr>
            </w:r>
            <w:r>
              <w:rPr>
                <w:noProof/>
                <w:webHidden/>
              </w:rPr>
              <w:fldChar w:fldCharType="separate"/>
            </w:r>
            <w:r>
              <w:rPr>
                <w:noProof/>
                <w:webHidden/>
              </w:rPr>
              <w:t>37</w:t>
            </w:r>
            <w:r>
              <w:rPr>
                <w:noProof/>
                <w:webHidden/>
              </w:rPr>
              <w:fldChar w:fldCharType="end"/>
            </w:r>
          </w:hyperlink>
        </w:p>
        <w:p w14:paraId="1B585809" w14:textId="76D6A36C"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2" w:history="1">
            <w:r w:rsidRPr="00F7069C">
              <w:rPr>
                <w:rStyle w:val="Hyperlink"/>
                <w:rFonts w:ascii="Aptos" w:hAnsi="Aptos"/>
                <w:noProof/>
              </w:rPr>
              <w:t>6.3.5 Communication (Chat) Implementation</w:t>
            </w:r>
            <w:r>
              <w:rPr>
                <w:noProof/>
                <w:webHidden/>
              </w:rPr>
              <w:tab/>
            </w:r>
            <w:r>
              <w:rPr>
                <w:noProof/>
                <w:webHidden/>
              </w:rPr>
              <w:fldChar w:fldCharType="begin"/>
            </w:r>
            <w:r>
              <w:rPr>
                <w:noProof/>
                <w:webHidden/>
              </w:rPr>
              <w:instrText xml:space="preserve"> PAGEREF _Toc197578642 \h </w:instrText>
            </w:r>
            <w:r>
              <w:rPr>
                <w:noProof/>
                <w:webHidden/>
              </w:rPr>
            </w:r>
            <w:r>
              <w:rPr>
                <w:noProof/>
                <w:webHidden/>
              </w:rPr>
              <w:fldChar w:fldCharType="separate"/>
            </w:r>
            <w:r>
              <w:rPr>
                <w:noProof/>
                <w:webHidden/>
              </w:rPr>
              <w:t>40</w:t>
            </w:r>
            <w:r>
              <w:rPr>
                <w:noProof/>
                <w:webHidden/>
              </w:rPr>
              <w:fldChar w:fldCharType="end"/>
            </w:r>
          </w:hyperlink>
        </w:p>
        <w:p w14:paraId="2736057F" w14:textId="7BF5D53B"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3" w:history="1">
            <w:r w:rsidRPr="00F7069C">
              <w:rPr>
                <w:rStyle w:val="Hyperlink"/>
                <w:rFonts w:ascii="Aptos" w:hAnsi="Aptos"/>
                <w:noProof/>
              </w:rPr>
              <w:t>6.3.6 Patient Records View Implementation</w:t>
            </w:r>
            <w:r>
              <w:rPr>
                <w:noProof/>
                <w:webHidden/>
              </w:rPr>
              <w:tab/>
            </w:r>
            <w:r>
              <w:rPr>
                <w:noProof/>
                <w:webHidden/>
              </w:rPr>
              <w:fldChar w:fldCharType="begin"/>
            </w:r>
            <w:r>
              <w:rPr>
                <w:noProof/>
                <w:webHidden/>
              </w:rPr>
              <w:instrText xml:space="preserve"> PAGEREF _Toc197578643 \h </w:instrText>
            </w:r>
            <w:r>
              <w:rPr>
                <w:noProof/>
                <w:webHidden/>
              </w:rPr>
            </w:r>
            <w:r>
              <w:rPr>
                <w:noProof/>
                <w:webHidden/>
              </w:rPr>
              <w:fldChar w:fldCharType="separate"/>
            </w:r>
            <w:r>
              <w:rPr>
                <w:noProof/>
                <w:webHidden/>
              </w:rPr>
              <w:t>43</w:t>
            </w:r>
            <w:r>
              <w:rPr>
                <w:noProof/>
                <w:webHidden/>
              </w:rPr>
              <w:fldChar w:fldCharType="end"/>
            </w:r>
          </w:hyperlink>
        </w:p>
        <w:p w14:paraId="5E7DA3C4" w14:textId="6B262B7F"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44" w:history="1">
            <w:r w:rsidRPr="00F7069C">
              <w:rPr>
                <w:rStyle w:val="Hyperlink"/>
                <w:rFonts w:ascii="Aptos" w:hAnsi="Aptos"/>
                <w:noProof/>
              </w:rPr>
              <w:t>6.4 Frontend Implementation Details</w:t>
            </w:r>
            <w:r>
              <w:rPr>
                <w:noProof/>
                <w:webHidden/>
              </w:rPr>
              <w:tab/>
            </w:r>
            <w:r>
              <w:rPr>
                <w:noProof/>
                <w:webHidden/>
              </w:rPr>
              <w:fldChar w:fldCharType="begin"/>
            </w:r>
            <w:r>
              <w:rPr>
                <w:noProof/>
                <w:webHidden/>
              </w:rPr>
              <w:instrText xml:space="preserve"> PAGEREF _Toc197578644 \h </w:instrText>
            </w:r>
            <w:r>
              <w:rPr>
                <w:noProof/>
                <w:webHidden/>
              </w:rPr>
            </w:r>
            <w:r>
              <w:rPr>
                <w:noProof/>
                <w:webHidden/>
              </w:rPr>
              <w:fldChar w:fldCharType="separate"/>
            </w:r>
            <w:r>
              <w:rPr>
                <w:noProof/>
                <w:webHidden/>
              </w:rPr>
              <w:t>45</w:t>
            </w:r>
            <w:r>
              <w:rPr>
                <w:noProof/>
                <w:webHidden/>
              </w:rPr>
              <w:fldChar w:fldCharType="end"/>
            </w:r>
          </w:hyperlink>
        </w:p>
        <w:p w14:paraId="15006CC0" w14:textId="20F96CEA"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45" w:history="1">
            <w:r w:rsidRPr="00F7069C">
              <w:rPr>
                <w:rStyle w:val="Hyperlink"/>
                <w:rFonts w:ascii="Aptos" w:hAnsi="Aptos"/>
                <w:noProof/>
              </w:rPr>
              <w:t>6.5 Implementation Challenges and Resolutions</w:t>
            </w:r>
            <w:r>
              <w:rPr>
                <w:noProof/>
                <w:webHidden/>
              </w:rPr>
              <w:tab/>
            </w:r>
            <w:r>
              <w:rPr>
                <w:noProof/>
                <w:webHidden/>
              </w:rPr>
              <w:fldChar w:fldCharType="begin"/>
            </w:r>
            <w:r>
              <w:rPr>
                <w:noProof/>
                <w:webHidden/>
              </w:rPr>
              <w:instrText xml:space="preserve"> PAGEREF _Toc197578645 \h </w:instrText>
            </w:r>
            <w:r>
              <w:rPr>
                <w:noProof/>
                <w:webHidden/>
              </w:rPr>
            </w:r>
            <w:r>
              <w:rPr>
                <w:noProof/>
                <w:webHidden/>
              </w:rPr>
              <w:fldChar w:fldCharType="separate"/>
            </w:r>
            <w:r>
              <w:rPr>
                <w:noProof/>
                <w:webHidden/>
              </w:rPr>
              <w:t>51</w:t>
            </w:r>
            <w:r>
              <w:rPr>
                <w:noProof/>
                <w:webHidden/>
              </w:rPr>
              <w:fldChar w:fldCharType="end"/>
            </w:r>
          </w:hyperlink>
        </w:p>
        <w:p w14:paraId="4C58AD5C" w14:textId="23696E95"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46" w:history="1">
            <w:r w:rsidRPr="00F7069C">
              <w:rPr>
                <w:rStyle w:val="Hyperlink"/>
                <w:rFonts w:ascii="Aptos" w:hAnsi="Aptos"/>
                <w:noProof/>
              </w:rPr>
              <w:t>6.6 System Testing</w:t>
            </w:r>
            <w:r>
              <w:rPr>
                <w:noProof/>
                <w:webHidden/>
              </w:rPr>
              <w:tab/>
            </w:r>
            <w:r>
              <w:rPr>
                <w:noProof/>
                <w:webHidden/>
              </w:rPr>
              <w:fldChar w:fldCharType="begin"/>
            </w:r>
            <w:r>
              <w:rPr>
                <w:noProof/>
                <w:webHidden/>
              </w:rPr>
              <w:instrText xml:space="preserve"> PAGEREF _Toc197578646 \h </w:instrText>
            </w:r>
            <w:r>
              <w:rPr>
                <w:noProof/>
                <w:webHidden/>
              </w:rPr>
            </w:r>
            <w:r>
              <w:rPr>
                <w:noProof/>
                <w:webHidden/>
              </w:rPr>
              <w:fldChar w:fldCharType="separate"/>
            </w:r>
            <w:r>
              <w:rPr>
                <w:noProof/>
                <w:webHidden/>
              </w:rPr>
              <w:t>52</w:t>
            </w:r>
            <w:r>
              <w:rPr>
                <w:noProof/>
                <w:webHidden/>
              </w:rPr>
              <w:fldChar w:fldCharType="end"/>
            </w:r>
          </w:hyperlink>
        </w:p>
        <w:p w14:paraId="00FF7153" w14:textId="6D39C340"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7" w:history="1">
            <w:r w:rsidRPr="00F7069C">
              <w:rPr>
                <w:rStyle w:val="Hyperlink"/>
                <w:rFonts w:ascii="Aptos" w:hAnsi="Aptos"/>
                <w:noProof/>
              </w:rPr>
              <w:t>6.6.1 Backend Tests (Unit + Integration)</w:t>
            </w:r>
            <w:r>
              <w:rPr>
                <w:noProof/>
                <w:webHidden/>
              </w:rPr>
              <w:tab/>
            </w:r>
            <w:r>
              <w:rPr>
                <w:noProof/>
                <w:webHidden/>
              </w:rPr>
              <w:fldChar w:fldCharType="begin"/>
            </w:r>
            <w:r>
              <w:rPr>
                <w:noProof/>
                <w:webHidden/>
              </w:rPr>
              <w:instrText xml:space="preserve"> PAGEREF _Toc197578647 \h </w:instrText>
            </w:r>
            <w:r>
              <w:rPr>
                <w:noProof/>
                <w:webHidden/>
              </w:rPr>
            </w:r>
            <w:r>
              <w:rPr>
                <w:noProof/>
                <w:webHidden/>
              </w:rPr>
              <w:fldChar w:fldCharType="separate"/>
            </w:r>
            <w:r>
              <w:rPr>
                <w:noProof/>
                <w:webHidden/>
              </w:rPr>
              <w:t>52</w:t>
            </w:r>
            <w:r>
              <w:rPr>
                <w:noProof/>
                <w:webHidden/>
              </w:rPr>
              <w:fldChar w:fldCharType="end"/>
            </w:r>
          </w:hyperlink>
        </w:p>
        <w:p w14:paraId="62AB3AE4" w14:textId="274D6821"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8" w:history="1">
            <w:r w:rsidRPr="00F7069C">
              <w:rPr>
                <w:rStyle w:val="Hyperlink"/>
                <w:rFonts w:ascii="Aptos" w:hAnsi="Aptos"/>
                <w:noProof/>
              </w:rPr>
              <w:t>6.6.2 Frontend Tests (Unit)</w:t>
            </w:r>
            <w:r>
              <w:rPr>
                <w:noProof/>
                <w:webHidden/>
              </w:rPr>
              <w:tab/>
            </w:r>
            <w:r>
              <w:rPr>
                <w:noProof/>
                <w:webHidden/>
              </w:rPr>
              <w:fldChar w:fldCharType="begin"/>
            </w:r>
            <w:r>
              <w:rPr>
                <w:noProof/>
                <w:webHidden/>
              </w:rPr>
              <w:instrText xml:space="preserve"> PAGEREF _Toc197578648 \h </w:instrText>
            </w:r>
            <w:r>
              <w:rPr>
                <w:noProof/>
                <w:webHidden/>
              </w:rPr>
            </w:r>
            <w:r>
              <w:rPr>
                <w:noProof/>
                <w:webHidden/>
              </w:rPr>
              <w:fldChar w:fldCharType="separate"/>
            </w:r>
            <w:r>
              <w:rPr>
                <w:noProof/>
                <w:webHidden/>
              </w:rPr>
              <w:t>53</w:t>
            </w:r>
            <w:r>
              <w:rPr>
                <w:noProof/>
                <w:webHidden/>
              </w:rPr>
              <w:fldChar w:fldCharType="end"/>
            </w:r>
          </w:hyperlink>
        </w:p>
        <w:p w14:paraId="5DFF3071" w14:textId="2A8EECDA"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49" w:history="1">
            <w:r w:rsidRPr="00F7069C">
              <w:rPr>
                <w:rStyle w:val="Hyperlink"/>
                <w:rFonts w:ascii="Aptos" w:hAnsi="Aptos"/>
                <w:noProof/>
              </w:rPr>
              <w:t>6.6.3 Selected Manual Test Cases</w:t>
            </w:r>
            <w:r>
              <w:rPr>
                <w:noProof/>
                <w:webHidden/>
              </w:rPr>
              <w:tab/>
            </w:r>
            <w:r>
              <w:rPr>
                <w:noProof/>
                <w:webHidden/>
              </w:rPr>
              <w:fldChar w:fldCharType="begin"/>
            </w:r>
            <w:r>
              <w:rPr>
                <w:noProof/>
                <w:webHidden/>
              </w:rPr>
              <w:instrText xml:space="preserve"> PAGEREF _Toc197578649 \h </w:instrText>
            </w:r>
            <w:r>
              <w:rPr>
                <w:noProof/>
                <w:webHidden/>
              </w:rPr>
            </w:r>
            <w:r>
              <w:rPr>
                <w:noProof/>
                <w:webHidden/>
              </w:rPr>
              <w:fldChar w:fldCharType="separate"/>
            </w:r>
            <w:r>
              <w:rPr>
                <w:noProof/>
                <w:webHidden/>
              </w:rPr>
              <w:t>54</w:t>
            </w:r>
            <w:r>
              <w:rPr>
                <w:noProof/>
                <w:webHidden/>
              </w:rPr>
              <w:fldChar w:fldCharType="end"/>
            </w:r>
          </w:hyperlink>
        </w:p>
        <w:p w14:paraId="21F24EC5" w14:textId="5D62A98B"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50" w:history="1">
            <w:r w:rsidRPr="00F7069C">
              <w:rPr>
                <w:rStyle w:val="Hyperlink"/>
                <w:rFonts w:ascii="Aptos" w:hAnsi="Aptos"/>
                <w:noProof/>
                <w:lang w:val="en-US"/>
              </w:rPr>
              <w:t>Chapter 7: Project Evaluation</w:t>
            </w:r>
            <w:r>
              <w:rPr>
                <w:noProof/>
                <w:webHidden/>
              </w:rPr>
              <w:tab/>
            </w:r>
            <w:r>
              <w:rPr>
                <w:noProof/>
                <w:webHidden/>
              </w:rPr>
              <w:fldChar w:fldCharType="begin"/>
            </w:r>
            <w:r>
              <w:rPr>
                <w:noProof/>
                <w:webHidden/>
              </w:rPr>
              <w:instrText xml:space="preserve"> PAGEREF _Toc197578650 \h </w:instrText>
            </w:r>
            <w:r>
              <w:rPr>
                <w:noProof/>
                <w:webHidden/>
              </w:rPr>
            </w:r>
            <w:r>
              <w:rPr>
                <w:noProof/>
                <w:webHidden/>
              </w:rPr>
              <w:fldChar w:fldCharType="separate"/>
            </w:r>
            <w:r>
              <w:rPr>
                <w:noProof/>
                <w:webHidden/>
              </w:rPr>
              <w:t>58</w:t>
            </w:r>
            <w:r>
              <w:rPr>
                <w:noProof/>
                <w:webHidden/>
              </w:rPr>
              <w:fldChar w:fldCharType="end"/>
            </w:r>
          </w:hyperlink>
        </w:p>
        <w:p w14:paraId="67C4AEBC" w14:textId="04B5B267"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1" w:history="1">
            <w:r w:rsidRPr="00F7069C">
              <w:rPr>
                <w:rStyle w:val="Hyperlink"/>
                <w:rFonts w:ascii="Aptos" w:hAnsi="Aptos"/>
                <w:noProof/>
                <w:lang w:val="en-US"/>
              </w:rPr>
              <w:t>7.1 Introduction</w:t>
            </w:r>
            <w:r>
              <w:rPr>
                <w:noProof/>
                <w:webHidden/>
              </w:rPr>
              <w:tab/>
            </w:r>
            <w:r>
              <w:rPr>
                <w:noProof/>
                <w:webHidden/>
              </w:rPr>
              <w:fldChar w:fldCharType="begin"/>
            </w:r>
            <w:r>
              <w:rPr>
                <w:noProof/>
                <w:webHidden/>
              </w:rPr>
              <w:instrText xml:space="preserve"> PAGEREF _Toc197578651 \h </w:instrText>
            </w:r>
            <w:r>
              <w:rPr>
                <w:noProof/>
                <w:webHidden/>
              </w:rPr>
            </w:r>
            <w:r>
              <w:rPr>
                <w:noProof/>
                <w:webHidden/>
              </w:rPr>
              <w:fldChar w:fldCharType="separate"/>
            </w:r>
            <w:r>
              <w:rPr>
                <w:noProof/>
                <w:webHidden/>
              </w:rPr>
              <w:t>58</w:t>
            </w:r>
            <w:r>
              <w:rPr>
                <w:noProof/>
                <w:webHidden/>
              </w:rPr>
              <w:fldChar w:fldCharType="end"/>
            </w:r>
          </w:hyperlink>
        </w:p>
        <w:p w14:paraId="7F7053F6" w14:textId="3A88BDA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2" w:history="1">
            <w:r w:rsidRPr="00F7069C">
              <w:rPr>
                <w:rStyle w:val="Hyperlink"/>
                <w:rFonts w:ascii="Aptos" w:hAnsi="Aptos"/>
                <w:noProof/>
                <w:lang w:val="en-US"/>
              </w:rPr>
              <w:t>7.2 Evaluation Against Aims and Objectives</w:t>
            </w:r>
            <w:r>
              <w:rPr>
                <w:noProof/>
                <w:webHidden/>
              </w:rPr>
              <w:tab/>
            </w:r>
            <w:r>
              <w:rPr>
                <w:noProof/>
                <w:webHidden/>
              </w:rPr>
              <w:fldChar w:fldCharType="begin"/>
            </w:r>
            <w:r>
              <w:rPr>
                <w:noProof/>
                <w:webHidden/>
              </w:rPr>
              <w:instrText xml:space="preserve"> PAGEREF _Toc197578652 \h </w:instrText>
            </w:r>
            <w:r>
              <w:rPr>
                <w:noProof/>
                <w:webHidden/>
              </w:rPr>
            </w:r>
            <w:r>
              <w:rPr>
                <w:noProof/>
                <w:webHidden/>
              </w:rPr>
              <w:fldChar w:fldCharType="separate"/>
            </w:r>
            <w:r>
              <w:rPr>
                <w:noProof/>
                <w:webHidden/>
              </w:rPr>
              <w:t>58</w:t>
            </w:r>
            <w:r>
              <w:rPr>
                <w:noProof/>
                <w:webHidden/>
              </w:rPr>
              <w:fldChar w:fldCharType="end"/>
            </w:r>
          </w:hyperlink>
        </w:p>
        <w:p w14:paraId="1351F344" w14:textId="36F5F09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3" w:history="1">
            <w:r w:rsidRPr="00F7069C">
              <w:rPr>
                <w:rStyle w:val="Hyperlink"/>
                <w:rFonts w:ascii="Aptos" w:hAnsi="Aptos"/>
                <w:noProof/>
                <w:lang w:val="en-US"/>
              </w:rPr>
              <w:t>7.3 Challenges Encountered</w:t>
            </w:r>
            <w:r>
              <w:rPr>
                <w:noProof/>
                <w:webHidden/>
              </w:rPr>
              <w:tab/>
            </w:r>
            <w:r>
              <w:rPr>
                <w:noProof/>
                <w:webHidden/>
              </w:rPr>
              <w:fldChar w:fldCharType="begin"/>
            </w:r>
            <w:r>
              <w:rPr>
                <w:noProof/>
                <w:webHidden/>
              </w:rPr>
              <w:instrText xml:space="preserve"> PAGEREF _Toc197578653 \h </w:instrText>
            </w:r>
            <w:r>
              <w:rPr>
                <w:noProof/>
                <w:webHidden/>
              </w:rPr>
            </w:r>
            <w:r>
              <w:rPr>
                <w:noProof/>
                <w:webHidden/>
              </w:rPr>
              <w:fldChar w:fldCharType="separate"/>
            </w:r>
            <w:r>
              <w:rPr>
                <w:noProof/>
                <w:webHidden/>
              </w:rPr>
              <w:t>58</w:t>
            </w:r>
            <w:r>
              <w:rPr>
                <w:noProof/>
                <w:webHidden/>
              </w:rPr>
              <w:fldChar w:fldCharType="end"/>
            </w:r>
          </w:hyperlink>
        </w:p>
        <w:p w14:paraId="49EE2496" w14:textId="1D12F517"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4" w:history="1">
            <w:r w:rsidRPr="00F7069C">
              <w:rPr>
                <w:rStyle w:val="Hyperlink"/>
                <w:rFonts w:ascii="Aptos" w:hAnsi="Aptos"/>
                <w:noProof/>
                <w:lang w:val="en-US"/>
              </w:rPr>
              <w:t>7.4 Reflection on Testing Results</w:t>
            </w:r>
            <w:r>
              <w:rPr>
                <w:noProof/>
                <w:webHidden/>
              </w:rPr>
              <w:tab/>
            </w:r>
            <w:r>
              <w:rPr>
                <w:noProof/>
                <w:webHidden/>
              </w:rPr>
              <w:fldChar w:fldCharType="begin"/>
            </w:r>
            <w:r>
              <w:rPr>
                <w:noProof/>
                <w:webHidden/>
              </w:rPr>
              <w:instrText xml:space="preserve"> PAGEREF _Toc197578654 \h </w:instrText>
            </w:r>
            <w:r>
              <w:rPr>
                <w:noProof/>
                <w:webHidden/>
              </w:rPr>
            </w:r>
            <w:r>
              <w:rPr>
                <w:noProof/>
                <w:webHidden/>
              </w:rPr>
              <w:fldChar w:fldCharType="separate"/>
            </w:r>
            <w:r>
              <w:rPr>
                <w:noProof/>
                <w:webHidden/>
              </w:rPr>
              <w:t>58</w:t>
            </w:r>
            <w:r>
              <w:rPr>
                <w:noProof/>
                <w:webHidden/>
              </w:rPr>
              <w:fldChar w:fldCharType="end"/>
            </w:r>
          </w:hyperlink>
        </w:p>
        <w:p w14:paraId="4FFE60C3" w14:textId="4DD4C8F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5" w:history="1">
            <w:r w:rsidRPr="00F7069C">
              <w:rPr>
                <w:rStyle w:val="Hyperlink"/>
                <w:rFonts w:ascii="Aptos" w:hAnsi="Aptos"/>
                <w:noProof/>
                <w:lang w:val="en-US"/>
              </w:rPr>
              <w:t>7.5 Evaluation Against Requirements</w:t>
            </w:r>
            <w:r>
              <w:rPr>
                <w:noProof/>
                <w:webHidden/>
              </w:rPr>
              <w:tab/>
            </w:r>
            <w:r>
              <w:rPr>
                <w:noProof/>
                <w:webHidden/>
              </w:rPr>
              <w:fldChar w:fldCharType="begin"/>
            </w:r>
            <w:r>
              <w:rPr>
                <w:noProof/>
                <w:webHidden/>
              </w:rPr>
              <w:instrText xml:space="preserve"> PAGEREF _Toc197578655 \h </w:instrText>
            </w:r>
            <w:r>
              <w:rPr>
                <w:noProof/>
                <w:webHidden/>
              </w:rPr>
            </w:r>
            <w:r>
              <w:rPr>
                <w:noProof/>
                <w:webHidden/>
              </w:rPr>
              <w:fldChar w:fldCharType="separate"/>
            </w:r>
            <w:r>
              <w:rPr>
                <w:noProof/>
                <w:webHidden/>
              </w:rPr>
              <w:t>59</w:t>
            </w:r>
            <w:r>
              <w:rPr>
                <w:noProof/>
                <w:webHidden/>
              </w:rPr>
              <w:fldChar w:fldCharType="end"/>
            </w:r>
          </w:hyperlink>
        </w:p>
        <w:p w14:paraId="6CD3039C" w14:textId="59E0C782"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6" w:history="1">
            <w:r w:rsidRPr="00F7069C">
              <w:rPr>
                <w:rStyle w:val="Hyperlink"/>
                <w:rFonts w:ascii="Aptos" w:hAnsi="Aptos"/>
                <w:noProof/>
                <w:lang w:val="en-US"/>
              </w:rPr>
              <w:t>7.6 Strengths and Weaknesses</w:t>
            </w:r>
            <w:r>
              <w:rPr>
                <w:noProof/>
                <w:webHidden/>
              </w:rPr>
              <w:tab/>
            </w:r>
            <w:r>
              <w:rPr>
                <w:noProof/>
                <w:webHidden/>
              </w:rPr>
              <w:fldChar w:fldCharType="begin"/>
            </w:r>
            <w:r>
              <w:rPr>
                <w:noProof/>
                <w:webHidden/>
              </w:rPr>
              <w:instrText xml:space="preserve"> PAGEREF _Toc197578656 \h </w:instrText>
            </w:r>
            <w:r>
              <w:rPr>
                <w:noProof/>
                <w:webHidden/>
              </w:rPr>
            </w:r>
            <w:r>
              <w:rPr>
                <w:noProof/>
                <w:webHidden/>
              </w:rPr>
              <w:fldChar w:fldCharType="separate"/>
            </w:r>
            <w:r>
              <w:rPr>
                <w:noProof/>
                <w:webHidden/>
              </w:rPr>
              <w:t>59</w:t>
            </w:r>
            <w:r>
              <w:rPr>
                <w:noProof/>
                <w:webHidden/>
              </w:rPr>
              <w:fldChar w:fldCharType="end"/>
            </w:r>
          </w:hyperlink>
        </w:p>
        <w:p w14:paraId="763E71A7" w14:textId="122E9E85"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7" w:history="1">
            <w:r w:rsidRPr="00F7069C">
              <w:rPr>
                <w:rStyle w:val="Hyperlink"/>
                <w:rFonts w:ascii="Aptos" w:hAnsi="Aptos"/>
                <w:noProof/>
                <w:lang w:val="en-US"/>
              </w:rPr>
              <w:t>7.7 Lessons Learned</w:t>
            </w:r>
            <w:r>
              <w:rPr>
                <w:noProof/>
                <w:webHidden/>
              </w:rPr>
              <w:tab/>
            </w:r>
            <w:r>
              <w:rPr>
                <w:noProof/>
                <w:webHidden/>
              </w:rPr>
              <w:fldChar w:fldCharType="begin"/>
            </w:r>
            <w:r>
              <w:rPr>
                <w:noProof/>
                <w:webHidden/>
              </w:rPr>
              <w:instrText xml:space="preserve"> PAGEREF _Toc197578657 \h </w:instrText>
            </w:r>
            <w:r>
              <w:rPr>
                <w:noProof/>
                <w:webHidden/>
              </w:rPr>
            </w:r>
            <w:r>
              <w:rPr>
                <w:noProof/>
                <w:webHidden/>
              </w:rPr>
              <w:fldChar w:fldCharType="separate"/>
            </w:r>
            <w:r>
              <w:rPr>
                <w:noProof/>
                <w:webHidden/>
              </w:rPr>
              <w:t>59</w:t>
            </w:r>
            <w:r>
              <w:rPr>
                <w:noProof/>
                <w:webHidden/>
              </w:rPr>
              <w:fldChar w:fldCharType="end"/>
            </w:r>
          </w:hyperlink>
        </w:p>
        <w:p w14:paraId="549B08C8" w14:textId="1D0069B3"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58" w:history="1">
            <w:r w:rsidRPr="00F7069C">
              <w:rPr>
                <w:rStyle w:val="Hyperlink"/>
                <w:noProof/>
                <w:lang w:val="en-US"/>
              </w:rPr>
              <w:t>Chapter 8: Conclusions and Further Work</w:t>
            </w:r>
            <w:r>
              <w:rPr>
                <w:noProof/>
                <w:webHidden/>
              </w:rPr>
              <w:tab/>
            </w:r>
            <w:r>
              <w:rPr>
                <w:noProof/>
                <w:webHidden/>
              </w:rPr>
              <w:fldChar w:fldCharType="begin"/>
            </w:r>
            <w:r>
              <w:rPr>
                <w:noProof/>
                <w:webHidden/>
              </w:rPr>
              <w:instrText xml:space="preserve"> PAGEREF _Toc197578658 \h </w:instrText>
            </w:r>
            <w:r>
              <w:rPr>
                <w:noProof/>
                <w:webHidden/>
              </w:rPr>
            </w:r>
            <w:r>
              <w:rPr>
                <w:noProof/>
                <w:webHidden/>
              </w:rPr>
              <w:fldChar w:fldCharType="separate"/>
            </w:r>
            <w:r>
              <w:rPr>
                <w:noProof/>
                <w:webHidden/>
              </w:rPr>
              <w:t>60</w:t>
            </w:r>
            <w:r>
              <w:rPr>
                <w:noProof/>
                <w:webHidden/>
              </w:rPr>
              <w:fldChar w:fldCharType="end"/>
            </w:r>
          </w:hyperlink>
        </w:p>
        <w:p w14:paraId="5AACB6E6" w14:textId="76207A4C"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59" w:history="1">
            <w:r w:rsidRPr="00F7069C">
              <w:rPr>
                <w:rStyle w:val="Hyperlink"/>
                <w:noProof/>
                <w:lang w:val="en-US"/>
              </w:rPr>
              <w:t>8.1 Introduction</w:t>
            </w:r>
            <w:r>
              <w:rPr>
                <w:noProof/>
                <w:webHidden/>
              </w:rPr>
              <w:tab/>
            </w:r>
            <w:r>
              <w:rPr>
                <w:noProof/>
                <w:webHidden/>
              </w:rPr>
              <w:fldChar w:fldCharType="begin"/>
            </w:r>
            <w:r>
              <w:rPr>
                <w:noProof/>
                <w:webHidden/>
              </w:rPr>
              <w:instrText xml:space="preserve"> PAGEREF _Toc197578659 \h </w:instrText>
            </w:r>
            <w:r>
              <w:rPr>
                <w:noProof/>
                <w:webHidden/>
              </w:rPr>
            </w:r>
            <w:r>
              <w:rPr>
                <w:noProof/>
                <w:webHidden/>
              </w:rPr>
              <w:fldChar w:fldCharType="separate"/>
            </w:r>
            <w:r>
              <w:rPr>
                <w:noProof/>
                <w:webHidden/>
              </w:rPr>
              <w:t>60</w:t>
            </w:r>
            <w:r>
              <w:rPr>
                <w:noProof/>
                <w:webHidden/>
              </w:rPr>
              <w:fldChar w:fldCharType="end"/>
            </w:r>
          </w:hyperlink>
        </w:p>
        <w:p w14:paraId="2EF17204" w14:textId="3A8FC8B6"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60" w:history="1">
            <w:r w:rsidRPr="00F7069C">
              <w:rPr>
                <w:rStyle w:val="Hyperlink"/>
                <w:noProof/>
                <w:lang w:val="en-US"/>
              </w:rPr>
              <w:t>8.2 Conclusions</w:t>
            </w:r>
            <w:r>
              <w:rPr>
                <w:noProof/>
                <w:webHidden/>
              </w:rPr>
              <w:tab/>
            </w:r>
            <w:r>
              <w:rPr>
                <w:noProof/>
                <w:webHidden/>
              </w:rPr>
              <w:fldChar w:fldCharType="begin"/>
            </w:r>
            <w:r>
              <w:rPr>
                <w:noProof/>
                <w:webHidden/>
              </w:rPr>
              <w:instrText xml:space="preserve"> PAGEREF _Toc197578660 \h </w:instrText>
            </w:r>
            <w:r>
              <w:rPr>
                <w:noProof/>
                <w:webHidden/>
              </w:rPr>
            </w:r>
            <w:r>
              <w:rPr>
                <w:noProof/>
                <w:webHidden/>
              </w:rPr>
              <w:fldChar w:fldCharType="separate"/>
            </w:r>
            <w:r>
              <w:rPr>
                <w:noProof/>
                <w:webHidden/>
              </w:rPr>
              <w:t>60</w:t>
            </w:r>
            <w:r>
              <w:rPr>
                <w:noProof/>
                <w:webHidden/>
              </w:rPr>
              <w:fldChar w:fldCharType="end"/>
            </w:r>
          </w:hyperlink>
        </w:p>
        <w:p w14:paraId="7FAFE2D5" w14:textId="0C93927D"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61" w:history="1">
            <w:r w:rsidRPr="00F7069C">
              <w:rPr>
                <w:rStyle w:val="Hyperlink"/>
                <w:noProof/>
                <w:lang w:val="en-US"/>
              </w:rPr>
              <w:t>8.3 Future Improvements</w:t>
            </w:r>
            <w:r>
              <w:rPr>
                <w:noProof/>
                <w:webHidden/>
              </w:rPr>
              <w:tab/>
            </w:r>
            <w:r>
              <w:rPr>
                <w:noProof/>
                <w:webHidden/>
              </w:rPr>
              <w:fldChar w:fldCharType="begin"/>
            </w:r>
            <w:r>
              <w:rPr>
                <w:noProof/>
                <w:webHidden/>
              </w:rPr>
              <w:instrText xml:space="preserve"> PAGEREF _Toc197578661 \h </w:instrText>
            </w:r>
            <w:r>
              <w:rPr>
                <w:noProof/>
                <w:webHidden/>
              </w:rPr>
            </w:r>
            <w:r>
              <w:rPr>
                <w:noProof/>
                <w:webHidden/>
              </w:rPr>
              <w:fldChar w:fldCharType="separate"/>
            </w:r>
            <w:r>
              <w:rPr>
                <w:noProof/>
                <w:webHidden/>
              </w:rPr>
              <w:t>60</w:t>
            </w:r>
            <w:r>
              <w:rPr>
                <w:noProof/>
                <w:webHidden/>
              </w:rPr>
              <w:fldChar w:fldCharType="end"/>
            </w:r>
          </w:hyperlink>
        </w:p>
        <w:p w14:paraId="199E0E5A" w14:textId="45DD7350"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62" w:history="1">
            <w:r w:rsidRPr="00F7069C">
              <w:rPr>
                <w:rStyle w:val="Hyperlink"/>
                <w:rFonts w:ascii="Aptos" w:hAnsi="Aptos" w:cstheme="majorBidi"/>
                <w:noProof/>
              </w:rPr>
              <w:t>References:</w:t>
            </w:r>
            <w:r>
              <w:rPr>
                <w:noProof/>
                <w:webHidden/>
              </w:rPr>
              <w:tab/>
            </w:r>
            <w:r>
              <w:rPr>
                <w:noProof/>
                <w:webHidden/>
              </w:rPr>
              <w:fldChar w:fldCharType="begin"/>
            </w:r>
            <w:r>
              <w:rPr>
                <w:noProof/>
                <w:webHidden/>
              </w:rPr>
              <w:instrText xml:space="preserve"> PAGEREF _Toc197578662 \h </w:instrText>
            </w:r>
            <w:r>
              <w:rPr>
                <w:noProof/>
                <w:webHidden/>
              </w:rPr>
            </w:r>
            <w:r>
              <w:rPr>
                <w:noProof/>
                <w:webHidden/>
              </w:rPr>
              <w:fldChar w:fldCharType="separate"/>
            </w:r>
            <w:r>
              <w:rPr>
                <w:noProof/>
                <w:webHidden/>
              </w:rPr>
              <w:t>62</w:t>
            </w:r>
            <w:r>
              <w:rPr>
                <w:noProof/>
                <w:webHidden/>
              </w:rPr>
              <w:fldChar w:fldCharType="end"/>
            </w:r>
          </w:hyperlink>
        </w:p>
        <w:p w14:paraId="5F9947AB" w14:textId="21F42736" w:rsidR="00112AF2" w:rsidRDefault="00112AF2">
          <w:pPr>
            <w:pStyle w:val="TOC1"/>
            <w:tabs>
              <w:tab w:val="right" w:leader="dot" w:pos="9710"/>
            </w:tabs>
            <w:rPr>
              <w:rFonts w:eastAsiaTheme="minorEastAsia"/>
              <w:noProof/>
              <w:kern w:val="2"/>
              <w:sz w:val="24"/>
              <w:szCs w:val="24"/>
              <w:lang w:val="en-US"/>
              <w14:ligatures w14:val="standardContextual"/>
            </w:rPr>
          </w:pPr>
          <w:hyperlink w:anchor="_Toc197578663" w:history="1">
            <w:r w:rsidRPr="00F7069C">
              <w:rPr>
                <w:rStyle w:val="Hyperlink"/>
                <w:rFonts w:ascii="Aptos" w:hAnsi="Aptos"/>
                <w:noProof/>
              </w:rPr>
              <w:t>Appendix</w:t>
            </w:r>
            <w:r>
              <w:rPr>
                <w:noProof/>
                <w:webHidden/>
              </w:rPr>
              <w:tab/>
            </w:r>
            <w:r>
              <w:rPr>
                <w:noProof/>
                <w:webHidden/>
              </w:rPr>
              <w:fldChar w:fldCharType="begin"/>
            </w:r>
            <w:r>
              <w:rPr>
                <w:noProof/>
                <w:webHidden/>
              </w:rPr>
              <w:instrText xml:space="preserve"> PAGEREF _Toc197578663 \h </w:instrText>
            </w:r>
            <w:r>
              <w:rPr>
                <w:noProof/>
                <w:webHidden/>
              </w:rPr>
            </w:r>
            <w:r>
              <w:rPr>
                <w:noProof/>
                <w:webHidden/>
              </w:rPr>
              <w:fldChar w:fldCharType="separate"/>
            </w:r>
            <w:r>
              <w:rPr>
                <w:noProof/>
                <w:webHidden/>
              </w:rPr>
              <w:t>64</w:t>
            </w:r>
            <w:r>
              <w:rPr>
                <w:noProof/>
                <w:webHidden/>
              </w:rPr>
              <w:fldChar w:fldCharType="end"/>
            </w:r>
          </w:hyperlink>
        </w:p>
        <w:p w14:paraId="165F5513" w14:textId="377D5988"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64" w:history="1">
            <w:r w:rsidRPr="00F7069C">
              <w:rPr>
                <w:rStyle w:val="Hyperlink"/>
                <w:noProof/>
              </w:rPr>
              <w:t>Github Link</w:t>
            </w:r>
            <w:r>
              <w:rPr>
                <w:noProof/>
                <w:webHidden/>
              </w:rPr>
              <w:tab/>
            </w:r>
            <w:r>
              <w:rPr>
                <w:noProof/>
                <w:webHidden/>
              </w:rPr>
              <w:fldChar w:fldCharType="begin"/>
            </w:r>
            <w:r>
              <w:rPr>
                <w:noProof/>
                <w:webHidden/>
              </w:rPr>
              <w:instrText xml:space="preserve"> PAGEREF _Toc197578664 \h </w:instrText>
            </w:r>
            <w:r>
              <w:rPr>
                <w:noProof/>
                <w:webHidden/>
              </w:rPr>
            </w:r>
            <w:r>
              <w:rPr>
                <w:noProof/>
                <w:webHidden/>
              </w:rPr>
              <w:fldChar w:fldCharType="separate"/>
            </w:r>
            <w:r>
              <w:rPr>
                <w:noProof/>
                <w:webHidden/>
              </w:rPr>
              <w:t>64</w:t>
            </w:r>
            <w:r>
              <w:rPr>
                <w:noProof/>
                <w:webHidden/>
              </w:rPr>
              <w:fldChar w:fldCharType="end"/>
            </w:r>
          </w:hyperlink>
        </w:p>
        <w:p w14:paraId="624F673B" w14:textId="19F35F48" w:rsidR="00112AF2" w:rsidRDefault="00112AF2">
          <w:pPr>
            <w:pStyle w:val="TOC3"/>
            <w:tabs>
              <w:tab w:val="right" w:leader="dot" w:pos="9710"/>
            </w:tabs>
            <w:rPr>
              <w:rFonts w:eastAsiaTheme="minorEastAsia"/>
              <w:noProof/>
              <w:kern w:val="2"/>
              <w:sz w:val="24"/>
              <w:szCs w:val="24"/>
              <w:lang w:val="en-US"/>
              <w14:ligatures w14:val="standardContextual"/>
            </w:rPr>
          </w:pPr>
          <w:hyperlink w:anchor="_Toc197578665" w:history="1">
            <w:r w:rsidRPr="00F7069C">
              <w:rPr>
                <w:rStyle w:val="Hyperlink"/>
                <w:noProof/>
              </w:rPr>
              <w:t>https://github.com/s3-mansour/Final_Year_project.git</w:t>
            </w:r>
            <w:r>
              <w:rPr>
                <w:noProof/>
                <w:webHidden/>
              </w:rPr>
              <w:tab/>
            </w:r>
            <w:r>
              <w:rPr>
                <w:noProof/>
                <w:webHidden/>
              </w:rPr>
              <w:fldChar w:fldCharType="begin"/>
            </w:r>
            <w:r>
              <w:rPr>
                <w:noProof/>
                <w:webHidden/>
              </w:rPr>
              <w:instrText xml:space="preserve"> PAGEREF _Toc197578665 \h </w:instrText>
            </w:r>
            <w:r>
              <w:rPr>
                <w:noProof/>
                <w:webHidden/>
              </w:rPr>
            </w:r>
            <w:r>
              <w:rPr>
                <w:noProof/>
                <w:webHidden/>
              </w:rPr>
              <w:fldChar w:fldCharType="separate"/>
            </w:r>
            <w:r>
              <w:rPr>
                <w:noProof/>
                <w:webHidden/>
              </w:rPr>
              <w:t>64</w:t>
            </w:r>
            <w:r>
              <w:rPr>
                <w:noProof/>
                <w:webHidden/>
              </w:rPr>
              <w:fldChar w:fldCharType="end"/>
            </w:r>
          </w:hyperlink>
        </w:p>
        <w:p w14:paraId="1B383E84" w14:textId="2BC1CEB9"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66" w:history="1">
            <w:r w:rsidRPr="00F7069C">
              <w:rPr>
                <w:rStyle w:val="Hyperlink"/>
                <w:rFonts w:ascii="Aptos" w:hAnsi="Aptos"/>
                <w:noProof/>
              </w:rPr>
              <w:t>5.8 API Design</w:t>
            </w:r>
            <w:r>
              <w:rPr>
                <w:noProof/>
                <w:webHidden/>
              </w:rPr>
              <w:tab/>
            </w:r>
            <w:r>
              <w:rPr>
                <w:noProof/>
                <w:webHidden/>
              </w:rPr>
              <w:fldChar w:fldCharType="begin"/>
            </w:r>
            <w:r>
              <w:rPr>
                <w:noProof/>
                <w:webHidden/>
              </w:rPr>
              <w:instrText xml:space="preserve"> PAGEREF _Toc197578666 \h </w:instrText>
            </w:r>
            <w:r>
              <w:rPr>
                <w:noProof/>
                <w:webHidden/>
              </w:rPr>
            </w:r>
            <w:r>
              <w:rPr>
                <w:noProof/>
                <w:webHidden/>
              </w:rPr>
              <w:fldChar w:fldCharType="separate"/>
            </w:r>
            <w:r>
              <w:rPr>
                <w:noProof/>
                <w:webHidden/>
              </w:rPr>
              <w:t>64</w:t>
            </w:r>
            <w:r>
              <w:rPr>
                <w:noProof/>
                <w:webHidden/>
              </w:rPr>
              <w:fldChar w:fldCharType="end"/>
            </w:r>
          </w:hyperlink>
        </w:p>
        <w:p w14:paraId="57C32000" w14:textId="1B443973" w:rsidR="00112AF2" w:rsidRDefault="00112AF2">
          <w:pPr>
            <w:pStyle w:val="TOC2"/>
            <w:tabs>
              <w:tab w:val="right" w:leader="dot" w:pos="9710"/>
            </w:tabs>
            <w:rPr>
              <w:rFonts w:eastAsiaTheme="minorEastAsia"/>
              <w:noProof/>
              <w:kern w:val="2"/>
              <w:sz w:val="24"/>
              <w:szCs w:val="24"/>
              <w:lang w:val="en-US"/>
              <w14:ligatures w14:val="standardContextual"/>
            </w:rPr>
          </w:pPr>
          <w:hyperlink w:anchor="_Toc197578667" w:history="1">
            <w:r w:rsidRPr="00F7069C">
              <w:rPr>
                <w:rStyle w:val="Hyperlink"/>
                <w:noProof/>
              </w:rPr>
              <w:t>Meeting Logs:</w:t>
            </w:r>
            <w:r>
              <w:rPr>
                <w:noProof/>
                <w:webHidden/>
              </w:rPr>
              <w:tab/>
            </w:r>
            <w:r>
              <w:rPr>
                <w:noProof/>
                <w:webHidden/>
              </w:rPr>
              <w:fldChar w:fldCharType="begin"/>
            </w:r>
            <w:r>
              <w:rPr>
                <w:noProof/>
                <w:webHidden/>
              </w:rPr>
              <w:instrText xml:space="preserve"> PAGEREF _Toc197578667 \h </w:instrText>
            </w:r>
            <w:r>
              <w:rPr>
                <w:noProof/>
                <w:webHidden/>
              </w:rPr>
            </w:r>
            <w:r>
              <w:rPr>
                <w:noProof/>
                <w:webHidden/>
              </w:rPr>
              <w:fldChar w:fldCharType="separate"/>
            </w:r>
            <w:r>
              <w:rPr>
                <w:noProof/>
                <w:webHidden/>
              </w:rPr>
              <w:t>66</w:t>
            </w:r>
            <w:r>
              <w:rPr>
                <w:noProof/>
                <w:webHidden/>
              </w:rPr>
              <w:fldChar w:fldCharType="end"/>
            </w:r>
          </w:hyperlink>
        </w:p>
        <w:p w14:paraId="340D284E" w14:textId="73AF75DD" w:rsidR="00A81BCE" w:rsidRDefault="00A81BCE">
          <w:r>
            <w:rPr>
              <w:b/>
              <w:bCs/>
              <w:noProof/>
            </w:rPr>
            <w:fldChar w:fldCharType="end"/>
          </w:r>
        </w:p>
      </w:sdtContent>
    </w:sdt>
    <w:p w14:paraId="592EC935" w14:textId="77777777" w:rsidR="009C0C40" w:rsidRDefault="009C0C40" w:rsidP="009C0C40"/>
    <w:p w14:paraId="1344E7D4" w14:textId="77777777" w:rsidR="009C0C40" w:rsidRDefault="009C0C40" w:rsidP="009C0C40"/>
    <w:p w14:paraId="6CAA6B38" w14:textId="77777777" w:rsidR="009C0C40" w:rsidRDefault="009C0C40" w:rsidP="009C0C40"/>
    <w:p w14:paraId="146FBBEC" w14:textId="77777777" w:rsidR="009C0C40" w:rsidRDefault="009C0C40" w:rsidP="009C0C40"/>
    <w:p w14:paraId="2DF3711B" w14:textId="77777777" w:rsidR="009C0C40" w:rsidRDefault="009C0C40" w:rsidP="009C0C40"/>
    <w:p w14:paraId="0F450293" w14:textId="77777777" w:rsidR="009C0C40" w:rsidRDefault="009C0C40" w:rsidP="009C0C40"/>
    <w:p w14:paraId="07A26469" w14:textId="77777777" w:rsidR="00112AF2" w:rsidRDefault="00112AF2" w:rsidP="00112AF2"/>
    <w:p w14:paraId="667D19D7" w14:textId="2B62C814" w:rsidR="00112AF2" w:rsidRDefault="00112AF2" w:rsidP="00112AF2">
      <w:pPr>
        <w:pStyle w:val="Heading1"/>
      </w:pPr>
      <w:bookmarkStart w:id="4" w:name="_Toc197578584"/>
      <w:r>
        <w:lastRenderedPageBreak/>
        <w:t>Table of Figures</w:t>
      </w:r>
      <w:bookmarkEnd w:id="4"/>
    </w:p>
    <w:p w14:paraId="1A311DA8" w14:textId="312C6A50" w:rsidR="00112AF2" w:rsidRDefault="00A81BCE">
      <w:pPr>
        <w:pStyle w:val="TableofFigures"/>
        <w:tabs>
          <w:tab w:val="right" w:leader="dot" w:pos="9710"/>
        </w:tabs>
        <w:rPr>
          <w:rFonts w:eastAsiaTheme="minorEastAsia"/>
          <w:noProof/>
          <w:kern w:val="2"/>
          <w:sz w:val="24"/>
          <w:szCs w:val="24"/>
          <w:lang w:val="en-US"/>
          <w14:ligatures w14:val="standardContextual"/>
        </w:rPr>
      </w:pPr>
      <w:r>
        <w:fldChar w:fldCharType="begin"/>
      </w:r>
      <w:r>
        <w:instrText xml:space="preserve"> TOC \h \z \c "Figure" </w:instrText>
      </w:r>
      <w:r>
        <w:fldChar w:fldCharType="separate"/>
      </w:r>
      <w:hyperlink w:anchor="_Toc197578668" w:history="1">
        <w:r w:rsidR="00112AF2" w:rsidRPr="0070143F">
          <w:rPr>
            <w:rStyle w:val="Hyperlink"/>
            <w:noProof/>
          </w:rPr>
          <w:t>Figure 1</w:t>
        </w:r>
        <w:r w:rsidR="00112AF2" w:rsidRPr="0070143F">
          <w:rPr>
            <w:rStyle w:val="Hyperlink"/>
            <w:noProof/>
            <w:lang w:val="en-US"/>
          </w:rPr>
          <w:t xml:space="preserve"> (4.1)</w:t>
        </w:r>
        <w:r w:rsidR="00112AF2">
          <w:rPr>
            <w:noProof/>
            <w:webHidden/>
          </w:rPr>
          <w:tab/>
        </w:r>
        <w:r w:rsidR="00112AF2">
          <w:rPr>
            <w:noProof/>
            <w:webHidden/>
          </w:rPr>
          <w:fldChar w:fldCharType="begin"/>
        </w:r>
        <w:r w:rsidR="00112AF2">
          <w:rPr>
            <w:noProof/>
            <w:webHidden/>
          </w:rPr>
          <w:instrText xml:space="preserve"> PAGEREF _Toc197578668 \h </w:instrText>
        </w:r>
        <w:r w:rsidR="00112AF2">
          <w:rPr>
            <w:noProof/>
            <w:webHidden/>
          </w:rPr>
        </w:r>
        <w:r w:rsidR="00112AF2">
          <w:rPr>
            <w:noProof/>
            <w:webHidden/>
          </w:rPr>
          <w:fldChar w:fldCharType="separate"/>
        </w:r>
        <w:r w:rsidR="00112AF2">
          <w:rPr>
            <w:noProof/>
            <w:webHidden/>
          </w:rPr>
          <w:t>7</w:t>
        </w:r>
        <w:r w:rsidR="00112AF2">
          <w:rPr>
            <w:noProof/>
            <w:webHidden/>
          </w:rPr>
          <w:fldChar w:fldCharType="end"/>
        </w:r>
      </w:hyperlink>
    </w:p>
    <w:p w14:paraId="694B62C3" w14:textId="6CB762EE"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69" w:history="1">
        <w:r w:rsidRPr="0070143F">
          <w:rPr>
            <w:rStyle w:val="Hyperlink"/>
            <w:noProof/>
          </w:rPr>
          <w:t>Figure 2</w:t>
        </w:r>
        <w:r w:rsidRPr="0070143F">
          <w:rPr>
            <w:rStyle w:val="Hyperlink"/>
            <w:noProof/>
            <w:lang w:val="en-US"/>
          </w:rPr>
          <w:t xml:space="preserve"> (5.1)</w:t>
        </w:r>
        <w:r>
          <w:rPr>
            <w:noProof/>
            <w:webHidden/>
          </w:rPr>
          <w:tab/>
        </w:r>
        <w:r>
          <w:rPr>
            <w:noProof/>
            <w:webHidden/>
          </w:rPr>
          <w:fldChar w:fldCharType="begin"/>
        </w:r>
        <w:r>
          <w:rPr>
            <w:noProof/>
            <w:webHidden/>
          </w:rPr>
          <w:instrText xml:space="preserve"> PAGEREF _Toc197578669 \h </w:instrText>
        </w:r>
        <w:r>
          <w:rPr>
            <w:noProof/>
            <w:webHidden/>
          </w:rPr>
        </w:r>
        <w:r>
          <w:rPr>
            <w:noProof/>
            <w:webHidden/>
          </w:rPr>
          <w:fldChar w:fldCharType="separate"/>
        </w:r>
        <w:r>
          <w:rPr>
            <w:noProof/>
            <w:webHidden/>
          </w:rPr>
          <w:t>10</w:t>
        </w:r>
        <w:r>
          <w:rPr>
            <w:noProof/>
            <w:webHidden/>
          </w:rPr>
          <w:fldChar w:fldCharType="end"/>
        </w:r>
      </w:hyperlink>
    </w:p>
    <w:p w14:paraId="0C18BD8B" w14:textId="29DF4FBA"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0" w:history="1">
        <w:r w:rsidRPr="0070143F">
          <w:rPr>
            <w:rStyle w:val="Hyperlink"/>
            <w:noProof/>
          </w:rPr>
          <w:t>Figure 3</w:t>
        </w:r>
        <w:r w:rsidRPr="0070143F">
          <w:rPr>
            <w:rStyle w:val="Hyperlink"/>
            <w:noProof/>
            <w:lang w:val="en-US"/>
          </w:rPr>
          <w:t>(5.2)</w:t>
        </w:r>
        <w:r>
          <w:rPr>
            <w:noProof/>
            <w:webHidden/>
          </w:rPr>
          <w:tab/>
        </w:r>
        <w:r>
          <w:rPr>
            <w:noProof/>
            <w:webHidden/>
          </w:rPr>
          <w:fldChar w:fldCharType="begin"/>
        </w:r>
        <w:r>
          <w:rPr>
            <w:noProof/>
            <w:webHidden/>
          </w:rPr>
          <w:instrText xml:space="preserve"> PAGEREF _Toc197578670 \h </w:instrText>
        </w:r>
        <w:r>
          <w:rPr>
            <w:noProof/>
            <w:webHidden/>
          </w:rPr>
        </w:r>
        <w:r>
          <w:rPr>
            <w:noProof/>
            <w:webHidden/>
          </w:rPr>
          <w:fldChar w:fldCharType="separate"/>
        </w:r>
        <w:r>
          <w:rPr>
            <w:noProof/>
            <w:webHidden/>
          </w:rPr>
          <w:t>12</w:t>
        </w:r>
        <w:r>
          <w:rPr>
            <w:noProof/>
            <w:webHidden/>
          </w:rPr>
          <w:fldChar w:fldCharType="end"/>
        </w:r>
      </w:hyperlink>
    </w:p>
    <w:p w14:paraId="2C2C23C9" w14:textId="1A0CE838"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1" w:history="1">
        <w:r w:rsidRPr="0070143F">
          <w:rPr>
            <w:rStyle w:val="Hyperlink"/>
            <w:noProof/>
          </w:rPr>
          <w:t>Figure 4</w:t>
        </w:r>
        <w:r w:rsidRPr="0070143F">
          <w:rPr>
            <w:rStyle w:val="Hyperlink"/>
            <w:noProof/>
            <w:lang w:val="en-US"/>
          </w:rPr>
          <w:t>(5.3)</w:t>
        </w:r>
        <w:r>
          <w:rPr>
            <w:noProof/>
            <w:webHidden/>
          </w:rPr>
          <w:tab/>
        </w:r>
        <w:r>
          <w:rPr>
            <w:noProof/>
            <w:webHidden/>
          </w:rPr>
          <w:fldChar w:fldCharType="begin"/>
        </w:r>
        <w:r>
          <w:rPr>
            <w:noProof/>
            <w:webHidden/>
          </w:rPr>
          <w:instrText xml:space="preserve"> PAGEREF _Toc197578671 \h </w:instrText>
        </w:r>
        <w:r>
          <w:rPr>
            <w:noProof/>
            <w:webHidden/>
          </w:rPr>
        </w:r>
        <w:r>
          <w:rPr>
            <w:noProof/>
            <w:webHidden/>
          </w:rPr>
          <w:fldChar w:fldCharType="separate"/>
        </w:r>
        <w:r>
          <w:rPr>
            <w:noProof/>
            <w:webHidden/>
          </w:rPr>
          <w:t>14</w:t>
        </w:r>
        <w:r>
          <w:rPr>
            <w:noProof/>
            <w:webHidden/>
          </w:rPr>
          <w:fldChar w:fldCharType="end"/>
        </w:r>
      </w:hyperlink>
    </w:p>
    <w:p w14:paraId="3465A8E4" w14:textId="31E1DD51"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2" w:history="1">
        <w:r w:rsidRPr="0070143F">
          <w:rPr>
            <w:rStyle w:val="Hyperlink"/>
            <w:noProof/>
          </w:rPr>
          <w:t>Figure 6</w:t>
        </w:r>
        <w:r w:rsidRPr="0070143F">
          <w:rPr>
            <w:rStyle w:val="Hyperlink"/>
            <w:noProof/>
            <w:lang w:val="en-US"/>
          </w:rPr>
          <w:t>(5.4)</w:t>
        </w:r>
        <w:r>
          <w:rPr>
            <w:noProof/>
            <w:webHidden/>
          </w:rPr>
          <w:tab/>
        </w:r>
        <w:r>
          <w:rPr>
            <w:noProof/>
            <w:webHidden/>
          </w:rPr>
          <w:fldChar w:fldCharType="begin"/>
        </w:r>
        <w:r>
          <w:rPr>
            <w:noProof/>
            <w:webHidden/>
          </w:rPr>
          <w:instrText xml:space="preserve"> PAGEREF _Toc197578672 \h </w:instrText>
        </w:r>
        <w:r>
          <w:rPr>
            <w:noProof/>
            <w:webHidden/>
          </w:rPr>
        </w:r>
        <w:r>
          <w:rPr>
            <w:noProof/>
            <w:webHidden/>
          </w:rPr>
          <w:fldChar w:fldCharType="separate"/>
        </w:r>
        <w:r>
          <w:rPr>
            <w:noProof/>
            <w:webHidden/>
          </w:rPr>
          <w:t>15</w:t>
        </w:r>
        <w:r>
          <w:rPr>
            <w:noProof/>
            <w:webHidden/>
          </w:rPr>
          <w:fldChar w:fldCharType="end"/>
        </w:r>
      </w:hyperlink>
    </w:p>
    <w:p w14:paraId="3B0D089F" w14:textId="6ACB7B75"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3" w:history="1">
        <w:r w:rsidRPr="0070143F">
          <w:rPr>
            <w:rStyle w:val="Hyperlink"/>
            <w:noProof/>
          </w:rPr>
          <w:t>Figure 7</w:t>
        </w:r>
        <w:r w:rsidRPr="0070143F">
          <w:rPr>
            <w:rStyle w:val="Hyperlink"/>
            <w:noProof/>
            <w:lang w:val="en-US"/>
          </w:rPr>
          <w:t>(5.5)</w:t>
        </w:r>
        <w:r>
          <w:rPr>
            <w:noProof/>
            <w:webHidden/>
          </w:rPr>
          <w:tab/>
        </w:r>
        <w:r>
          <w:rPr>
            <w:noProof/>
            <w:webHidden/>
          </w:rPr>
          <w:fldChar w:fldCharType="begin"/>
        </w:r>
        <w:r>
          <w:rPr>
            <w:noProof/>
            <w:webHidden/>
          </w:rPr>
          <w:instrText xml:space="preserve"> PAGEREF _Toc197578673 \h </w:instrText>
        </w:r>
        <w:r>
          <w:rPr>
            <w:noProof/>
            <w:webHidden/>
          </w:rPr>
        </w:r>
        <w:r>
          <w:rPr>
            <w:noProof/>
            <w:webHidden/>
          </w:rPr>
          <w:fldChar w:fldCharType="separate"/>
        </w:r>
        <w:r>
          <w:rPr>
            <w:noProof/>
            <w:webHidden/>
          </w:rPr>
          <w:t>16</w:t>
        </w:r>
        <w:r>
          <w:rPr>
            <w:noProof/>
            <w:webHidden/>
          </w:rPr>
          <w:fldChar w:fldCharType="end"/>
        </w:r>
      </w:hyperlink>
    </w:p>
    <w:p w14:paraId="7E1094C6" w14:textId="433ADD97"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4" w:history="1">
        <w:r w:rsidRPr="0070143F">
          <w:rPr>
            <w:rStyle w:val="Hyperlink"/>
            <w:noProof/>
          </w:rPr>
          <w:t>Figure 8</w:t>
        </w:r>
        <w:r w:rsidRPr="0070143F">
          <w:rPr>
            <w:rStyle w:val="Hyperlink"/>
            <w:noProof/>
            <w:lang w:val="en-US"/>
          </w:rPr>
          <w:t>(5.6)</w:t>
        </w:r>
        <w:r>
          <w:rPr>
            <w:noProof/>
            <w:webHidden/>
          </w:rPr>
          <w:tab/>
        </w:r>
        <w:r>
          <w:rPr>
            <w:noProof/>
            <w:webHidden/>
          </w:rPr>
          <w:fldChar w:fldCharType="begin"/>
        </w:r>
        <w:r>
          <w:rPr>
            <w:noProof/>
            <w:webHidden/>
          </w:rPr>
          <w:instrText xml:space="preserve"> PAGEREF _Toc197578674 \h </w:instrText>
        </w:r>
        <w:r>
          <w:rPr>
            <w:noProof/>
            <w:webHidden/>
          </w:rPr>
        </w:r>
        <w:r>
          <w:rPr>
            <w:noProof/>
            <w:webHidden/>
          </w:rPr>
          <w:fldChar w:fldCharType="separate"/>
        </w:r>
        <w:r>
          <w:rPr>
            <w:noProof/>
            <w:webHidden/>
          </w:rPr>
          <w:t>17</w:t>
        </w:r>
        <w:r>
          <w:rPr>
            <w:noProof/>
            <w:webHidden/>
          </w:rPr>
          <w:fldChar w:fldCharType="end"/>
        </w:r>
      </w:hyperlink>
    </w:p>
    <w:p w14:paraId="5D28680A" w14:textId="3B22065A"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5" w:history="1">
        <w:r w:rsidRPr="0070143F">
          <w:rPr>
            <w:rStyle w:val="Hyperlink"/>
            <w:noProof/>
          </w:rPr>
          <w:t>Figure 9</w:t>
        </w:r>
        <w:r w:rsidRPr="0070143F">
          <w:rPr>
            <w:rStyle w:val="Hyperlink"/>
            <w:noProof/>
            <w:lang w:val="en-US"/>
          </w:rPr>
          <w:t>(5.7)</w:t>
        </w:r>
        <w:r>
          <w:rPr>
            <w:noProof/>
            <w:webHidden/>
          </w:rPr>
          <w:tab/>
        </w:r>
        <w:r>
          <w:rPr>
            <w:noProof/>
            <w:webHidden/>
          </w:rPr>
          <w:fldChar w:fldCharType="begin"/>
        </w:r>
        <w:r>
          <w:rPr>
            <w:noProof/>
            <w:webHidden/>
          </w:rPr>
          <w:instrText xml:space="preserve"> PAGEREF _Toc197578675 \h </w:instrText>
        </w:r>
        <w:r>
          <w:rPr>
            <w:noProof/>
            <w:webHidden/>
          </w:rPr>
        </w:r>
        <w:r>
          <w:rPr>
            <w:noProof/>
            <w:webHidden/>
          </w:rPr>
          <w:fldChar w:fldCharType="separate"/>
        </w:r>
        <w:r>
          <w:rPr>
            <w:noProof/>
            <w:webHidden/>
          </w:rPr>
          <w:t>18</w:t>
        </w:r>
        <w:r>
          <w:rPr>
            <w:noProof/>
            <w:webHidden/>
          </w:rPr>
          <w:fldChar w:fldCharType="end"/>
        </w:r>
      </w:hyperlink>
    </w:p>
    <w:p w14:paraId="722C2810" w14:textId="5396AFFC"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6" w:history="1">
        <w:r w:rsidRPr="0070143F">
          <w:rPr>
            <w:rStyle w:val="Hyperlink"/>
            <w:noProof/>
          </w:rPr>
          <w:t>Figure 10</w:t>
        </w:r>
        <w:r w:rsidRPr="0070143F">
          <w:rPr>
            <w:rStyle w:val="Hyperlink"/>
            <w:noProof/>
            <w:lang w:val="en-US"/>
          </w:rPr>
          <w:t>(5.8)</w:t>
        </w:r>
        <w:r>
          <w:rPr>
            <w:noProof/>
            <w:webHidden/>
          </w:rPr>
          <w:tab/>
        </w:r>
        <w:r>
          <w:rPr>
            <w:noProof/>
            <w:webHidden/>
          </w:rPr>
          <w:fldChar w:fldCharType="begin"/>
        </w:r>
        <w:r>
          <w:rPr>
            <w:noProof/>
            <w:webHidden/>
          </w:rPr>
          <w:instrText xml:space="preserve"> PAGEREF _Toc197578676 \h </w:instrText>
        </w:r>
        <w:r>
          <w:rPr>
            <w:noProof/>
            <w:webHidden/>
          </w:rPr>
        </w:r>
        <w:r>
          <w:rPr>
            <w:noProof/>
            <w:webHidden/>
          </w:rPr>
          <w:fldChar w:fldCharType="separate"/>
        </w:r>
        <w:r>
          <w:rPr>
            <w:noProof/>
            <w:webHidden/>
          </w:rPr>
          <w:t>19</w:t>
        </w:r>
        <w:r>
          <w:rPr>
            <w:noProof/>
            <w:webHidden/>
          </w:rPr>
          <w:fldChar w:fldCharType="end"/>
        </w:r>
      </w:hyperlink>
    </w:p>
    <w:p w14:paraId="2309E540" w14:textId="059BF54F"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7" w:history="1">
        <w:r w:rsidRPr="0070143F">
          <w:rPr>
            <w:rStyle w:val="Hyperlink"/>
            <w:noProof/>
          </w:rPr>
          <w:t>Figure 11</w:t>
        </w:r>
        <w:r w:rsidRPr="0070143F">
          <w:rPr>
            <w:rStyle w:val="Hyperlink"/>
            <w:noProof/>
            <w:lang w:val="en-US"/>
          </w:rPr>
          <w:t>(5.9)</w:t>
        </w:r>
        <w:r>
          <w:rPr>
            <w:noProof/>
            <w:webHidden/>
          </w:rPr>
          <w:tab/>
        </w:r>
        <w:r>
          <w:rPr>
            <w:noProof/>
            <w:webHidden/>
          </w:rPr>
          <w:fldChar w:fldCharType="begin"/>
        </w:r>
        <w:r>
          <w:rPr>
            <w:noProof/>
            <w:webHidden/>
          </w:rPr>
          <w:instrText xml:space="preserve"> PAGEREF _Toc197578677 \h </w:instrText>
        </w:r>
        <w:r>
          <w:rPr>
            <w:noProof/>
            <w:webHidden/>
          </w:rPr>
        </w:r>
        <w:r>
          <w:rPr>
            <w:noProof/>
            <w:webHidden/>
          </w:rPr>
          <w:fldChar w:fldCharType="separate"/>
        </w:r>
        <w:r>
          <w:rPr>
            <w:noProof/>
            <w:webHidden/>
          </w:rPr>
          <w:t>19</w:t>
        </w:r>
        <w:r>
          <w:rPr>
            <w:noProof/>
            <w:webHidden/>
          </w:rPr>
          <w:fldChar w:fldCharType="end"/>
        </w:r>
      </w:hyperlink>
    </w:p>
    <w:p w14:paraId="4DAC9068" w14:textId="28E2A37D"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8" w:history="1">
        <w:r w:rsidRPr="0070143F">
          <w:rPr>
            <w:rStyle w:val="Hyperlink"/>
            <w:noProof/>
          </w:rPr>
          <w:t>Figure 12</w:t>
        </w:r>
        <w:r w:rsidRPr="0070143F">
          <w:rPr>
            <w:rStyle w:val="Hyperlink"/>
            <w:noProof/>
            <w:lang w:val="en-US"/>
          </w:rPr>
          <w:t>(5.10)</w:t>
        </w:r>
        <w:r>
          <w:rPr>
            <w:noProof/>
            <w:webHidden/>
          </w:rPr>
          <w:tab/>
        </w:r>
        <w:r>
          <w:rPr>
            <w:noProof/>
            <w:webHidden/>
          </w:rPr>
          <w:fldChar w:fldCharType="begin"/>
        </w:r>
        <w:r>
          <w:rPr>
            <w:noProof/>
            <w:webHidden/>
          </w:rPr>
          <w:instrText xml:space="preserve"> PAGEREF _Toc197578678 \h </w:instrText>
        </w:r>
        <w:r>
          <w:rPr>
            <w:noProof/>
            <w:webHidden/>
          </w:rPr>
        </w:r>
        <w:r>
          <w:rPr>
            <w:noProof/>
            <w:webHidden/>
          </w:rPr>
          <w:fldChar w:fldCharType="separate"/>
        </w:r>
        <w:r>
          <w:rPr>
            <w:noProof/>
            <w:webHidden/>
          </w:rPr>
          <w:t>20</w:t>
        </w:r>
        <w:r>
          <w:rPr>
            <w:noProof/>
            <w:webHidden/>
          </w:rPr>
          <w:fldChar w:fldCharType="end"/>
        </w:r>
      </w:hyperlink>
    </w:p>
    <w:p w14:paraId="702CBC8C" w14:textId="4EB86C5D"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79" w:history="1">
        <w:r w:rsidRPr="0070143F">
          <w:rPr>
            <w:rStyle w:val="Hyperlink"/>
            <w:noProof/>
          </w:rPr>
          <w:t>Figure 13</w:t>
        </w:r>
        <w:r w:rsidRPr="0070143F">
          <w:rPr>
            <w:rStyle w:val="Hyperlink"/>
            <w:noProof/>
            <w:lang w:val="en-US"/>
          </w:rPr>
          <w:t>(5.11)</w:t>
        </w:r>
        <w:r>
          <w:rPr>
            <w:noProof/>
            <w:webHidden/>
          </w:rPr>
          <w:tab/>
        </w:r>
        <w:r>
          <w:rPr>
            <w:noProof/>
            <w:webHidden/>
          </w:rPr>
          <w:fldChar w:fldCharType="begin"/>
        </w:r>
        <w:r>
          <w:rPr>
            <w:noProof/>
            <w:webHidden/>
          </w:rPr>
          <w:instrText xml:space="preserve"> PAGEREF _Toc197578679 \h </w:instrText>
        </w:r>
        <w:r>
          <w:rPr>
            <w:noProof/>
            <w:webHidden/>
          </w:rPr>
        </w:r>
        <w:r>
          <w:rPr>
            <w:noProof/>
            <w:webHidden/>
          </w:rPr>
          <w:fldChar w:fldCharType="separate"/>
        </w:r>
        <w:r>
          <w:rPr>
            <w:noProof/>
            <w:webHidden/>
          </w:rPr>
          <w:t>20</w:t>
        </w:r>
        <w:r>
          <w:rPr>
            <w:noProof/>
            <w:webHidden/>
          </w:rPr>
          <w:fldChar w:fldCharType="end"/>
        </w:r>
      </w:hyperlink>
    </w:p>
    <w:p w14:paraId="7F4A2DBB" w14:textId="34D698B3"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0" w:history="1">
        <w:r w:rsidRPr="0070143F">
          <w:rPr>
            <w:rStyle w:val="Hyperlink"/>
            <w:noProof/>
          </w:rPr>
          <w:t>Figure 14</w:t>
        </w:r>
        <w:r w:rsidRPr="0070143F">
          <w:rPr>
            <w:rStyle w:val="Hyperlink"/>
            <w:noProof/>
            <w:lang w:val="en-US"/>
          </w:rPr>
          <w:t>(5.12)</w:t>
        </w:r>
        <w:r>
          <w:rPr>
            <w:noProof/>
            <w:webHidden/>
          </w:rPr>
          <w:tab/>
        </w:r>
        <w:r>
          <w:rPr>
            <w:noProof/>
            <w:webHidden/>
          </w:rPr>
          <w:fldChar w:fldCharType="begin"/>
        </w:r>
        <w:r>
          <w:rPr>
            <w:noProof/>
            <w:webHidden/>
          </w:rPr>
          <w:instrText xml:space="preserve"> PAGEREF _Toc197578680 \h </w:instrText>
        </w:r>
        <w:r>
          <w:rPr>
            <w:noProof/>
            <w:webHidden/>
          </w:rPr>
        </w:r>
        <w:r>
          <w:rPr>
            <w:noProof/>
            <w:webHidden/>
          </w:rPr>
          <w:fldChar w:fldCharType="separate"/>
        </w:r>
        <w:r>
          <w:rPr>
            <w:noProof/>
            <w:webHidden/>
          </w:rPr>
          <w:t>21</w:t>
        </w:r>
        <w:r>
          <w:rPr>
            <w:noProof/>
            <w:webHidden/>
          </w:rPr>
          <w:fldChar w:fldCharType="end"/>
        </w:r>
      </w:hyperlink>
    </w:p>
    <w:p w14:paraId="5BC96E45" w14:textId="7CC329EA"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1" w:history="1">
        <w:r w:rsidRPr="0070143F">
          <w:rPr>
            <w:rStyle w:val="Hyperlink"/>
            <w:noProof/>
          </w:rPr>
          <w:t>Figure 15</w:t>
        </w:r>
        <w:r w:rsidRPr="0070143F">
          <w:rPr>
            <w:rStyle w:val="Hyperlink"/>
            <w:noProof/>
            <w:lang w:val="en-US"/>
          </w:rPr>
          <w:t xml:space="preserve"> (5.13)</w:t>
        </w:r>
        <w:r>
          <w:rPr>
            <w:noProof/>
            <w:webHidden/>
          </w:rPr>
          <w:tab/>
        </w:r>
        <w:r>
          <w:rPr>
            <w:noProof/>
            <w:webHidden/>
          </w:rPr>
          <w:fldChar w:fldCharType="begin"/>
        </w:r>
        <w:r>
          <w:rPr>
            <w:noProof/>
            <w:webHidden/>
          </w:rPr>
          <w:instrText xml:space="preserve"> PAGEREF _Toc197578681 \h </w:instrText>
        </w:r>
        <w:r>
          <w:rPr>
            <w:noProof/>
            <w:webHidden/>
          </w:rPr>
        </w:r>
        <w:r>
          <w:rPr>
            <w:noProof/>
            <w:webHidden/>
          </w:rPr>
          <w:fldChar w:fldCharType="separate"/>
        </w:r>
        <w:r>
          <w:rPr>
            <w:noProof/>
            <w:webHidden/>
          </w:rPr>
          <w:t>22</w:t>
        </w:r>
        <w:r>
          <w:rPr>
            <w:noProof/>
            <w:webHidden/>
          </w:rPr>
          <w:fldChar w:fldCharType="end"/>
        </w:r>
      </w:hyperlink>
    </w:p>
    <w:p w14:paraId="59983956" w14:textId="772B0DF6"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2" w:history="1">
        <w:r w:rsidRPr="0070143F">
          <w:rPr>
            <w:rStyle w:val="Hyperlink"/>
            <w:noProof/>
          </w:rPr>
          <w:t>Figure 16</w:t>
        </w:r>
        <w:r w:rsidRPr="0070143F">
          <w:rPr>
            <w:rStyle w:val="Hyperlink"/>
            <w:noProof/>
            <w:lang w:val="en-US"/>
          </w:rPr>
          <w:t>(5.14)</w:t>
        </w:r>
        <w:r>
          <w:rPr>
            <w:noProof/>
            <w:webHidden/>
          </w:rPr>
          <w:tab/>
        </w:r>
        <w:r>
          <w:rPr>
            <w:noProof/>
            <w:webHidden/>
          </w:rPr>
          <w:fldChar w:fldCharType="begin"/>
        </w:r>
        <w:r>
          <w:rPr>
            <w:noProof/>
            <w:webHidden/>
          </w:rPr>
          <w:instrText xml:space="preserve"> PAGEREF _Toc197578682 \h </w:instrText>
        </w:r>
        <w:r>
          <w:rPr>
            <w:noProof/>
            <w:webHidden/>
          </w:rPr>
        </w:r>
        <w:r>
          <w:rPr>
            <w:noProof/>
            <w:webHidden/>
          </w:rPr>
          <w:fldChar w:fldCharType="separate"/>
        </w:r>
        <w:r>
          <w:rPr>
            <w:noProof/>
            <w:webHidden/>
          </w:rPr>
          <w:t>22</w:t>
        </w:r>
        <w:r>
          <w:rPr>
            <w:noProof/>
            <w:webHidden/>
          </w:rPr>
          <w:fldChar w:fldCharType="end"/>
        </w:r>
      </w:hyperlink>
    </w:p>
    <w:p w14:paraId="3FDC8424" w14:textId="3C2547D8"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3" w:history="1">
        <w:r w:rsidRPr="0070143F">
          <w:rPr>
            <w:rStyle w:val="Hyperlink"/>
            <w:noProof/>
          </w:rPr>
          <w:t>Figure 17</w:t>
        </w:r>
        <w:r w:rsidRPr="0070143F">
          <w:rPr>
            <w:rStyle w:val="Hyperlink"/>
            <w:noProof/>
            <w:lang w:val="en-US"/>
          </w:rPr>
          <w:t>(5.15)</w:t>
        </w:r>
        <w:r>
          <w:rPr>
            <w:noProof/>
            <w:webHidden/>
          </w:rPr>
          <w:tab/>
        </w:r>
        <w:r>
          <w:rPr>
            <w:noProof/>
            <w:webHidden/>
          </w:rPr>
          <w:fldChar w:fldCharType="begin"/>
        </w:r>
        <w:r>
          <w:rPr>
            <w:noProof/>
            <w:webHidden/>
          </w:rPr>
          <w:instrText xml:space="preserve"> PAGEREF _Toc197578683 \h </w:instrText>
        </w:r>
        <w:r>
          <w:rPr>
            <w:noProof/>
            <w:webHidden/>
          </w:rPr>
        </w:r>
        <w:r>
          <w:rPr>
            <w:noProof/>
            <w:webHidden/>
          </w:rPr>
          <w:fldChar w:fldCharType="separate"/>
        </w:r>
        <w:r>
          <w:rPr>
            <w:noProof/>
            <w:webHidden/>
          </w:rPr>
          <w:t>24</w:t>
        </w:r>
        <w:r>
          <w:rPr>
            <w:noProof/>
            <w:webHidden/>
          </w:rPr>
          <w:fldChar w:fldCharType="end"/>
        </w:r>
      </w:hyperlink>
    </w:p>
    <w:p w14:paraId="09C62223" w14:textId="7C549E5A"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4" w:history="1">
        <w:r w:rsidRPr="0070143F">
          <w:rPr>
            <w:rStyle w:val="Hyperlink"/>
            <w:noProof/>
          </w:rPr>
          <w:t>Figure 18</w:t>
        </w:r>
        <w:r w:rsidRPr="0070143F">
          <w:rPr>
            <w:rStyle w:val="Hyperlink"/>
            <w:noProof/>
            <w:lang w:val="en-US"/>
          </w:rPr>
          <w:t>(5.16)</w:t>
        </w:r>
        <w:r>
          <w:rPr>
            <w:noProof/>
            <w:webHidden/>
          </w:rPr>
          <w:tab/>
        </w:r>
        <w:r>
          <w:rPr>
            <w:noProof/>
            <w:webHidden/>
          </w:rPr>
          <w:fldChar w:fldCharType="begin"/>
        </w:r>
        <w:r>
          <w:rPr>
            <w:noProof/>
            <w:webHidden/>
          </w:rPr>
          <w:instrText xml:space="preserve"> PAGEREF _Toc197578684 \h </w:instrText>
        </w:r>
        <w:r>
          <w:rPr>
            <w:noProof/>
            <w:webHidden/>
          </w:rPr>
        </w:r>
        <w:r>
          <w:rPr>
            <w:noProof/>
            <w:webHidden/>
          </w:rPr>
          <w:fldChar w:fldCharType="separate"/>
        </w:r>
        <w:r>
          <w:rPr>
            <w:noProof/>
            <w:webHidden/>
          </w:rPr>
          <w:t>25</w:t>
        </w:r>
        <w:r>
          <w:rPr>
            <w:noProof/>
            <w:webHidden/>
          </w:rPr>
          <w:fldChar w:fldCharType="end"/>
        </w:r>
      </w:hyperlink>
    </w:p>
    <w:p w14:paraId="11185004" w14:textId="58295E5C"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5" w:history="1">
        <w:r w:rsidRPr="0070143F">
          <w:rPr>
            <w:rStyle w:val="Hyperlink"/>
            <w:noProof/>
          </w:rPr>
          <w:t>Figure 19</w:t>
        </w:r>
        <w:r w:rsidRPr="0070143F">
          <w:rPr>
            <w:rStyle w:val="Hyperlink"/>
            <w:noProof/>
            <w:lang w:val="en-US"/>
          </w:rPr>
          <w:t>(5.17)</w:t>
        </w:r>
        <w:r>
          <w:rPr>
            <w:noProof/>
            <w:webHidden/>
          </w:rPr>
          <w:tab/>
        </w:r>
        <w:r>
          <w:rPr>
            <w:noProof/>
            <w:webHidden/>
          </w:rPr>
          <w:fldChar w:fldCharType="begin"/>
        </w:r>
        <w:r>
          <w:rPr>
            <w:noProof/>
            <w:webHidden/>
          </w:rPr>
          <w:instrText xml:space="preserve"> PAGEREF _Toc197578685 \h </w:instrText>
        </w:r>
        <w:r>
          <w:rPr>
            <w:noProof/>
            <w:webHidden/>
          </w:rPr>
        </w:r>
        <w:r>
          <w:rPr>
            <w:noProof/>
            <w:webHidden/>
          </w:rPr>
          <w:fldChar w:fldCharType="separate"/>
        </w:r>
        <w:r>
          <w:rPr>
            <w:noProof/>
            <w:webHidden/>
          </w:rPr>
          <w:t>27</w:t>
        </w:r>
        <w:r>
          <w:rPr>
            <w:noProof/>
            <w:webHidden/>
          </w:rPr>
          <w:fldChar w:fldCharType="end"/>
        </w:r>
      </w:hyperlink>
    </w:p>
    <w:p w14:paraId="6CC25EE0" w14:textId="20FB1E57"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6" w:history="1">
        <w:r w:rsidRPr="0070143F">
          <w:rPr>
            <w:rStyle w:val="Hyperlink"/>
            <w:noProof/>
          </w:rPr>
          <w:t>Figure 20</w:t>
        </w:r>
        <w:r w:rsidRPr="0070143F">
          <w:rPr>
            <w:rStyle w:val="Hyperlink"/>
            <w:noProof/>
            <w:lang w:val="en-US"/>
          </w:rPr>
          <w:t>(5.18)</w:t>
        </w:r>
        <w:r>
          <w:rPr>
            <w:noProof/>
            <w:webHidden/>
          </w:rPr>
          <w:tab/>
        </w:r>
        <w:r>
          <w:rPr>
            <w:noProof/>
            <w:webHidden/>
          </w:rPr>
          <w:fldChar w:fldCharType="begin"/>
        </w:r>
        <w:r>
          <w:rPr>
            <w:noProof/>
            <w:webHidden/>
          </w:rPr>
          <w:instrText xml:space="preserve"> PAGEREF _Toc197578686 \h </w:instrText>
        </w:r>
        <w:r>
          <w:rPr>
            <w:noProof/>
            <w:webHidden/>
          </w:rPr>
        </w:r>
        <w:r>
          <w:rPr>
            <w:noProof/>
            <w:webHidden/>
          </w:rPr>
          <w:fldChar w:fldCharType="separate"/>
        </w:r>
        <w:r>
          <w:rPr>
            <w:noProof/>
            <w:webHidden/>
          </w:rPr>
          <w:t>28</w:t>
        </w:r>
        <w:r>
          <w:rPr>
            <w:noProof/>
            <w:webHidden/>
          </w:rPr>
          <w:fldChar w:fldCharType="end"/>
        </w:r>
      </w:hyperlink>
    </w:p>
    <w:p w14:paraId="77BEA4C4" w14:textId="4CE00C8A"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7" w:history="1">
        <w:r w:rsidRPr="0070143F">
          <w:rPr>
            <w:rStyle w:val="Hyperlink"/>
            <w:noProof/>
          </w:rPr>
          <w:t>Figure 21</w:t>
        </w:r>
        <w:r w:rsidRPr="0070143F">
          <w:rPr>
            <w:rStyle w:val="Hyperlink"/>
            <w:noProof/>
            <w:lang w:val="en-US"/>
          </w:rPr>
          <w:t>(6.1)</w:t>
        </w:r>
        <w:r>
          <w:rPr>
            <w:noProof/>
            <w:webHidden/>
          </w:rPr>
          <w:tab/>
        </w:r>
        <w:r>
          <w:rPr>
            <w:noProof/>
            <w:webHidden/>
          </w:rPr>
          <w:fldChar w:fldCharType="begin"/>
        </w:r>
        <w:r>
          <w:rPr>
            <w:noProof/>
            <w:webHidden/>
          </w:rPr>
          <w:instrText xml:space="preserve"> PAGEREF _Toc197578687 \h </w:instrText>
        </w:r>
        <w:r>
          <w:rPr>
            <w:noProof/>
            <w:webHidden/>
          </w:rPr>
        </w:r>
        <w:r>
          <w:rPr>
            <w:noProof/>
            <w:webHidden/>
          </w:rPr>
          <w:fldChar w:fldCharType="separate"/>
        </w:r>
        <w:r>
          <w:rPr>
            <w:noProof/>
            <w:webHidden/>
          </w:rPr>
          <w:t>53</w:t>
        </w:r>
        <w:r>
          <w:rPr>
            <w:noProof/>
            <w:webHidden/>
          </w:rPr>
          <w:fldChar w:fldCharType="end"/>
        </w:r>
      </w:hyperlink>
    </w:p>
    <w:p w14:paraId="67C3FAE5" w14:textId="0AC33B30"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8" w:history="1">
        <w:r w:rsidRPr="0070143F">
          <w:rPr>
            <w:rStyle w:val="Hyperlink"/>
            <w:noProof/>
          </w:rPr>
          <w:t>Figure 22</w:t>
        </w:r>
        <w:r w:rsidRPr="0070143F">
          <w:rPr>
            <w:rStyle w:val="Hyperlink"/>
            <w:noProof/>
            <w:lang w:val="en-US"/>
          </w:rPr>
          <w:t>(6.2)</w:t>
        </w:r>
        <w:r>
          <w:rPr>
            <w:noProof/>
            <w:webHidden/>
          </w:rPr>
          <w:tab/>
        </w:r>
        <w:r>
          <w:rPr>
            <w:noProof/>
            <w:webHidden/>
          </w:rPr>
          <w:fldChar w:fldCharType="begin"/>
        </w:r>
        <w:r>
          <w:rPr>
            <w:noProof/>
            <w:webHidden/>
          </w:rPr>
          <w:instrText xml:space="preserve"> PAGEREF _Toc197578688 \h </w:instrText>
        </w:r>
        <w:r>
          <w:rPr>
            <w:noProof/>
            <w:webHidden/>
          </w:rPr>
        </w:r>
        <w:r>
          <w:rPr>
            <w:noProof/>
            <w:webHidden/>
          </w:rPr>
          <w:fldChar w:fldCharType="separate"/>
        </w:r>
        <w:r>
          <w:rPr>
            <w:noProof/>
            <w:webHidden/>
          </w:rPr>
          <w:t>54</w:t>
        </w:r>
        <w:r>
          <w:rPr>
            <w:noProof/>
            <w:webHidden/>
          </w:rPr>
          <w:fldChar w:fldCharType="end"/>
        </w:r>
      </w:hyperlink>
    </w:p>
    <w:p w14:paraId="647D2198" w14:textId="626BEAB1" w:rsidR="00112AF2" w:rsidRDefault="00112AF2">
      <w:pPr>
        <w:pStyle w:val="TableofFigures"/>
        <w:tabs>
          <w:tab w:val="right" w:leader="dot" w:pos="9710"/>
        </w:tabs>
        <w:rPr>
          <w:rFonts w:eastAsiaTheme="minorEastAsia"/>
          <w:noProof/>
          <w:kern w:val="2"/>
          <w:sz w:val="24"/>
          <w:szCs w:val="24"/>
          <w:lang w:val="en-US"/>
          <w14:ligatures w14:val="standardContextual"/>
        </w:rPr>
      </w:pPr>
      <w:hyperlink w:anchor="_Toc197578689" w:history="1">
        <w:r w:rsidRPr="0070143F">
          <w:rPr>
            <w:rStyle w:val="Hyperlink"/>
            <w:noProof/>
          </w:rPr>
          <w:t>Figure 23</w:t>
        </w:r>
        <w:r w:rsidRPr="0070143F">
          <w:rPr>
            <w:rStyle w:val="Hyperlink"/>
            <w:noProof/>
            <w:lang w:val="en-US"/>
          </w:rPr>
          <w:t>(6.3)</w:t>
        </w:r>
        <w:r>
          <w:rPr>
            <w:noProof/>
            <w:webHidden/>
          </w:rPr>
          <w:tab/>
        </w:r>
        <w:r>
          <w:rPr>
            <w:noProof/>
            <w:webHidden/>
          </w:rPr>
          <w:fldChar w:fldCharType="begin"/>
        </w:r>
        <w:r>
          <w:rPr>
            <w:noProof/>
            <w:webHidden/>
          </w:rPr>
          <w:instrText xml:space="preserve"> PAGEREF _Toc197578689 \h </w:instrText>
        </w:r>
        <w:r>
          <w:rPr>
            <w:noProof/>
            <w:webHidden/>
          </w:rPr>
        </w:r>
        <w:r>
          <w:rPr>
            <w:noProof/>
            <w:webHidden/>
          </w:rPr>
          <w:fldChar w:fldCharType="separate"/>
        </w:r>
        <w:r>
          <w:rPr>
            <w:noProof/>
            <w:webHidden/>
          </w:rPr>
          <w:t>54</w:t>
        </w:r>
        <w:r>
          <w:rPr>
            <w:noProof/>
            <w:webHidden/>
          </w:rPr>
          <w:fldChar w:fldCharType="end"/>
        </w:r>
      </w:hyperlink>
    </w:p>
    <w:p w14:paraId="2E2F9B4A" w14:textId="2F7EAE78" w:rsidR="00A81BCE" w:rsidRDefault="00A81BCE" w:rsidP="009C0C40">
      <w:r>
        <w:fldChar w:fldCharType="end"/>
      </w:r>
    </w:p>
    <w:p w14:paraId="3B1A8604" w14:textId="77777777" w:rsidR="00112AF2" w:rsidRDefault="00112AF2" w:rsidP="009C0C40"/>
    <w:p w14:paraId="7CE1C0A0" w14:textId="77777777" w:rsidR="00112AF2" w:rsidRDefault="00112AF2" w:rsidP="009C0C40"/>
    <w:p w14:paraId="2FAEF7BF" w14:textId="77777777" w:rsidR="00112AF2" w:rsidRDefault="00112AF2" w:rsidP="009C0C40"/>
    <w:p w14:paraId="793F11FA" w14:textId="77777777" w:rsidR="00112AF2" w:rsidRDefault="00112AF2" w:rsidP="009C0C40"/>
    <w:p w14:paraId="2958CCAA" w14:textId="77777777" w:rsidR="00112AF2" w:rsidRDefault="00112AF2" w:rsidP="009C0C40"/>
    <w:p w14:paraId="60375362" w14:textId="77777777" w:rsidR="00112AF2" w:rsidRDefault="00112AF2" w:rsidP="009C0C40"/>
    <w:p w14:paraId="40C26985" w14:textId="77777777" w:rsidR="00112AF2" w:rsidRDefault="00112AF2" w:rsidP="009C0C40"/>
    <w:p w14:paraId="3B9EA24C" w14:textId="77777777" w:rsidR="00112AF2" w:rsidRDefault="00112AF2" w:rsidP="009C0C40"/>
    <w:p w14:paraId="53745C56" w14:textId="77777777" w:rsidR="00F06C37" w:rsidRDefault="00F06C37" w:rsidP="009C0C40"/>
    <w:p w14:paraId="18C3E685" w14:textId="77777777" w:rsidR="00F06C37" w:rsidRDefault="00F06C37" w:rsidP="009C0C40"/>
    <w:p w14:paraId="1AFE0C16" w14:textId="77777777" w:rsidR="00F06C37" w:rsidRPr="009C0C40" w:rsidRDefault="00F06C37" w:rsidP="009C0C40"/>
    <w:p w14:paraId="5D0A7A6E" w14:textId="5B616A75" w:rsidR="0098350F" w:rsidRPr="000C1A62" w:rsidRDefault="0098350F" w:rsidP="000C1A62">
      <w:pPr>
        <w:pStyle w:val="Heading1"/>
        <w:rPr>
          <w:color w:val="FFFFFF" w:themeColor="background1"/>
          <w:sz w:val="80"/>
          <w:szCs w:val="80"/>
        </w:rPr>
      </w:pPr>
      <w:bookmarkStart w:id="5" w:name="_Toc197578585"/>
      <w:r w:rsidRPr="0051759A">
        <w:lastRenderedPageBreak/>
        <w:t>Chapter 1 (Introduction):</w:t>
      </w:r>
      <w:bookmarkEnd w:id="0"/>
      <w:bookmarkEnd w:id="3"/>
      <w:bookmarkEnd w:id="5"/>
    </w:p>
    <w:p w14:paraId="7607C1DF" w14:textId="73F25EE9" w:rsidR="0098350F" w:rsidRPr="00726673" w:rsidRDefault="00ED6082" w:rsidP="00582A19">
      <w:pPr>
        <w:pStyle w:val="Heading2"/>
        <w:rPr>
          <w:rFonts w:ascii="Aptos" w:hAnsi="Aptos"/>
          <w:bCs w:val="0"/>
        </w:rPr>
      </w:pPr>
      <w:bookmarkStart w:id="6" w:name="_Toc197142604"/>
      <w:bookmarkStart w:id="7" w:name="_Toc197143180"/>
      <w:bookmarkStart w:id="8" w:name="_Toc197578586"/>
      <w:r w:rsidRPr="00726673">
        <w:rPr>
          <w:rFonts w:ascii="Aptos" w:hAnsi="Aptos"/>
          <w:bCs w:val="0"/>
        </w:rPr>
        <w:t xml:space="preserve">1.1 </w:t>
      </w:r>
      <w:r w:rsidR="0098350F" w:rsidRPr="00726673">
        <w:rPr>
          <w:rFonts w:ascii="Aptos" w:hAnsi="Aptos"/>
          <w:bCs w:val="0"/>
        </w:rPr>
        <w:t>What is the real-world problem?</w:t>
      </w:r>
      <w:bookmarkEnd w:id="6"/>
      <w:bookmarkEnd w:id="7"/>
      <w:bookmarkEnd w:id="8"/>
    </w:p>
    <w:p w14:paraId="3B7368F7" w14:textId="77777777"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 xml:space="preserve">In modern healthcare, effective communication and efficient management of personal health information are vital for improving patient outcomes, particularly for individuals managing chronic conditions. However, many patients struggle with challenges such as tracking their medications, remembering dosage schedules, and providing timely updates to their healthcare providers. These difficulties contribute significantly to medication non-adherence, a critical issue that leads to worsening health conditions, increased hospital admissions, and rising healthcare costs. Studies indicate that non-adherence rates can exceed 50% for chronic medications, emphasizing the need for innovative tools that promote consistent adherence to treatment plans (BMJ Open, 2018). </w:t>
      </w:r>
    </w:p>
    <w:p w14:paraId="602889BE" w14:textId="77777777"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Beyond medication management, scheduling appointments and maintaining a comprehensive record of health interactions remain complex and burdensome for patients. Many existing healthcare systems lack centralized platforms where patients can view, update, and share their health data with healthcare providers in real-time. This gap may arise due to constraints like the cost of implementation and ensuring adequate security for sensitive health information. The absence of such systems burden patients and limits healthcare providers’ ability to monitor adherence effectively and adjust treatment plans as needed.</w:t>
      </w:r>
    </w:p>
    <w:p w14:paraId="41D87035" w14:textId="0E3932EA" w:rsidR="005D11CC" w:rsidRPr="0051759A" w:rsidRDefault="005D11CC" w:rsidP="00756C5C">
      <w:pPr>
        <w:spacing w:before="100" w:beforeAutospacing="1" w:after="100" w:afterAutospacing="1" w:line="240" w:lineRule="auto"/>
        <w:rPr>
          <w:rFonts w:ascii="Aptos" w:hAnsi="Aptos" w:cstheme="majorBidi"/>
          <w:sz w:val="24"/>
          <w:szCs w:val="24"/>
        </w:rPr>
      </w:pPr>
      <w:r w:rsidRPr="0051759A">
        <w:rPr>
          <w:rFonts w:ascii="Aptos" w:hAnsi="Aptos" w:cstheme="majorBidi"/>
          <w:sz w:val="24"/>
          <w:szCs w:val="24"/>
        </w:rPr>
        <w:t>To address these challenges, this project proposes the development of a comprehensive web application that integrates key healthcare management functionalities. The application will allow patients to track their medication schedules, document adherence, and book appointments seamlessly, all within a single, user-friendly system. While front-end usability is an essential focus, this project also recognizes the complexities of backend development, including secure data management, integration with existing healthcare systems, and compliance with privacy standards. By addressing these technical challenges, the platform aims to empower patients to take an active role in their health management while providing healthcare providers with real-time access to accurate, actionable data. This collaborative approach has the potential to enhance adherence, improve health outcomes, and reduce the administrative burden on both patients and providers.</w:t>
      </w:r>
    </w:p>
    <w:p w14:paraId="30C9B2D4" w14:textId="3B418EC6" w:rsidR="00A115D3" w:rsidRPr="00726673" w:rsidRDefault="00132CC9" w:rsidP="00726673">
      <w:pPr>
        <w:pStyle w:val="Heading2"/>
        <w:rPr>
          <w:bCs w:val="0"/>
        </w:rPr>
      </w:pPr>
      <w:bookmarkStart w:id="9" w:name="_Toc197578587"/>
      <w:r w:rsidRPr="00726673">
        <w:rPr>
          <w:bCs w:val="0"/>
        </w:rPr>
        <w:t xml:space="preserve">1.2 </w:t>
      </w:r>
      <w:r w:rsidR="00A115D3" w:rsidRPr="00726673">
        <w:rPr>
          <w:bCs w:val="0"/>
        </w:rPr>
        <w:t>Why is it important?</w:t>
      </w:r>
      <w:bookmarkEnd w:id="9"/>
    </w:p>
    <w:p w14:paraId="273F56EC" w14:textId="264E9C2A" w:rsidR="00756C5C" w:rsidRPr="0051759A" w:rsidRDefault="00756C5C" w:rsidP="00A115D3">
      <w:pPr>
        <w:spacing w:before="100" w:beforeAutospacing="1" w:after="100" w:afterAutospacing="1" w:line="240" w:lineRule="auto"/>
        <w:rPr>
          <w:rFonts w:ascii="Aptos" w:hAnsi="Aptos" w:cstheme="majorBidi"/>
          <w:b/>
          <w:bCs/>
          <w:color w:val="1A9DAC"/>
          <w:sz w:val="36"/>
          <w:szCs w:val="36"/>
          <w:lang w:val="en-US" w:eastAsia="en-GB"/>
        </w:rPr>
      </w:pPr>
      <w:r w:rsidRPr="0051759A">
        <w:rPr>
          <w:rFonts w:ascii="Aptos" w:eastAsia="Times New Roman" w:hAnsi="Aptos" w:cs="Times New Roman"/>
          <w:sz w:val="24"/>
          <w:szCs w:val="24"/>
          <w:lang w:val="en-US"/>
        </w:rPr>
        <w:t xml:space="preserve">The importance of developing a unified healthcare management platform cannot be overstated, particularly in today’s digital age where accurate and timely access to health information is essential. Non-adherence to prescribed medications is a leading cause of treatment failure, particularly for chronic illnesses such as hypertension, diabetes, and cardiovascular disease. Patients who fail to adhere to their treatment plans risk significant health complications, preventable </w:t>
      </w:r>
      <w:r w:rsidR="005D11CC" w:rsidRPr="0051759A">
        <w:rPr>
          <w:rFonts w:ascii="Aptos" w:eastAsia="Times New Roman" w:hAnsi="Aptos" w:cs="Times New Roman"/>
          <w:sz w:val="24"/>
          <w:szCs w:val="24"/>
          <w:lang w:val="en-US"/>
        </w:rPr>
        <w:t>hospitalization</w:t>
      </w:r>
      <w:r w:rsidRPr="0051759A">
        <w:rPr>
          <w:rFonts w:ascii="Aptos" w:eastAsia="Times New Roman" w:hAnsi="Aptos" w:cs="Times New Roman"/>
          <w:sz w:val="24"/>
          <w:szCs w:val="24"/>
          <w:lang w:val="en-US"/>
        </w:rPr>
        <w:t xml:space="preserve">, and even mortality. A centralized platform </w:t>
      </w:r>
      <w:r w:rsidRPr="0051759A">
        <w:rPr>
          <w:rFonts w:ascii="Aptos" w:eastAsia="Times New Roman" w:hAnsi="Aptos" w:cs="Times New Roman"/>
          <w:sz w:val="24"/>
          <w:szCs w:val="24"/>
          <w:lang w:val="en-US"/>
        </w:rPr>
        <w:lastRenderedPageBreak/>
        <w:t>that integrates features such as medication tracking, appointment scheduling, and real-time communication with healthcare providers can directly address these issues, improving patient adherence and health outcomes.</w:t>
      </w:r>
    </w:p>
    <w:p w14:paraId="10DDF57C" w14:textId="6E145AC2" w:rsidR="00205046" w:rsidRPr="00726673" w:rsidRDefault="00756C5C" w:rsidP="005D11CC">
      <w:pPr>
        <w:spacing w:before="100" w:beforeAutospacing="1" w:after="100" w:afterAutospacing="1" w:line="240" w:lineRule="auto"/>
        <w:rPr>
          <w:rStyle w:val="Heading2Char"/>
          <w:rFonts w:ascii="Aptos" w:eastAsiaTheme="minorHAnsi" w:hAnsi="Aptos" w:cs="Times New Roman"/>
          <w:bCs w:val="0"/>
          <w:color w:val="auto"/>
          <w:sz w:val="24"/>
          <w:szCs w:val="24"/>
          <w:lang w:val="en-US" w:eastAsia="en-US"/>
        </w:rPr>
      </w:pPr>
      <w:r w:rsidRPr="0051759A">
        <w:rPr>
          <w:rFonts w:ascii="Aptos" w:eastAsia="Times New Roman" w:hAnsi="Aptos" w:cs="Times New Roman"/>
          <w:sz w:val="24"/>
          <w:szCs w:val="24"/>
          <w:lang w:val="en-US"/>
        </w:rPr>
        <w:t xml:space="preserve">Moreover, the healthcare industry is shifting towards patient-centered care, emphasizing active patient participation in health management. The proposed platform </w:t>
      </w:r>
      <w:r w:rsidR="005D11CC" w:rsidRPr="0051759A">
        <w:rPr>
          <w:rFonts w:ascii="Aptos" w:eastAsia="Times New Roman" w:hAnsi="Aptos" w:cs="Times New Roman"/>
          <w:sz w:val="24"/>
          <w:szCs w:val="24"/>
          <w:lang w:val="en-US"/>
        </w:rPr>
        <w:t>aligns</w:t>
      </w:r>
      <w:r w:rsidRPr="0051759A">
        <w:rPr>
          <w:rFonts w:ascii="Aptos" w:eastAsia="Times New Roman" w:hAnsi="Aptos" w:cs="Times New Roman"/>
          <w:sz w:val="24"/>
          <w:szCs w:val="24"/>
          <w:lang w:val="en-US"/>
        </w:rPr>
        <w:t xml:space="preserve"> this approach by simplifying how patients engage with their healthcare providers and manage their treatment plans. Additionally, the platform’s real-time data-sharing capabilities will enable healthcare providers to monitor patient adherence more effectively, make informed treatment decisions, and reduce the likelihood of errors stemming from incomplete or inaccurate medical records.</w:t>
      </w:r>
    </w:p>
    <w:p w14:paraId="4132D7E9" w14:textId="23EED12D" w:rsidR="00756C5C" w:rsidRPr="00726673" w:rsidRDefault="00ED6082" w:rsidP="00756C5C">
      <w:pPr>
        <w:pStyle w:val="Heading2"/>
        <w:rPr>
          <w:rFonts w:ascii="Aptos" w:hAnsi="Aptos"/>
          <w:bCs w:val="0"/>
          <w:lang w:val="en-US"/>
        </w:rPr>
      </w:pPr>
      <w:bookmarkStart w:id="10" w:name="_Toc197142605"/>
      <w:bookmarkStart w:id="11" w:name="_Toc197143181"/>
      <w:bookmarkStart w:id="12" w:name="_Toc197578588"/>
      <w:r w:rsidRPr="00726673">
        <w:rPr>
          <w:rFonts w:ascii="Aptos" w:hAnsi="Aptos"/>
          <w:bCs w:val="0"/>
          <w:lang w:val="en-US"/>
        </w:rPr>
        <w:t>1.</w:t>
      </w:r>
      <w:r w:rsidR="00132CC9" w:rsidRPr="00726673">
        <w:rPr>
          <w:rFonts w:ascii="Aptos" w:hAnsi="Aptos"/>
          <w:bCs w:val="0"/>
          <w:lang w:val="en-US"/>
        </w:rPr>
        <w:t>3</w:t>
      </w:r>
      <w:r w:rsidRPr="00726673">
        <w:rPr>
          <w:rFonts w:ascii="Aptos" w:hAnsi="Aptos"/>
          <w:bCs w:val="0"/>
          <w:lang w:val="en-US"/>
        </w:rPr>
        <w:t xml:space="preserve"> </w:t>
      </w:r>
      <w:r w:rsidR="00756C5C" w:rsidRPr="00726673">
        <w:rPr>
          <w:rFonts w:ascii="Aptos" w:hAnsi="Aptos"/>
          <w:bCs w:val="0"/>
          <w:lang w:val="en-US"/>
        </w:rPr>
        <w:t>Aims and Goals</w:t>
      </w:r>
      <w:r w:rsidR="00205046" w:rsidRPr="00726673">
        <w:rPr>
          <w:rFonts w:ascii="Aptos" w:hAnsi="Aptos"/>
          <w:bCs w:val="0"/>
          <w:lang w:val="en-US"/>
        </w:rPr>
        <w:t>:</w:t>
      </w:r>
      <w:bookmarkEnd w:id="10"/>
      <w:bookmarkEnd w:id="11"/>
      <w:bookmarkEnd w:id="12"/>
    </w:p>
    <w:p w14:paraId="4378F82B" w14:textId="5401DA48" w:rsidR="00756C5C" w:rsidRPr="0051759A" w:rsidRDefault="00756C5C" w:rsidP="00756C5C">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This project aims to:</w:t>
      </w:r>
    </w:p>
    <w:p w14:paraId="12D561D1"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Develop a secure, user-friendly digital platform that empowers patients to manage their health information and actively engage in their healthcare journey.</w:t>
      </w:r>
    </w:p>
    <w:p w14:paraId="1F163A63"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Allow users to securely manage their personal details, track medication adherence, and share health information with providers.</w:t>
      </w:r>
    </w:p>
    <w:p w14:paraId="32CAA8EE"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Enhance communication between patients and healthcare providers by offering real-time access to essential health data.</w:t>
      </w:r>
    </w:p>
    <w:p w14:paraId="23BF7872"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Simplify appointment scheduling, enabling patients to arrange consultations and maintain consistent follow-ups with ease.</w:t>
      </w:r>
    </w:p>
    <w:p w14:paraId="037C79EB"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Promote a patient-centered approach to healthcare by addressing gaps in medication management and doctor-patient communication.</w:t>
      </w:r>
    </w:p>
    <w:p w14:paraId="595DF14E" w14:textId="77777777" w:rsidR="00756C5C" w:rsidRPr="0051759A" w:rsidRDefault="00756C5C" w:rsidP="00756C5C">
      <w:pPr>
        <w:numPr>
          <w:ilvl w:val="0"/>
          <w:numId w:val="32"/>
        </w:num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Prioritize security, usability, and data privacy to effectively meet the needs of both patients and providers.</w:t>
      </w:r>
    </w:p>
    <w:p w14:paraId="75EA4B6D" w14:textId="77777777" w:rsidR="005D11CC" w:rsidRPr="00726673" w:rsidRDefault="005D11CC" w:rsidP="00205046">
      <w:pPr>
        <w:spacing w:before="100" w:beforeAutospacing="1" w:after="100" w:afterAutospacing="1" w:line="240" w:lineRule="auto"/>
        <w:rPr>
          <w:rStyle w:val="Heading2Char"/>
          <w:rFonts w:ascii="Aptos" w:eastAsiaTheme="minorHAnsi" w:hAnsi="Aptos"/>
          <w:bCs w:val="0"/>
          <w:lang w:val="en-US"/>
        </w:rPr>
      </w:pPr>
    </w:p>
    <w:p w14:paraId="4C20AEC0" w14:textId="4D91AB21" w:rsidR="00A115D3" w:rsidRPr="00726673" w:rsidRDefault="00ED6082" w:rsidP="00A115D3">
      <w:pPr>
        <w:spacing w:before="100" w:beforeAutospacing="1" w:after="100" w:afterAutospacing="1" w:line="240" w:lineRule="auto"/>
        <w:rPr>
          <w:rStyle w:val="Heading2Char"/>
          <w:rFonts w:ascii="Aptos" w:eastAsiaTheme="minorHAnsi" w:hAnsi="Aptos"/>
          <w:bCs w:val="0"/>
          <w:lang w:val="en-US"/>
        </w:rPr>
      </w:pPr>
      <w:bookmarkStart w:id="13" w:name="_Toc197142606"/>
      <w:bookmarkStart w:id="14" w:name="_Toc197143182"/>
      <w:bookmarkStart w:id="15" w:name="_Toc197578589"/>
      <w:r w:rsidRPr="00726673">
        <w:rPr>
          <w:rStyle w:val="Heading2Char"/>
          <w:rFonts w:ascii="Aptos" w:eastAsiaTheme="minorHAnsi" w:hAnsi="Aptos"/>
          <w:bCs w:val="0"/>
          <w:lang w:val="en-US"/>
        </w:rPr>
        <w:t>1.</w:t>
      </w:r>
      <w:r w:rsidR="00132CC9" w:rsidRPr="00726673">
        <w:rPr>
          <w:rStyle w:val="Heading2Char"/>
          <w:rFonts w:ascii="Aptos" w:eastAsiaTheme="minorHAnsi" w:hAnsi="Aptos"/>
          <w:bCs w:val="0"/>
          <w:lang w:val="en-US"/>
        </w:rPr>
        <w:t>4</w:t>
      </w:r>
      <w:r w:rsidRPr="00726673">
        <w:rPr>
          <w:rStyle w:val="Heading2Char"/>
          <w:rFonts w:ascii="Aptos" w:eastAsiaTheme="minorHAnsi" w:hAnsi="Aptos"/>
          <w:bCs w:val="0"/>
          <w:lang w:val="en-US"/>
        </w:rPr>
        <w:t xml:space="preserve"> </w:t>
      </w:r>
      <w:r w:rsidR="00A115D3" w:rsidRPr="00726673">
        <w:rPr>
          <w:rStyle w:val="Heading2Char"/>
          <w:rFonts w:ascii="Aptos" w:eastAsiaTheme="minorHAnsi" w:hAnsi="Aptos"/>
          <w:bCs w:val="0"/>
          <w:lang w:val="en-US"/>
        </w:rPr>
        <w:t>Literature Review Findings:</w:t>
      </w:r>
      <w:bookmarkEnd w:id="13"/>
      <w:bookmarkEnd w:id="14"/>
      <w:bookmarkEnd w:id="15"/>
    </w:p>
    <w:p w14:paraId="38706D5F" w14:textId="2D757E98" w:rsidR="00A115D3" w:rsidRPr="00726673" w:rsidRDefault="00A115D3" w:rsidP="00A115D3">
      <w:pPr>
        <w:spacing w:before="100" w:beforeAutospacing="1" w:after="100" w:afterAutospacing="1" w:line="240" w:lineRule="auto"/>
        <w:rPr>
          <w:rStyle w:val="Heading2Char"/>
          <w:rFonts w:ascii="Aptos" w:eastAsiaTheme="minorHAnsi" w:hAnsi="Aptos" w:cs="Times New Roman"/>
          <w:bCs w:val="0"/>
          <w:color w:val="auto"/>
          <w:sz w:val="24"/>
          <w:szCs w:val="24"/>
          <w:lang w:val="en-US" w:eastAsia="en-US"/>
        </w:rPr>
      </w:pPr>
      <w:r w:rsidRPr="0051759A">
        <w:rPr>
          <w:rFonts w:ascii="Aptos" w:eastAsia="Times New Roman" w:hAnsi="Aptos" w:cs="Times New Roman"/>
          <w:sz w:val="24"/>
          <w:szCs w:val="24"/>
          <w:lang w:val="en-US"/>
        </w:rPr>
        <w:t>The literature review identified several critical gaps in existing healthcare platforms, including fragmented functionality, non-intuitive designs, and inadequate data security measures. These limitations hinder the adoption of digital health tools and prevent healthcare systems from delivering holistic, patient-centered care. Addressing these gaps requires a solution that integrates multiple functionalities into a single, secure, and user-friendly platform.</w:t>
      </w:r>
    </w:p>
    <w:p w14:paraId="02AB1908" w14:textId="1D049173" w:rsidR="00205046" w:rsidRPr="00726673" w:rsidRDefault="00ED6082" w:rsidP="00205046">
      <w:pPr>
        <w:spacing w:before="100" w:beforeAutospacing="1" w:after="100" w:afterAutospacing="1" w:line="240" w:lineRule="auto"/>
        <w:rPr>
          <w:rStyle w:val="Heading2Char"/>
          <w:rFonts w:ascii="Aptos" w:eastAsiaTheme="minorHAnsi" w:hAnsi="Aptos"/>
          <w:bCs w:val="0"/>
          <w:lang w:val="en-US"/>
        </w:rPr>
      </w:pPr>
      <w:bookmarkStart w:id="16" w:name="_Toc197142607"/>
      <w:bookmarkStart w:id="17" w:name="_Toc197143183"/>
      <w:bookmarkStart w:id="18" w:name="_Toc197578590"/>
      <w:r w:rsidRPr="00726673">
        <w:rPr>
          <w:rStyle w:val="Heading2Char"/>
          <w:rFonts w:ascii="Aptos" w:eastAsiaTheme="minorHAnsi" w:hAnsi="Aptos"/>
          <w:bCs w:val="0"/>
          <w:lang w:val="en-US"/>
        </w:rPr>
        <w:t>1.</w:t>
      </w:r>
      <w:r w:rsidR="00132CC9" w:rsidRPr="00726673">
        <w:rPr>
          <w:rStyle w:val="Heading2Char"/>
          <w:rFonts w:ascii="Aptos" w:eastAsiaTheme="minorHAnsi" w:hAnsi="Aptos"/>
          <w:bCs w:val="0"/>
          <w:lang w:val="en-US"/>
        </w:rPr>
        <w:t>5</w:t>
      </w:r>
      <w:r w:rsidRPr="00726673">
        <w:rPr>
          <w:rStyle w:val="Heading2Char"/>
          <w:rFonts w:ascii="Aptos" w:eastAsiaTheme="minorHAnsi" w:hAnsi="Aptos"/>
          <w:bCs w:val="0"/>
          <w:lang w:val="en-US"/>
        </w:rPr>
        <w:t xml:space="preserve"> </w:t>
      </w:r>
      <w:r w:rsidR="00756C5C" w:rsidRPr="00726673">
        <w:rPr>
          <w:rStyle w:val="Heading2Char"/>
          <w:rFonts w:ascii="Aptos" w:eastAsiaTheme="minorHAnsi" w:hAnsi="Aptos"/>
          <w:bCs w:val="0"/>
          <w:lang w:val="en-US"/>
        </w:rPr>
        <w:t>Expected Outcomes</w:t>
      </w:r>
      <w:r w:rsidR="00205046" w:rsidRPr="00726673">
        <w:rPr>
          <w:rStyle w:val="Heading2Char"/>
          <w:rFonts w:ascii="Aptos" w:eastAsiaTheme="minorHAnsi" w:hAnsi="Aptos"/>
          <w:bCs w:val="0"/>
          <w:lang w:val="en-US"/>
        </w:rPr>
        <w:t>:</w:t>
      </w:r>
      <w:bookmarkEnd w:id="16"/>
      <w:bookmarkEnd w:id="17"/>
      <w:bookmarkEnd w:id="18"/>
    </w:p>
    <w:p w14:paraId="11AF0323" w14:textId="1F28AE3B" w:rsidR="005D11CC" w:rsidRPr="00726673" w:rsidRDefault="00756C5C" w:rsidP="000C1A62">
      <w:pPr>
        <w:spacing w:before="100" w:beforeAutospacing="1" w:after="100" w:afterAutospacing="1" w:line="240" w:lineRule="auto"/>
        <w:rPr>
          <w:rStyle w:val="Heading2Char"/>
          <w:rFonts w:ascii="Aptos" w:eastAsiaTheme="minorHAnsi" w:hAnsi="Aptos"/>
          <w:bCs w:val="0"/>
          <w:lang w:val="en-US"/>
        </w:rPr>
      </w:pPr>
      <w:r w:rsidRPr="0051759A">
        <w:rPr>
          <w:rFonts w:ascii="Aptos" w:hAnsi="Aptos"/>
          <w:lang w:val="en-US"/>
        </w:rPr>
        <w:lastRenderedPageBreak/>
        <w:t>By integrating key functionalities into a unified platform, this project aims to improve medication adherence, optimize healthcare delivery, and enhance communication between patients and providers. The platform will empower patients to take an active role in their health management while providing healthcare providers with real-time, actionable data, leading to improved health outcomes and reduced administrative burdens.</w:t>
      </w:r>
    </w:p>
    <w:p w14:paraId="73C44C95" w14:textId="3CEAFD19" w:rsidR="005D11CC" w:rsidRPr="00726673" w:rsidRDefault="00ED6082" w:rsidP="005D11CC">
      <w:pPr>
        <w:spacing w:before="100" w:beforeAutospacing="1" w:after="100" w:afterAutospacing="1" w:line="240" w:lineRule="auto"/>
        <w:rPr>
          <w:rStyle w:val="Heading2Char"/>
          <w:rFonts w:ascii="Aptos" w:eastAsiaTheme="minorHAnsi" w:hAnsi="Aptos"/>
          <w:bCs w:val="0"/>
          <w:lang w:val="en-US"/>
        </w:rPr>
      </w:pPr>
      <w:bookmarkStart w:id="19" w:name="_Toc197142608"/>
      <w:bookmarkStart w:id="20" w:name="_Toc197143184"/>
      <w:bookmarkStart w:id="21" w:name="_Toc197578591"/>
      <w:r w:rsidRPr="00726673">
        <w:rPr>
          <w:rStyle w:val="Heading2Char"/>
          <w:rFonts w:ascii="Aptos" w:eastAsiaTheme="minorHAnsi" w:hAnsi="Aptos"/>
          <w:bCs w:val="0"/>
          <w:lang w:val="en-US"/>
        </w:rPr>
        <w:t>1.</w:t>
      </w:r>
      <w:r w:rsidR="00132CC9" w:rsidRPr="00726673">
        <w:rPr>
          <w:rStyle w:val="Heading2Char"/>
          <w:rFonts w:ascii="Aptos" w:eastAsiaTheme="minorHAnsi" w:hAnsi="Aptos"/>
          <w:bCs w:val="0"/>
          <w:lang w:val="en-US"/>
        </w:rPr>
        <w:t>6</w:t>
      </w:r>
      <w:r w:rsidRPr="00726673">
        <w:rPr>
          <w:rStyle w:val="Heading2Char"/>
          <w:rFonts w:ascii="Aptos" w:eastAsiaTheme="minorHAnsi" w:hAnsi="Aptos"/>
          <w:bCs w:val="0"/>
          <w:lang w:val="en-US"/>
        </w:rPr>
        <w:t xml:space="preserve"> </w:t>
      </w:r>
      <w:r w:rsidR="00756C5C" w:rsidRPr="00726673">
        <w:rPr>
          <w:rStyle w:val="Heading2Char"/>
          <w:rFonts w:ascii="Aptos" w:eastAsiaTheme="minorHAnsi" w:hAnsi="Aptos"/>
          <w:bCs w:val="0"/>
          <w:lang w:val="en-US"/>
        </w:rPr>
        <w:t>Structure of the Report</w:t>
      </w:r>
      <w:r w:rsidR="00205046" w:rsidRPr="00726673">
        <w:rPr>
          <w:rStyle w:val="Heading2Char"/>
          <w:rFonts w:ascii="Aptos" w:eastAsiaTheme="minorHAnsi" w:hAnsi="Aptos"/>
          <w:bCs w:val="0"/>
          <w:lang w:val="en-US"/>
        </w:rPr>
        <w:t>:</w:t>
      </w:r>
      <w:bookmarkEnd w:id="19"/>
      <w:bookmarkEnd w:id="20"/>
      <w:bookmarkEnd w:id="21"/>
    </w:p>
    <w:p w14:paraId="70A3FEC0" w14:textId="77777777" w:rsidR="001F67DE" w:rsidRPr="001F67DE" w:rsidRDefault="001F67DE" w:rsidP="001F67DE">
      <w:pPr>
        <w:spacing w:before="100" w:beforeAutospacing="1" w:after="100" w:afterAutospacing="1" w:line="240" w:lineRule="auto"/>
        <w:rPr>
          <w:rFonts w:ascii="Aptos" w:eastAsia="Times New Roman" w:hAnsi="Aptos" w:cs="Times New Roman"/>
          <w:sz w:val="24"/>
          <w:szCs w:val="24"/>
          <w:lang w:val="en-US"/>
        </w:rPr>
      </w:pPr>
      <w:r w:rsidRPr="001F67DE">
        <w:rPr>
          <w:rFonts w:ascii="Aptos" w:eastAsia="Times New Roman" w:hAnsi="Aptos" w:cs="Times New Roman"/>
          <w:sz w:val="24"/>
          <w:szCs w:val="24"/>
          <w:lang w:val="en-US"/>
        </w:rPr>
        <w:t>The remainder of this report is organized as follows: Chapter 2 provides a comprehensive review of relevant research and existing tools. Following this, Chapter 3 details the requirements specification for the project. Chapter 4 then outlines the methodology and technical framework used to develop the platform. Chapter 5 presents the design of the system. Subsequently, Chapter 6 discusses the implementation of the proposed solution. Chapter 7 provides an evaluation of the project, including reflection on the testing results. Finally, Chapter 8 presents the conclusions and future work directions for the platform.</w:t>
      </w:r>
    </w:p>
    <w:p w14:paraId="61E11A1A" w14:textId="7AFDB6E0" w:rsidR="0098350F" w:rsidRPr="001F67DE" w:rsidRDefault="0098350F" w:rsidP="001F67DE">
      <w:pPr>
        <w:spacing w:before="100" w:beforeAutospacing="1" w:after="100" w:afterAutospacing="1" w:line="240" w:lineRule="auto"/>
        <w:rPr>
          <w:rFonts w:ascii="Aptos" w:eastAsia="Times New Roman" w:hAnsi="Aptos" w:cs="Times New Roman"/>
          <w:sz w:val="24"/>
          <w:szCs w:val="24"/>
          <w:lang w:val="en-US"/>
        </w:rPr>
      </w:pPr>
    </w:p>
    <w:p w14:paraId="13B35374" w14:textId="7364BFC2" w:rsidR="0098350F" w:rsidRPr="0051759A" w:rsidRDefault="009B2A80" w:rsidP="009B2A80">
      <w:pPr>
        <w:pStyle w:val="IntenseQuote"/>
        <w:rPr>
          <w:rFonts w:ascii="Aptos" w:hAnsi="Aptos" w:cstheme="majorBidi"/>
          <w:sz w:val="24"/>
          <w:szCs w:val="24"/>
        </w:rPr>
      </w:pPr>
      <w:r w:rsidRPr="0051759A">
        <w:rPr>
          <w:rFonts w:ascii="Aptos" w:hAnsi="Aptos"/>
        </w:rPr>
        <w:t>The next chapter provides a comprehensive literature review of relevant research, highlighting gaps and justifying the project.</w:t>
      </w:r>
      <w:r w:rsidR="0098350F" w:rsidRPr="0051759A">
        <w:rPr>
          <w:rFonts w:ascii="Aptos" w:hAnsi="Aptos" w:cstheme="majorBidi"/>
          <w:sz w:val="24"/>
          <w:szCs w:val="24"/>
        </w:rPr>
        <w:br w:type="page"/>
      </w:r>
    </w:p>
    <w:p w14:paraId="61955438" w14:textId="77777777" w:rsidR="0098350F" w:rsidRPr="0051759A" w:rsidRDefault="0098350F" w:rsidP="0098350F">
      <w:pPr>
        <w:pStyle w:val="Heading1"/>
        <w:rPr>
          <w:rFonts w:ascii="Aptos" w:hAnsi="Aptos" w:cstheme="majorBidi"/>
        </w:rPr>
      </w:pPr>
      <w:bookmarkStart w:id="22" w:name="_Toc197142609"/>
      <w:bookmarkStart w:id="23" w:name="_Toc197143185"/>
      <w:bookmarkStart w:id="24" w:name="_Toc197578592"/>
      <w:r w:rsidRPr="0051759A">
        <w:rPr>
          <w:rFonts w:ascii="Aptos" w:hAnsi="Aptos" w:cstheme="majorBidi"/>
        </w:rPr>
        <w:lastRenderedPageBreak/>
        <w:t>Chapter 2 (Literature review)</w:t>
      </w:r>
      <w:bookmarkEnd w:id="22"/>
      <w:bookmarkEnd w:id="23"/>
      <w:bookmarkEnd w:id="24"/>
    </w:p>
    <w:p w14:paraId="38CCC255" w14:textId="4877A1D6" w:rsidR="0098350F" w:rsidRPr="00726673" w:rsidRDefault="00ED6082" w:rsidP="00582A19">
      <w:pPr>
        <w:pStyle w:val="Heading2"/>
        <w:rPr>
          <w:rFonts w:ascii="Aptos" w:hAnsi="Aptos"/>
          <w:bCs w:val="0"/>
        </w:rPr>
      </w:pPr>
      <w:bookmarkStart w:id="25" w:name="_Toc197142610"/>
      <w:bookmarkStart w:id="26" w:name="_Toc197143186"/>
      <w:bookmarkStart w:id="27" w:name="_Toc197578593"/>
      <w:r w:rsidRPr="00726673">
        <w:rPr>
          <w:rFonts w:ascii="Aptos" w:hAnsi="Aptos"/>
          <w:bCs w:val="0"/>
        </w:rPr>
        <w:t>2.</w:t>
      </w:r>
      <w:r w:rsidR="002A631C" w:rsidRPr="00726673">
        <w:rPr>
          <w:rFonts w:ascii="Aptos" w:hAnsi="Aptos"/>
          <w:bCs w:val="0"/>
        </w:rPr>
        <w:t>1</w:t>
      </w:r>
      <w:r w:rsidRPr="00726673">
        <w:rPr>
          <w:rFonts w:ascii="Aptos" w:hAnsi="Aptos"/>
          <w:bCs w:val="0"/>
        </w:rPr>
        <w:t xml:space="preserve"> </w:t>
      </w:r>
      <w:r w:rsidR="0098350F" w:rsidRPr="00726673">
        <w:rPr>
          <w:rFonts w:ascii="Aptos" w:hAnsi="Aptos"/>
          <w:bCs w:val="0"/>
        </w:rPr>
        <w:t>Introduction:</w:t>
      </w:r>
      <w:bookmarkEnd w:id="25"/>
      <w:bookmarkEnd w:id="26"/>
      <w:bookmarkEnd w:id="27"/>
    </w:p>
    <w:p w14:paraId="2248167D" w14:textId="77777777" w:rsidR="0098350F" w:rsidRPr="0051759A" w:rsidRDefault="0098350F" w:rsidP="0098350F">
      <w:pPr>
        <w:pStyle w:val="NormalWeb"/>
        <w:rPr>
          <w:rFonts w:ascii="Aptos" w:hAnsi="Aptos" w:cstheme="majorBidi"/>
        </w:rPr>
      </w:pPr>
      <w:r w:rsidRPr="0051759A">
        <w:rPr>
          <w:rFonts w:ascii="Aptos" w:hAnsi="Aptos" w:cstheme="majorBidi"/>
        </w:rPr>
        <w:t>In modern healthcare, effective communication and efficient management of personal health information are critical for improving patient outcomes, particularly for those with chronic conditions. Challenges such as tracking medications, adhering to dosage schedules, and providing timely updates to healthcare providers contribute to significant issues, including medication non-adherence. Non-adherence rates, exceeding 50% for chronic treatments, result in deteriorating health, increased hospitalizations, and higher healthcare costs (BMJ Open, 2018).</w:t>
      </w:r>
    </w:p>
    <w:p w14:paraId="42938A8F" w14:textId="77777777" w:rsidR="0098350F" w:rsidRPr="0051759A" w:rsidRDefault="0098350F" w:rsidP="0098350F">
      <w:pPr>
        <w:pStyle w:val="NormalWeb"/>
        <w:rPr>
          <w:rFonts w:ascii="Aptos" w:hAnsi="Aptos" w:cstheme="majorBidi"/>
        </w:rPr>
      </w:pPr>
      <w:r w:rsidRPr="0051759A">
        <w:rPr>
          <w:rFonts w:ascii="Aptos" w:hAnsi="Aptos" w:cstheme="majorBidi"/>
        </w:rPr>
        <w:t>Additionally, current healthcare systems often lack centralized, user-friendly platforms that enable patients to manage their health records, schedule appointments, and communicate with providers in real time. These gaps increase the burden on patients and hinder healthcare providers from making timely, informed decisions.</w:t>
      </w:r>
    </w:p>
    <w:p w14:paraId="31375EED" w14:textId="77777777" w:rsidR="0098350F" w:rsidRPr="0051759A" w:rsidRDefault="0098350F" w:rsidP="0098350F">
      <w:pPr>
        <w:pStyle w:val="NormalWeb"/>
        <w:rPr>
          <w:rFonts w:ascii="Aptos" w:hAnsi="Aptos" w:cstheme="majorBidi"/>
        </w:rPr>
      </w:pPr>
      <w:r w:rsidRPr="0051759A">
        <w:rPr>
          <w:rFonts w:ascii="Aptos" w:hAnsi="Aptos" w:cstheme="majorBidi"/>
        </w:rPr>
        <w:t>This project addresses these challenges through the development of an integrated web application. The platform combines medication tracking, real-time data sharing, and streamlined appointment scheduling into a single, secure system. By empowering patients and enhancing provider-patient collaboration, the platform aims to improve adherence, optimize health outcomes, and reduce administrative inefficiencies.</w:t>
      </w:r>
    </w:p>
    <w:p w14:paraId="34416ECF" w14:textId="30887B04" w:rsidR="0098350F" w:rsidRPr="00726673" w:rsidRDefault="002A631C" w:rsidP="00582A19">
      <w:pPr>
        <w:pStyle w:val="Heading2"/>
        <w:rPr>
          <w:rFonts w:ascii="Aptos" w:hAnsi="Aptos"/>
          <w:bCs w:val="0"/>
        </w:rPr>
      </w:pPr>
      <w:bookmarkStart w:id="28" w:name="_Toc197142611"/>
      <w:bookmarkStart w:id="29" w:name="_Toc197143187"/>
      <w:bookmarkStart w:id="30" w:name="_Toc197578594"/>
      <w:r w:rsidRPr="00726673">
        <w:rPr>
          <w:rFonts w:ascii="Aptos" w:hAnsi="Aptos"/>
          <w:bCs w:val="0"/>
        </w:rPr>
        <w:t>2.</w:t>
      </w:r>
      <w:r w:rsidR="00ED6082" w:rsidRPr="00726673">
        <w:rPr>
          <w:rFonts w:ascii="Aptos" w:hAnsi="Aptos"/>
          <w:bCs w:val="0"/>
        </w:rPr>
        <w:t>2</w:t>
      </w:r>
      <w:r w:rsidR="00BB592C" w:rsidRPr="00726673">
        <w:rPr>
          <w:rFonts w:ascii="Aptos" w:hAnsi="Aptos"/>
          <w:bCs w:val="0"/>
        </w:rPr>
        <w:t xml:space="preserve"> </w:t>
      </w:r>
      <w:r w:rsidR="0098350F" w:rsidRPr="00726673">
        <w:rPr>
          <w:rFonts w:ascii="Aptos" w:hAnsi="Aptos"/>
          <w:bCs w:val="0"/>
        </w:rPr>
        <w:t>Thematic Sections:</w:t>
      </w:r>
      <w:bookmarkEnd w:id="28"/>
      <w:bookmarkEnd w:id="29"/>
      <w:bookmarkEnd w:id="30"/>
    </w:p>
    <w:p w14:paraId="43485076" w14:textId="18C44500" w:rsidR="00582A19" w:rsidRPr="00F54CF1" w:rsidRDefault="00582A19" w:rsidP="00582A19">
      <w:pPr>
        <w:pStyle w:val="Heading3"/>
        <w:rPr>
          <w:rFonts w:ascii="Aptos" w:hAnsi="Aptos"/>
          <w:b/>
          <w:bCs/>
        </w:rPr>
      </w:pPr>
      <w:bookmarkStart w:id="31" w:name="_Toc197142612"/>
      <w:bookmarkStart w:id="32" w:name="_Toc197143188"/>
      <w:bookmarkStart w:id="33" w:name="_Toc197578595"/>
      <w:r w:rsidRPr="00F54CF1">
        <w:rPr>
          <w:rStyle w:val="Strong"/>
          <w:rFonts w:ascii="Aptos" w:hAnsi="Aptos"/>
          <w:b w:val="0"/>
          <w:bCs w:val="0"/>
        </w:rPr>
        <w:t>2.</w:t>
      </w:r>
      <w:r w:rsidR="00ED6082" w:rsidRPr="00F54CF1">
        <w:rPr>
          <w:rStyle w:val="Strong"/>
          <w:rFonts w:ascii="Aptos" w:hAnsi="Aptos"/>
          <w:b w:val="0"/>
          <w:bCs w:val="0"/>
        </w:rPr>
        <w:t xml:space="preserve">2.1 </w:t>
      </w:r>
      <w:r w:rsidRPr="00F54CF1">
        <w:rPr>
          <w:rStyle w:val="Strong"/>
          <w:rFonts w:ascii="Aptos" w:hAnsi="Aptos"/>
          <w:b w:val="0"/>
          <w:bCs w:val="0"/>
        </w:rPr>
        <w:t>Medication Adherence Across Healthcare Contexts</w:t>
      </w:r>
      <w:bookmarkEnd w:id="31"/>
      <w:bookmarkEnd w:id="32"/>
      <w:bookmarkEnd w:id="33"/>
    </w:p>
    <w:p w14:paraId="48439F4D" w14:textId="77777777" w:rsidR="00582A19" w:rsidRPr="0051759A" w:rsidRDefault="00582A19" w:rsidP="00582A19">
      <w:pPr>
        <w:pStyle w:val="NormalWeb"/>
        <w:rPr>
          <w:rFonts w:ascii="Aptos" w:hAnsi="Aptos"/>
        </w:rPr>
      </w:pPr>
      <w:r w:rsidRPr="0051759A">
        <w:rPr>
          <w:rStyle w:val="Strong"/>
          <w:rFonts w:ascii="Aptos" w:hAnsi="Aptos"/>
        </w:rPr>
        <w:t>Significance of Adherence</w:t>
      </w:r>
      <w:r w:rsidRPr="0051759A">
        <w:rPr>
          <w:rFonts w:ascii="Aptos" w:hAnsi="Aptos"/>
        </w:rPr>
        <w:br/>
        <w:t>Medication adherence, defined as the extent to which patients follow prescribed treatment regimens, is crucial for achieving optimal health outcomes. Non-adherence can lead to treatment failures, increased hospitalizations, and higher healthcare costs. For instance, a meta-analysis identified that medication non-adherence incurred a higher risk of hospital admissions and mortality (Kardas et al., 2020).</w:t>
      </w:r>
    </w:p>
    <w:p w14:paraId="65431E0B" w14:textId="77777777" w:rsidR="00582A19" w:rsidRPr="0051759A" w:rsidRDefault="00582A19" w:rsidP="00582A19">
      <w:pPr>
        <w:pStyle w:val="NormalWeb"/>
        <w:rPr>
          <w:rFonts w:ascii="Aptos" w:hAnsi="Aptos"/>
        </w:rPr>
      </w:pPr>
      <w:r w:rsidRPr="0051759A">
        <w:rPr>
          <w:rStyle w:val="Strong"/>
          <w:rFonts w:ascii="Aptos" w:hAnsi="Aptos"/>
        </w:rPr>
        <w:t>Challenges in Medication Adherence</w:t>
      </w:r>
      <w:r w:rsidRPr="0051759A">
        <w:rPr>
          <w:rFonts w:ascii="Aptos" w:hAnsi="Aptos"/>
        </w:rPr>
        <w:br/>
        <w:t xml:space="preserve">Patients encounter various barriers to adherence. Complex medication regimens can overwhelm patients, often resulting in missed doses. Additionally, side effects associated with medications discourage continued use for many individuals. Forgetfulness is another significant factor, particularly among the elderly or those managing multiple medications simultaneously. Furthermore, a lack of understanding regarding the importance of adherence or the consequences of non-adherence remains a critical challenge. An overview of </w:t>
      </w:r>
      <w:r w:rsidRPr="0051759A">
        <w:rPr>
          <w:rFonts w:ascii="Aptos" w:hAnsi="Aptos"/>
        </w:rPr>
        <w:lastRenderedPageBreak/>
        <w:t>systematic reviews highlighted that non-adherence is a major barrier to effective healthcare delivery (Nieuwlaat et al., 2014).</w:t>
      </w:r>
    </w:p>
    <w:p w14:paraId="5AE47A5D" w14:textId="77777777" w:rsidR="00582A19" w:rsidRPr="0051759A" w:rsidRDefault="00582A19" w:rsidP="00582A19">
      <w:pPr>
        <w:pStyle w:val="NormalWeb"/>
        <w:rPr>
          <w:rFonts w:ascii="Aptos" w:hAnsi="Aptos"/>
        </w:rPr>
      </w:pPr>
      <w:r w:rsidRPr="0051759A">
        <w:rPr>
          <w:rStyle w:val="Strong"/>
          <w:rFonts w:ascii="Aptos" w:hAnsi="Aptos"/>
        </w:rPr>
        <w:t>Impact of Non-Adherence</w:t>
      </w:r>
      <w:r w:rsidRPr="0051759A">
        <w:rPr>
          <w:rFonts w:ascii="Aptos" w:hAnsi="Aptos"/>
        </w:rPr>
        <w:br/>
        <w:t>The consequences of non-adherence are substantial, affecting both health outcomes and healthcare systems. Patients often experience health deterioration due to ineffective treatment, leading to increased hospitalizations and higher healthcare utilization costs. Economically, non-adherence imposes a significant burden on healthcare systems, as highlighted by studies linking it to preventable expenses and resource strain (Cutler et al., 2018).</w:t>
      </w:r>
    </w:p>
    <w:p w14:paraId="0A3730FB" w14:textId="77777777" w:rsidR="00582A19" w:rsidRPr="0051759A" w:rsidRDefault="00582A19" w:rsidP="00582A19">
      <w:pPr>
        <w:pStyle w:val="NormalWeb"/>
        <w:rPr>
          <w:rFonts w:ascii="Aptos" w:hAnsi="Aptos"/>
        </w:rPr>
      </w:pPr>
      <w:r w:rsidRPr="0051759A">
        <w:rPr>
          <w:rStyle w:val="Strong"/>
          <w:rFonts w:ascii="Aptos" w:hAnsi="Aptos"/>
        </w:rPr>
        <w:t>Existing Tools and Gaps</w:t>
      </w:r>
      <w:r w:rsidRPr="0051759A">
        <w:rPr>
          <w:rFonts w:ascii="Aptos" w:hAnsi="Aptos"/>
        </w:rPr>
        <w:br/>
        <w:t>Several interventions have been developed to improve medication adherence. Digital reminders, such as mobile apps and electronic devices, have been employed to prompt patients to take their medications. Patient education programs have also been implemented to enhance understanding of treatment regimens. However, these tools often face limitations. Usability issues, such as complex interfaces, deter patient engagement, and many tools lack seamless integration with healthcare providers' systems, hindering coordinated care. A narrative review emphasized the need for innovative and effective interventions tailored to the individual needs of patients (Kardas et al., 2020).</w:t>
      </w:r>
    </w:p>
    <w:p w14:paraId="0B424057" w14:textId="236A7D3E" w:rsidR="00582A19" w:rsidRPr="0051759A" w:rsidRDefault="00582A19" w:rsidP="00582A19">
      <w:pPr>
        <w:pStyle w:val="NormalWeb"/>
        <w:rPr>
          <w:rFonts w:ascii="Aptos" w:hAnsi="Aptos"/>
        </w:rPr>
      </w:pPr>
      <w:r w:rsidRPr="0051759A">
        <w:rPr>
          <w:rFonts w:ascii="Aptos" w:hAnsi="Aptos"/>
        </w:rPr>
        <w:t>Addressing these challenges requires solutions that prioritize user-friendliness, integration, and personalized support to cater to diverse patient populations.</w:t>
      </w:r>
    </w:p>
    <w:p w14:paraId="07AB0F85" w14:textId="248A574E" w:rsidR="00582A19" w:rsidRPr="00F54CF1" w:rsidRDefault="00582A19" w:rsidP="00582A19">
      <w:pPr>
        <w:pStyle w:val="Heading3"/>
        <w:rPr>
          <w:rFonts w:ascii="Aptos" w:hAnsi="Aptos"/>
          <w:b/>
          <w:bCs/>
        </w:rPr>
      </w:pPr>
      <w:bookmarkStart w:id="34" w:name="_Toc197142613"/>
      <w:bookmarkStart w:id="35" w:name="_Toc197143189"/>
      <w:bookmarkStart w:id="36" w:name="_Toc197578596"/>
      <w:r w:rsidRPr="00F54CF1">
        <w:rPr>
          <w:rStyle w:val="Strong"/>
          <w:rFonts w:ascii="Aptos" w:hAnsi="Aptos"/>
          <w:b w:val="0"/>
          <w:bCs w:val="0"/>
        </w:rPr>
        <w:t>2.2</w:t>
      </w:r>
      <w:r w:rsidR="00ED6082" w:rsidRPr="00F54CF1">
        <w:rPr>
          <w:rStyle w:val="Strong"/>
          <w:rFonts w:ascii="Aptos" w:hAnsi="Aptos"/>
          <w:b w:val="0"/>
          <w:bCs w:val="0"/>
        </w:rPr>
        <w:t>.2</w:t>
      </w:r>
      <w:r w:rsidRPr="00F54CF1">
        <w:rPr>
          <w:rStyle w:val="Strong"/>
          <w:rFonts w:ascii="Aptos" w:hAnsi="Aptos"/>
          <w:b w:val="0"/>
          <w:bCs w:val="0"/>
        </w:rPr>
        <w:t xml:space="preserve"> Applications for Digital Health Technologies</w:t>
      </w:r>
      <w:bookmarkEnd w:id="34"/>
      <w:bookmarkEnd w:id="35"/>
      <w:bookmarkEnd w:id="36"/>
    </w:p>
    <w:p w14:paraId="487F177B" w14:textId="77777777" w:rsidR="00582A19" w:rsidRPr="0051759A" w:rsidRDefault="00582A19" w:rsidP="00582A19">
      <w:pPr>
        <w:pStyle w:val="NormalWeb"/>
        <w:rPr>
          <w:rFonts w:ascii="Aptos" w:hAnsi="Aptos"/>
        </w:rPr>
      </w:pPr>
      <w:r w:rsidRPr="0051759A">
        <w:rPr>
          <w:rStyle w:val="Strong"/>
          <w:rFonts w:ascii="Aptos" w:hAnsi="Aptos"/>
        </w:rPr>
        <w:t>Overview of Digital Health Platforms</w:t>
      </w:r>
      <w:r w:rsidRPr="0051759A">
        <w:rPr>
          <w:rFonts w:ascii="Aptos" w:hAnsi="Aptos"/>
        </w:rPr>
        <w:br/>
        <w:t>Digital health technologies encompass a wide range of tools designed to enhance healthcare delivery and improve patient outcomes. These tools include telemedicine services, electronic health records (EHRs), wearable devices, and mobile health applications. For instance, platforms like HealthHero provide virtual consultations, enabling patients to access medical advice remotely and enhancing accessibility and convenience (HealthHero, 2023).</w:t>
      </w:r>
    </w:p>
    <w:p w14:paraId="4EB4A0C7" w14:textId="77777777" w:rsidR="00582A19" w:rsidRPr="0051759A" w:rsidRDefault="00582A19" w:rsidP="00582A19">
      <w:pPr>
        <w:pStyle w:val="NormalWeb"/>
        <w:rPr>
          <w:rFonts w:ascii="Aptos" w:hAnsi="Aptos"/>
        </w:rPr>
      </w:pPr>
      <w:r w:rsidRPr="0051759A">
        <w:rPr>
          <w:rStyle w:val="Strong"/>
          <w:rFonts w:ascii="Aptos" w:hAnsi="Aptos"/>
        </w:rPr>
        <w:t>Benefits of Digital Health</w:t>
      </w:r>
      <w:r w:rsidRPr="0051759A">
        <w:rPr>
          <w:rFonts w:ascii="Aptos" w:hAnsi="Aptos"/>
        </w:rPr>
        <w:br/>
        <w:t>The integration of digital technologies offers numerous benefits to both patients and healthcare providers. Patients can consult healthcare providers remotely, reducing the need for travel and minimizing disruptions to daily life. Wearable devices and mobile apps facilitate continuous health monitoring, enabling early detection of potential health issues. Additionally, digital tools empower patients by providing access to their health data, promoting informed decision-making and active participation in their care. The World Health Organization (WHO) highlights that digital health improves the efficiency and sustainability of healthcare systems while ensuring good quality, affordable, and equitable care (WHO, 2021).</w:t>
      </w:r>
    </w:p>
    <w:p w14:paraId="0288D61A" w14:textId="77777777" w:rsidR="00582A19" w:rsidRPr="0051759A" w:rsidRDefault="00582A19" w:rsidP="00582A19">
      <w:pPr>
        <w:pStyle w:val="NormalWeb"/>
        <w:rPr>
          <w:rFonts w:ascii="Aptos" w:hAnsi="Aptos"/>
        </w:rPr>
      </w:pPr>
      <w:r w:rsidRPr="0051759A">
        <w:rPr>
          <w:rStyle w:val="Strong"/>
          <w:rFonts w:ascii="Aptos" w:hAnsi="Aptos"/>
        </w:rPr>
        <w:lastRenderedPageBreak/>
        <w:t>Limitations of Existing Technologies</w:t>
      </w:r>
      <w:r w:rsidRPr="0051759A">
        <w:rPr>
          <w:rFonts w:ascii="Aptos" w:hAnsi="Aptos"/>
        </w:rPr>
        <w:br/>
        <w:t>Despite their advantages, digital health technologies face several limitations. Usability challenges, such as complex interfaces and technical difficulties, hinder user engagement, particularly for individuals who are less technologically adept. Concerns about data privacy and security also pose significant barriers, as the handling of sensitive health information raises issues related to confidentiality and trust. Moreover, many digital tools lack integration with existing healthcare systems, resulting in fragmented care and inefficiencies. A report by The King's Fund underscores the complexity of implementing large-scale digital changes in health and social care, highlighting the importance of addressing these challenges to ensure success (The King’s Fund, 2020).</w:t>
      </w:r>
    </w:p>
    <w:p w14:paraId="568A54D2" w14:textId="77777777" w:rsidR="00582A19" w:rsidRPr="0051759A" w:rsidRDefault="00582A19" w:rsidP="00582A19">
      <w:pPr>
        <w:pStyle w:val="NormalWeb"/>
        <w:rPr>
          <w:rFonts w:ascii="Aptos" w:hAnsi="Aptos"/>
        </w:rPr>
      </w:pPr>
      <w:r w:rsidRPr="0051759A">
        <w:rPr>
          <w:rFonts w:ascii="Aptos" w:hAnsi="Aptos"/>
        </w:rPr>
        <w:t>To overcome these barriers, digital health solutions must focus on user-centric designs, robust data security measures, and seamless integration with healthcare systems to maximize their potential and adoption.</w:t>
      </w:r>
    </w:p>
    <w:p w14:paraId="53D66666" w14:textId="51BAD362" w:rsidR="0098350F" w:rsidRDefault="003328E1" w:rsidP="00582A19">
      <w:pPr>
        <w:pStyle w:val="Heading3"/>
        <w:rPr>
          <w:rFonts w:ascii="Aptos" w:hAnsi="Aptos"/>
        </w:rPr>
      </w:pPr>
      <w:bookmarkStart w:id="37" w:name="_Toc197142614"/>
      <w:bookmarkStart w:id="38" w:name="_Toc197143190"/>
      <w:bookmarkStart w:id="39" w:name="_Toc197578597"/>
      <w:r w:rsidRPr="00F54CF1">
        <w:rPr>
          <w:rFonts w:ascii="Aptos" w:hAnsi="Aptos"/>
        </w:rPr>
        <w:t>2.</w:t>
      </w:r>
      <w:r w:rsidR="00ED6082" w:rsidRPr="00F54CF1">
        <w:rPr>
          <w:rFonts w:ascii="Aptos" w:hAnsi="Aptos"/>
        </w:rPr>
        <w:t>2.</w:t>
      </w:r>
      <w:r w:rsidRPr="00F54CF1">
        <w:rPr>
          <w:rFonts w:ascii="Aptos" w:hAnsi="Aptos"/>
        </w:rPr>
        <w:t>3</w:t>
      </w:r>
      <w:r w:rsidR="00582A19" w:rsidRPr="00F54CF1">
        <w:rPr>
          <w:rFonts w:ascii="Aptos" w:hAnsi="Aptos"/>
        </w:rPr>
        <w:t xml:space="preserve"> </w:t>
      </w:r>
      <w:r w:rsidR="0098350F" w:rsidRPr="00F54CF1">
        <w:rPr>
          <w:rFonts w:ascii="Aptos" w:hAnsi="Aptos"/>
        </w:rPr>
        <w:t>Appointment Scheduling and Communication Tools</w:t>
      </w:r>
      <w:bookmarkEnd w:id="37"/>
      <w:bookmarkEnd w:id="38"/>
      <w:bookmarkEnd w:id="39"/>
    </w:p>
    <w:p w14:paraId="7CDF3DBA" w14:textId="77777777" w:rsidR="0033219C" w:rsidRPr="0033219C" w:rsidRDefault="0033219C" w:rsidP="0033219C"/>
    <w:p w14:paraId="632340A0"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Importance of Efficient Appointment Scheduling</w:t>
      </w:r>
    </w:p>
    <w:p w14:paraId="5A7337B4" w14:textId="77777777" w:rsidR="0098350F" w:rsidRPr="0051759A" w:rsidRDefault="0098350F" w:rsidP="0098350F">
      <w:pPr>
        <w:pStyle w:val="NormalWeb"/>
        <w:rPr>
          <w:rFonts w:ascii="Aptos" w:hAnsi="Aptos" w:cstheme="majorBidi"/>
        </w:rPr>
      </w:pPr>
      <w:r w:rsidRPr="0051759A">
        <w:rPr>
          <w:rFonts w:ascii="Aptos" w:hAnsi="Aptos" w:cstheme="majorBidi"/>
        </w:rPr>
        <w:t>Efficient appointment scheduling is crucial in healthcare for optimizing patient flow, enhancing resource utilization, and improving overall care delivery. Accurate scheduling ensures that patients receive timely medical attention, which is essential for effective treatment outcomes. Moreover, well-organized scheduling minimizes patient wait times and maximizes the utilization of healthcare providers' time, leading to increased patient satisfaction and better clinical efficiency (Hughes, 2024).</w:t>
      </w:r>
    </w:p>
    <w:p w14:paraId="112CDEB8"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Challenges in Current Systems</w:t>
      </w:r>
    </w:p>
    <w:p w14:paraId="0168E2A8" w14:textId="77777777" w:rsidR="0098350F" w:rsidRPr="0051759A" w:rsidRDefault="0098350F" w:rsidP="0098350F">
      <w:pPr>
        <w:pStyle w:val="NormalWeb"/>
        <w:rPr>
          <w:rFonts w:ascii="Aptos" w:hAnsi="Aptos" w:cstheme="majorBidi"/>
        </w:rPr>
      </w:pPr>
      <w:r w:rsidRPr="0051759A">
        <w:rPr>
          <w:rFonts w:ascii="Aptos" w:hAnsi="Aptos" w:cstheme="majorBidi"/>
        </w:rPr>
        <w:t>Despite its importance, many healthcare facilities face challenges in implementing effective scheduling systems. Common issues include overbooking, underutilization of appointment slots, and high rates of patient no-shows. These challenges can lead to increased operational costs, reduced patient satisfaction, and strained provider-patient relationships. Barriers to adopting efficient scheduling systems often involve the costs associated with implementing new technologies and the complexity of integrating these systems into existing workflows (Hughes, 2024).</w:t>
      </w:r>
    </w:p>
    <w:p w14:paraId="2FCC0825"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Digital Solutions for Communication</w:t>
      </w:r>
    </w:p>
    <w:p w14:paraId="4161475D" w14:textId="77777777" w:rsidR="0098350F" w:rsidRPr="0051759A" w:rsidRDefault="0098350F" w:rsidP="0098350F">
      <w:pPr>
        <w:pStyle w:val="NormalWeb"/>
        <w:rPr>
          <w:rFonts w:ascii="Aptos" w:hAnsi="Aptos" w:cstheme="majorBidi"/>
        </w:rPr>
      </w:pPr>
      <w:r w:rsidRPr="0051759A">
        <w:rPr>
          <w:rFonts w:ascii="Aptos" w:hAnsi="Aptos" w:cstheme="majorBidi"/>
        </w:rPr>
        <w:t xml:space="preserve">The advent of digital communication tools has the potential to address many of these scheduling challenges. Platforms offering features such as automated appointment reminders, patient self-scheduling, and real-time communication between patients and providers can significantly reduce no-show rates and enhance scheduling efficiency. For instance, the NHS has been promoting the use of digital tools to improve patient engagement </w:t>
      </w:r>
      <w:r w:rsidRPr="0051759A">
        <w:rPr>
          <w:rFonts w:ascii="Aptos" w:hAnsi="Aptos" w:cstheme="majorBidi"/>
        </w:rPr>
        <w:lastRenderedPageBreak/>
        <w:t>and streamline communication, aiming to make health systems more efficient and sustainable (NHS England, 2023).</w:t>
      </w:r>
    </w:p>
    <w:p w14:paraId="4BFB8A8C" w14:textId="77777777" w:rsidR="0098350F" w:rsidRPr="0051759A" w:rsidRDefault="0098350F" w:rsidP="0098350F">
      <w:pPr>
        <w:pStyle w:val="NormalWeb"/>
        <w:rPr>
          <w:rFonts w:ascii="Aptos" w:hAnsi="Aptos" w:cstheme="majorBidi"/>
        </w:rPr>
      </w:pPr>
      <w:r w:rsidRPr="0051759A">
        <w:rPr>
          <w:rFonts w:ascii="Aptos" w:hAnsi="Aptos" w:cstheme="majorBidi"/>
        </w:rPr>
        <w:t>By leveraging these digital solutions, healthcare providers can improve appointment adherence, optimize resource allocation, and enhance the overall patient experience.</w:t>
      </w:r>
    </w:p>
    <w:p w14:paraId="0BFEF13B" w14:textId="529C4EF3" w:rsidR="0098350F" w:rsidRPr="00F54CF1" w:rsidRDefault="003328E1" w:rsidP="00582A19">
      <w:pPr>
        <w:pStyle w:val="Heading3"/>
        <w:rPr>
          <w:rFonts w:ascii="Aptos" w:hAnsi="Aptos"/>
        </w:rPr>
      </w:pPr>
      <w:bookmarkStart w:id="40" w:name="_Toc197142615"/>
      <w:bookmarkStart w:id="41" w:name="_Toc197143191"/>
      <w:bookmarkStart w:id="42" w:name="_Toc197578598"/>
      <w:r w:rsidRPr="00F54CF1">
        <w:rPr>
          <w:rFonts w:ascii="Aptos" w:hAnsi="Aptos"/>
        </w:rPr>
        <w:t>2.</w:t>
      </w:r>
      <w:r w:rsidR="00ED6082" w:rsidRPr="00F54CF1">
        <w:rPr>
          <w:rFonts w:ascii="Aptos" w:hAnsi="Aptos"/>
        </w:rPr>
        <w:t>2.</w:t>
      </w:r>
      <w:r w:rsidRPr="00F54CF1">
        <w:rPr>
          <w:rFonts w:ascii="Aptos" w:hAnsi="Aptos"/>
        </w:rPr>
        <w:t>4</w:t>
      </w:r>
      <w:r w:rsidR="00582A19" w:rsidRPr="00F54CF1">
        <w:rPr>
          <w:rFonts w:ascii="Aptos" w:hAnsi="Aptos"/>
        </w:rPr>
        <w:t xml:space="preserve"> </w:t>
      </w:r>
      <w:r w:rsidR="0098350F" w:rsidRPr="00F54CF1">
        <w:rPr>
          <w:rFonts w:ascii="Aptos" w:hAnsi="Aptos"/>
        </w:rPr>
        <w:t>Data Sharing and Security in Healthcare Systems</w:t>
      </w:r>
      <w:bookmarkEnd w:id="40"/>
      <w:bookmarkEnd w:id="41"/>
      <w:bookmarkEnd w:id="42"/>
    </w:p>
    <w:p w14:paraId="4E792C24" w14:textId="77777777" w:rsidR="0098350F" w:rsidRPr="0051759A" w:rsidRDefault="0098350F" w:rsidP="0098350F">
      <w:pPr>
        <w:rPr>
          <w:rFonts w:ascii="Aptos" w:hAnsi="Aptos" w:cstheme="majorBidi"/>
        </w:rPr>
      </w:pPr>
    </w:p>
    <w:p w14:paraId="199F3467"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The Role of Real-Time Data Sharing</w:t>
      </w:r>
    </w:p>
    <w:p w14:paraId="0BAA064C"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Real-time data sharing is essential for timely and effective patient care. It allows healthcare providers to access up-to-date information, enabling better decision-making and treatment coordination. For instance, the NHS emphasizes data and clinical record sharing to enhance integrated care (NHS England, 2023).</w:t>
      </w:r>
    </w:p>
    <w:p w14:paraId="14C051E7"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Challenges in Data Security</w:t>
      </w:r>
    </w:p>
    <w:p w14:paraId="3112B88D"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Managing sensitive health data poses significant security risks, including breaches that can result in privacy violations and misuse. The World Economic Forum highlights cyberattacks and illegal data sharing as key concerns (World Economic Forum, 2022).</w:t>
      </w:r>
    </w:p>
    <w:p w14:paraId="363EC474" w14:textId="77777777" w:rsidR="0098350F" w:rsidRPr="0051759A" w:rsidRDefault="0098350F" w:rsidP="0098350F">
      <w:pPr>
        <w:pStyle w:val="Heading4"/>
        <w:rPr>
          <w:rFonts w:ascii="Aptos" w:eastAsia="Times New Roman" w:hAnsi="Aptos"/>
          <w:sz w:val="24"/>
          <w:szCs w:val="24"/>
        </w:rPr>
      </w:pPr>
      <w:r w:rsidRPr="0051759A">
        <w:rPr>
          <w:rFonts w:ascii="Aptos" w:eastAsia="Times New Roman" w:hAnsi="Aptos"/>
          <w:sz w:val="24"/>
          <w:szCs w:val="24"/>
        </w:rPr>
        <w:t>Solutions for Secure Data Sharing</w:t>
      </w:r>
    </w:p>
    <w:p w14:paraId="210357B5"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br/>
        <w:t>To address these challenges, measures such as encryption, authentication, and compliance with regulations like GDPR and HIPAA are critical. Tools like the NHS Data Security and Protection Toolkit help ensure organizations meet data security standards (NHS Digital, 2024). Emerging technologies, such as blockchain, offer decentralized and tamper-resistant data sharing, enhancing security (Kumar et al., 2023).</w:t>
      </w:r>
    </w:p>
    <w:p w14:paraId="18486BC2" w14:textId="77777777" w:rsidR="0098350F" w:rsidRPr="0051759A" w:rsidRDefault="0098350F" w:rsidP="0098350F">
      <w:pPr>
        <w:spacing w:before="100" w:beforeAutospacing="1" w:after="100" w:afterAutospacing="1" w:line="240" w:lineRule="auto"/>
        <w:rPr>
          <w:rFonts w:ascii="Aptos" w:eastAsia="Times New Roman" w:hAnsi="Aptos" w:cstheme="majorBidi"/>
          <w:sz w:val="24"/>
          <w:szCs w:val="24"/>
        </w:rPr>
      </w:pPr>
      <w:r w:rsidRPr="0051759A">
        <w:rPr>
          <w:rFonts w:ascii="Aptos" w:eastAsia="Times New Roman" w:hAnsi="Aptos" w:cstheme="majorBidi"/>
          <w:sz w:val="24"/>
          <w:szCs w:val="24"/>
        </w:rPr>
        <w:t>By implementing these strategies, healthcare systems can safeguard patient data and ensure secure, efficient information sharing.</w:t>
      </w:r>
    </w:p>
    <w:p w14:paraId="0AE3ABE4" w14:textId="1E61A670" w:rsidR="00A62572" w:rsidRPr="00726673" w:rsidRDefault="00ED6082" w:rsidP="00A62572">
      <w:pPr>
        <w:pStyle w:val="Heading2"/>
        <w:rPr>
          <w:rFonts w:ascii="Aptos" w:hAnsi="Aptos"/>
          <w:bCs w:val="0"/>
          <w:lang w:val="en-US"/>
        </w:rPr>
      </w:pPr>
      <w:bookmarkStart w:id="43" w:name="_Toc197142616"/>
      <w:bookmarkStart w:id="44" w:name="_Toc197143192"/>
      <w:bookmarkStart w:id="45" w:name="_Toc197578599"/>
      <w:r w:rsidRPr="00726673">
        <w:rPr>
          <w:rFonts w:ascii="Aptos" w:hAnsi="Aptos"/>
          <w:bCs w:val="0"/>
          <w:lang w:val="en-US"/>
        </w:rPr>
        <w:t>2.</w:t>
      </w:r>
      <w:r w:rsidR="00A62572" w:rsidRPr="00726673">
        <w:rPr>
          <w:rFonts w:ascii="Aptos" w:hAnsi="Aptos"/>
          <w:bCs w:val="0"/>
          <w:lang w:val="en-US"/>
        </w:rPr>
        <w:t>3 Gaps in Literature</w:t>
      </w:r>
      <w:bookmarkEnd w:id="43"/>
      <w:bookmarkEnd w:id="44"/>
      <w:bookmarkEnd w:id="45"/>
    </w:p>
    <w:p w14:paraId="5B45F70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Despite advancements in digital health technologies, several critical gaps persist, underscoring the need for an innovative and integrated solution.</w:t>
      </w:r>
    </w:p>
    <w:p w14:paraId="2621F5E0"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Fragmented Functionality</w:t>
      </w:r>
      <w:r w:rsidRPr="0051759A">
        <w:rPr>
          <w:rFonts w:ascii="Aptos" w:eastAsia="Times New Roman" w:hAnsi="Aptos" w:cs="Times New Roman"/>
          <w:sz w:val="24"/>
          <w:szCs w:val="24"/>
          <w:lang w:val="en-US"/>
        </w:rPr>
        <w:br/>
        <w:t xml:space="preserve">Many existing healthcare platforms focus on single-use cases, such as medication tracking, </w:t>
      </w:r>
      <w:r w:rsidRPr="0051759A">
        <w:rPr>
          <w:rFonts w:ascii="Aptos" w:eastAsia="Times New Roman" w:hAnsi="Aptos" w:cs="Times New Roman"/>
          <w:sz w:val="24"/>
          <w:szCs w:val="24"/>
          <w:lang w:val="en-US"/>
        </w:rPr>
        <w:lastRenderedPageBreak/>
        <w:t>appointment scheduling, or teleconsultation. This lack of integration forces users to juggle multiple applications, resulting in inefficiencies and disjointed care delivery. Consequently, healthcare providers struggle to provide holistic and coordinated services (Hughes, 2024; NHS England, 2023).</w:t>
      </w:r>
    </w:p>
    <w:p w14:paraId="7FE2464C"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Usability Challenges</w:t>
      </w:r>
      <w:r w:rsidRPr="0051759A">
        <w:rPr>
          <w:rFonts w:ascii="Aptos" w:eastAsia="Times New Roman" w:hAnsi="Aptos" w:cs="Times New Roman"/>
          <w:sz w:val="24"/>
          <w:szCs w:val="24"/>
          <w:lang w:val="en-US"/>
        </w:rPr>
        <w:br/>
        <w:t>Non-intuitive interfaces remain a common limitation in many digital health tools, making them difficult to navigate, particularly for elderly patients and individuals with limited digital literacy. Usability issues reduce engagement and adherence, ultimately negating the benefits these tools aim to provide (World Economic Forum, 2022). Overly complex applications exacerbate non-adherence, further diminishing their effectiveness.</w:t>
      </w:r>
    </w:p>
    <w:p w14:paraId="26AFCD18"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Security and Privacy Concerns</w:t>
      </w:r>
      <w:r w:rsidRPr="0051759A">
        <w:rPr>
          <w:rFonts w:ascii="Aptos" w:eastAsia="Times New Roman" w:hAnsi="Aptos" w:cs="Times New Roman"/>
          <w:sz w:val="24"/>
          <w:szCs w:val="24"/>
          <w:lang w:val="en-US"/>
        </w:rPr>
        <w:br/>
        <w:t>The sensitive nature of health data necessitates robust security measures. However, healthcare platforms frequently fail to implement end-to-end encryption and secure access protocols, leaving them vulnerable to breaches and cyberattacks. Although regulations like GDPR and HIPAA provide clear guidelines, inconsistent implementation undermines patient trust and confidentiality (NHS Digital, 2024; Kumar et al., 2023).</w:t>
      </w:r>
    </w:p>
    <w:p w14:paraId="415BD26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Limited Real-Time Data Sharing</w:t>
      </w:r>
      <w:r w:rsidRPr="0051759A">
        <w:rPr>
          <w:rFonts w:ascii="Aptos" w:eastAsia="Times New Roman" w:hAnsi="Aptos" w:cs="Times New Roman"/>
          <w:sz w:val="24"/>
          <w:szCs w:val="24"/>
          <w:lang w:val="en-US"/>
        </w:rPr>
        <w:br/>
        <w:t>Real-time communication between patients and providers is essential for timely interventions and optimal care. Unfortunately, many platforms lack real-time data-sharing capabilities, leading to delays in updates, suboptimal monitoring of adherence, and inadequate responses to patient needs (NHS England, 2023).</w:t>
      </w:r>
    </w:p>
    <w:p w14:paraId="7AA2CA1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Barriers to Adoption</w:t>
      </w:r>
      <w:r w:rsidRPr="0051759A">
        <w:rPr>
          <w:rFonts w:ascii="Aptos" w:eastAsia="Times New Roman" w:hAnsi="Aptos" w:cs="Times New Roman"/>
          <w:sz w:val="24"/>
          <w:szCs w:val="24"/>
          <w:lang w:val="en-US"/>
        </w:rPr>
        <w:br/>
        <w:t>The high cost and complexity of implementing digital health tools deter adoption among both patients and healthcare providers. Limited integration into existing systems further restricts access, particularly in low-resource settings where budgets are constrained (World Economic Forum, 2022).</w:t>
      </w:r>
    </w:p>
    <w:p w14:paraId="522F17E3"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Neglected Patient-Centered Care Models</w:t>
      </w:r>
      <w:r w:rsidRPr="0051759A">
        <w:rPr>
          <w:rFonts w:ascii="Aptos" w:eastAsia="Times New Roman" w:hAnsi="Aptos" w:cs="Times New Roman"/>
          <w:sz w:val="24"/>
          <w:szCs w:val="24"/>
          <w:lang w:val="en-US"/>
        </w:rPr>
        <w:br/>
        <w:t>Few platforms effectively align with patient-centered care principles. Limited customization options, lack of shared decision-making tools, and failure to address diverse patient needs prevent users from fully engaging with these systems. This gap highlights the necessity of designing platforms that cater to individual preferences and healthcare requirements (Hughes, 2024).</w:t>
      </w:r>
    </w:p>
    <w:p w14:paraId="73B44956"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sz w:val="24"/>
          <w:szCs w:val="24"/>
          <w:lang w:val="en-US"/>
        </w:rPr>
        <w:t>By addressing these gaps, digital health technologies can move closer to delivering efficient, accessible, and patient-centered solutions.</w:t>
      </w:r>
    </w:p>
    <w:p w14:paraId="666E5B54" w14:textId="2595ABB3" w:rsidR="00A62572" w:rsidRPr="0051759A" w:rsidRDefault="00A62572" w:rsidP="00A62572">
      <w:pPr>
        <w:spacing w:after="0" w:line="240" w:lineRule="auto"/>
        <w:rPr>
          <w:rFonts w:ascii="Aptos" w:eastAsia="Times New Roman" w:hAnsi="Aptos" w:cs="Times New Roman"/>
          <w:sz w:val="24"/>
          <w:szCs w:val="24"/>
          <w:lang w:val="en-US"/>
        </w:rPr>
      </w:pPr>
    </w:p>
    <w:p w14:paraId="32B2A5B8" w14:textId="21F38A1A" w:rsidR="00A62572" w:rsidRPr="00726673" w:rsidRDefault="00ED6082" w:rsidP="00A62572">
      <w:pPr>
        <w:pStyle w:val="Heading2"/>
        <w:rPr>
          <w:rFonts w:ascii="Aptos" w:hAnsi="Aptos"/>
          <w:bCs w:val="0"/>
          <w:lang w:val="en-US"/>
        </w:rPr>
      </w:pPr>
      <w:bookmarkStart w:id="46" w:name="_Toc197142617"/>
      <w:bookmarkStart w:id="47" w:name="_Toc197143193"/>
      <w:bookmarkStart w:id="48" w:name="_Toc197578600"/>
      <w:r w:rsidRPr="00726673">
        <w:rPr>
          <w:rFonts w:ascii="Aptos" w:hAnsi="Aptos"/>
          <w:bCs w:val="0"/>
          <w:lang w:val="en-US"/>
        </w:rPr>
        <w:lastRenderedPageBreak/>
        <w:t>2.</w:t>
      </w:r>
      <w:r w:rsidR="00A62572" w:rsidRPr="00726673">
        <w:rPr>
          <w:rFonts w:ascii="Aptos" w:hAnsi="Aptos"/>
          <w:bCs w:val="0"/>
          <w:lang w:val="en-US"/>
        </w:rPr>
        <w:t>4 Proposed Solutions to Address Gaps</w:t>
      </w:r>
      <w:bookmarkEnd w:id="46"/>
      <w:bookmarkEnd w:id="47"/>
      <w:bookmarkEnd w:id="48"/>
    </w:p>
    <w:p w14:paraId="0A8C5585"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Integrated Healthcare Platform</w:t>
      </w:r>
      <w:r w:rsidRPr="0051759A">
        <w:rPr>
          <w:rFonts w:ascii="Aptos" w:eastAsia="Times New Roman" w:hAnsi="Aptos" w:cs="Times New Roman"/>
          <w:sz w:val="24"/>
          <w:szCs w:val="24"/>
          <w:lang w:val="en-US"/>
        </w:rPr>
        <w:br/>
        <w:t>The proposed solution is a comprehensive healthcare management platform that seamlessly integrates medication adherence tools, appointment scheduling, real-time data sharing, and secure communication into a single system. APIs will enable seamless integration with wearable devices and existing healthcare systems, ensuring coordinated care and real-time monitoring.</w:t>
      </w:r>
    </w:p>
    <w:p w14:paraId="44B98258"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User-Centric Design</w:t>
      </w:r>
      <w:r w:rsidRPr="0051759A">
        <w:rPr>
          <w:rFonts w:ascii="Aptos" w:eastAsia="Times New Roman" w:hAnsi="Aptos" w:cs="Times New Roman"/>
          <w:sz w:val="24"/>
          <w:szCs w:val="24"/>
          <w:lang w:val="en-US"/>
        </w:rPr>
        <w:br/>
        <w:t>A user-friendly interface will prioritize accessibility and ease of use, addressing the challenges faced by individuals with limited digital literacy. Features such as visual aids, personalized dashboards, and automated notifications will enhance engagement and adherence.</w:t>
      </w:r>
    </w:p>
    <w:p w14:paraId="1BCA3832"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Secure Data Sharing Mechanisms</w:t>
      </w:r>
      <w:r w:rsidRPr="0051759A">
        <w:rPr>
          <w:rFonts w:ascii="Aptos" w:eastAsia="Times New Roman" w:hAnsi="Aptos" w:cs="Times New Roman"/>
          <w:sz w:val="24"/>
          <w:szCs w:val="24"/>
          <w:lang w:val="en-US"/>
        </w:rPr>
        <w:br/>
        <w:t>The platform will employ end-to-end encryption and blockchain technology to ensure secure and tamper-proof data sharing. Compliance with GDPR and HIPAA regulations will uphold ethical and legal standards, while a cloud-based infrastructure will facilitate real-time updates for timely and informed decision-making.</w:t>
      </w:r>
    </w:p>
    <w:p w14:paraId="37DAA1EB"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Advanced Appointment Scheduling System</w:t>
      </w:r>
      <w:r w:rsidRPr="0051759A">
        <w:rPr>
          <w:rFonts w:ascii="Aptos" w:eastAsia="Times New Roman" w:hAnsi="Aptos" w:cs="Times New Roman"/>
          <w:sz w:val="24"/>
          <w:szCs w:val="24"/>
          <w:lang w:val="en-US"/>
        </w:rPr>
        <w:br/>
        <w:t>An optimized appointment scheduling module will include automated reminders, real-time calendar updates, and patient self-scheduling. These features aim to reduce no-show rates, improve resource allocation, and enhance the overall patient experience. Integration with providers’ schedules will ensure seamless coordination.</w:t>
      </w:r>
    </w:p>
    <w:p w14:paraId="59828059" w14:textId="77777777" w:rsidR="00A62572" w:rsidRPr="0051759A" w:rsidRDefault="00A62572" w:rsidP="00A62572">
      <w:pPr>
        <w:spacing w:before="100" w:beforeAutospacing="1" w:after="100" w:afterAutospacing="1" w:line="240" w:lineRule="auto"/>
        <w:rPr>
          <w:rFonts w:ascii="Aptos" w:eastAsia="Times New Roman" w:hAnsi="Aptos" w:cs="Times New Roman"/>
          <w:sz w:val="24"/>
          <w:szCs w:val="24"/>
          <w:lang w:val="en-US"/>
        </w:rPr>
      </w:pPr>
      <w:r w:rsidRPr="0051759A">
        <w:rPr>
          <w:rFonts w:ascii="Aptos" w:eastAsia="Times New Roman" w:hAnsi="Aptos" w:cs="Times New Roman"/>
          <w:b/>
          <w:bCs/>
          <w:sz w:val="24"/>
          <w:szCs w:val="24"/>
          <w:lang w:val="en-US"/>
        </w:rPr>
        <w:t>Personalized Patient Support</w:t>
      </w:r>
      <w:r w:rsidRPr="0051759A">
        <w:rPr>
          <w:rFonts w:ascii="Aptos" w:eastAsia="Times New Roman" w:hAnsi="Aptos" w:cs="Times New Roman"/>
          <w:sz w:val="24"/>
          <w:szCs w:val="24"/>
          <w:lang w:val="en-US"/>
        </w:rPr>
        <w:br/>
        <w:t>AI-driven tools will analyze patient data to deliver tailored recommendations, reminders, and educational materials. By addressing individual needs, these tools will empower patients to manage their conditions effectively, improving adherence and health outcomes.</w:t>
      </w:r>
    </w:p>
    <w:p w14:paraId="0C75888C" w14:textId="49CACC21" w:rsidR="0098350F" w:rsidRPr="00726673" w:rsidRDefault="00ED6082" w:rsidP="00582A19">
      <w:pPr>
        <w:pStyle w:val="Heading2"/>
        <w:rPr>
          <w:rFonts w:ascii="Aptos" w:hAnsi="Aptos"/>
          <w:bCs w:val="0"/>
        </w:rPr>
      </w:pPr>
      <w:bookmarkStart w:id="49" w:name="_Toc197142618"/>
      <w:bookmarkStart w:id="50" w:name="_Toc197143194"/>
      <w:bookmarkStart w:id="51" w:name="_Toc197578601"/>
      <w:r w:rsidRPr="00726673">
        <w:rPr>
          <w:rFonts w:ascii="Aptos" w:hAnsi="Aptos"/>
          <w:bCs w:val="0"/>
        </w:rPr>
        <w:t>2.</w:t>
      </w:r>
      <w:r w:rsidR="002C57FD" w:rsidRPr="00726673">
        <w:rPr>
          <w:rFonts w:ascii="Aptos" w:hAnsi="Aptos"/>
          <w:bCs w:val="0"/>
        </w:rPr>
        <w:t>5</w:t>
      </w:r>
      <w:r w:rsidR="00582A19" w:rsidRPr="00726673">
        <w:rPr>
          <w:rFonts w:ascii="Aptos" w:hAnsi="Aptos"/>
          <w:bCs w:val="0"/>
        </w:rPr>
        <w:t xml:space="preserve"> </w:t>
      </w:r>
      <w:r w:rsidR="0098350F" w:rsidRPr="00726673">
        <w:rPr>
          <w:rFonts w:ascii="Aptos" w:hAnsi="Aptos"/>
          <w:bCs w:val="0"/>
        </w:rPr>
        <w:t>Conclusion</w:t>
      </w:r>
      <w:bookmarkEnd w:id="49"/>
      <w:bookmarkEnd w:id="50"/>
      <w:bookmarkEnd w:id="51"/>
    </w:p>
    <w:p w14:paraId="61ED1ECA" w14:textId="77777777" w:rsidR="002C57FD" w:rsidRPr="0051759A" w:rsidRDefault="002C57FD" w:rsidP="002C57FD">
      <w:pPr>
        <w:pStyle w:val="NormalWeb"/>
        <w:rPr>
          <w:rFonts w:ascii="Aptos" w:hAnsi="Aptos"/>
        </w:rPr>
      </w:pPr>
      <w:r w:rsidRPr="0051759A">
        <w:rPr>
          <w:rFonts w:ascii="Aptos" w:hAnsi="Aptos"/>
        </w:rPr>
        <w:t>This literature review highlights several critical challenges in healthcare management, including medication non-adherence, inefficient appointment scheduling, limited real-time data sharing, and significant data security concerns. While existing digital health technologies have attempted to address these issues, they often lack integration, user-friendliness, and robust security measures, which hinders their widespread adoption and effectiveness.</w:t>
      </w:r>
    </w:p>
    <w:p w14:paraId="60C32165" w14:textId="77777777" w:rsidR="002C57FD" w:rsidRPr="0051759A" w:rsidRDefault="002C57FD" w:rsidP="002C57FD">
      <w:pPr>
        <w:pStyle w:val="NormalWeb"/>
        <w:rPr>
          <w:rFonts w:ascii="Aptos" w:hAnsi="Aptos"/>
        </w:rPr>
      </w:pPr>
      <w:r w:rsidRPr="0051759A">
        <w:rPr>
          <w:rFonts w:ascii="Aptos" w:hAnsi="Aptos"/>
        </w:rPr>
        <w:t xml:space="preserve">The proposed solution, an integrated healthcare management platform, aims to bridge these gaps by unifying medication tracking, appointment scheduling, real-time communication, and secure data sharing. By prioritizing usability, affordability, and adherence to data protection </w:t>
      </w:r>
      <w:r w:rsidRPr="0051759A">
        <w:rPr>
          <w:rFonts w:ascii="Aptos" w:hAnsi="Aptos"/>
        </w:rPr>
        <w:lastRenderedPageBreak/>
        <w:t>standards, this platform will empower patients, enhance provider-patient collaboration, and optimize healthcare delivery.</w:t>
      </w:r>
    </w:p>
    <w:p w14:paraId="38E4FCC1" w14:textId="77777777" w:rsidR="002C57FD" w:rsidRPr="0051759A" w:rsidRDefault="002C57FD" w:rsidP="002C57FD">
      <w:pPr>
        <w:pStyle w:val="NormalWeb"/>
        <w:rPr>
          <w:rFonts w:ascii="Aptos" w:hAnsi="Aptos"/>
        </w:rPr>
      </w:pPr>
      <w:r w:rsidRPr="0051759A">
        <w:rPr>
          <w:rFonts w:ascii="Aptos" w:hAnsi="Aptos"/>
        </w:rPr>
        <w:t>By leveraging advanced technologies such as APIs, blockchain, and AI-driven tools, the platform addresses critical barriers to adoption, including usability challenges, fragmented functionality, and data security concerns. The findings from this literature review provide a solid foundation for the development of this innovative solution. The next chapter will outline the methodology and technical framework guiding its implementation.</w:t>
      </w:r>
    </w:p>
    <w:p w14:paraId="13D5F3D7" w14:textId="77777777" w:rsidR="0098350F" w:rsidRPr="0051759A" w:rsidRDefault="0098350F" w:rsidP="0098350F">
      <w:pPr>
        <w:pStyle w:val="NormalWeb"/>
        <w:rPr>
          <w:rFonts w:ascii="Aptos" w:hAnsi="Aptos" w:cstheme="majorBidi"/>
        </w:rPr>
      </w:pPr>
    </w:p>
    <w:p w14:paraId="46D6E55C" w14:textId="273D31A6" w:rsidR="00615DBE" w:rsidRPr="0051759A" w:rsidRDefault="00615DBE">
      <w:pPr>
        <w:rPr>
          <w:rFonts w:ascii="Aptos" w:eastAsia="Times New Roman" w:hAnsi="Aptos" w:cstheme="majorBidi"/>
          <w:sz w:val="24"/>
          <w:szCs w:val="24"/>
          <w:lang w:eastAsia="en-GB"/>
        </w:rPr>
      </w:pPr>
      <w:r w:rsidRPr="0051759A">
        <w:rPr>
          <w:rFonts w:ascii="Aptos" w:hAnsi="Aptos" w:cstheme="majorBidi"/>
        </w:rPr>
        <w:br w:type="page"/>
      </w:r>
    </w:p>
    <w:p w14:paraId="5E4A0FC5" w14:textId="77777777" w:rsidR="00753DCB" w:rsidRPr="0051759A" w:rsidRDefault="00753DCB" w:rsidP="00753DCB">
      <w:pPr>
        <w:pStyle w:val="Heading1"/>
        <w:rPr>
          <w:rFonts w:ascii="Aptos" w:hAnsi="Aptos"/>
        </w:rPr>
      </w:pPr>
      <w:bookmarkStart w:id="52" w:name="_Toc197142619"/>
      <w:bookmarkStart w:id="53" w:name="_Toc197143195"/>
      <w:bookmarkStart w:id="54" w:name="_Toc197578602"/>
      <w:r w:rsidRPr="0051759A">
        <w:rPr>
          <w:rFonts w:ascii="Aptos" w:hAnsi="Aptos"/>
        </w:rPr>
        <w:lastRenderedPageBreak/>
        <w:t>Chapter 3: Requirements Specification</w:t>
      </w:r>
      <w:bookmarkEnd w:id="52"/>
      <w:bookmarkEnd w:id="53"/>
      <w:bookmarkEnd w:id="54"/>
      <w:r w:rsidRPr="0051759A">
        <w:rPr>
          <w:rFonts w:ascii="Aptos" w:hAnsi="Aptos"/>
        </w:rPr>
        <w:t> </w:t>
      </w:r>
    </w:p>
    <w:p w14:paraId="5A4BE73C" w14:textId="77777777" w:rsidR="00753DCB" w:rsidRPr="00726673" w:rsidRDefault="00753DCB" w:rsidP="00753DCB">
      <w:pPr>
        <w:pStyle w:val="Heading2"/>
        <w:rPr>
          <w:rFonts w:ascii="Aptos" w:hAnsi="Aptos"/>
          <w:bCs w:val="0"/>
        </w:rPr>
      </w:pPr>
      <w:bookmarkStart w:id="55" w:name="_Toc197142620"/>
      <w:bookmarkStart w:id="56" w:name="_Toc197143196"/>
      <w:bookmarkStart w:id="57" w:name="_Toc197578603"/>
      <w:r w:rsidRPr="00726673">
        <w:rPr>
          <w:rFonts w:ascii="Aptos" w:hAnsi="Aptos"/>
          <w:bCs w:val="0"/>
        </w:rPr>
        <w:t>3.1 Introduction</w:t>
      </w:r>
      <w:bookmarkEnd w:id="55"/>
      <w:bookmarkEnd w:id="56"/>
      <w:bookmarkEnd w:id="57"/>
    </w:p>
    <w:p w14:paraId="2CF2CD81" w14:textId="77777777" w:rsidR="00753DCB" w:rsidRPr="007A2828" w:rsidRDefault="00753DCB" w:rsidP="00753DCB">
      <w:pPr>
        <w:widowControl w:val="0"/>
        <w:autoSpaceDE w:val="0"/>
        <w:spacing w:before="133" w:after="0"/>
        <w:ind w:right="397"/>
        <w:rPr>
          <w:rFonts w:ascii="Aptos" w:eastAsia="Times New Roman" w:hAnsi="Aptos" w:cs="Times New Roman"/>
        </w:rPr>
      </w:pPr>
      <w:r w:rsidRPr="007A2828">
        <w:rPr>
          <w:rFonts w:ascii="Aptos" w:eastAsia="Times New Roman" w:hAnsi="Aptos" w:cs="Times New Roman"/>
        </w:rPr>
        <w:t>This chapter details the requirements for the proposed remote healthcare system. The primary goal of this project is to develop a platform that effectively connects patients and doctors, facilitating</w:t>
      </w:r>
      <w:r w:rsidRPr="007A2828">
        <w:rPr>
          <w:rFonts w:ascii="Aptos" w:eastAsia="Times New Roman" w:hAnsi="Aptos" w:cs="Times New Roman"/>
          <w:spacing w:val="-6"/>
        </w:rPr>
        <w:t xml:space="preserve"> </w:t>
      </w:r>
      <w:r w:rsidRPr="007A2828">
        <w:rPr>
          <w:rFonts w:ascii="Aptos" w:eastAsia="Times New Roman" w:hAnsi="Aptos" w:cs="Times New Roman"/>
        </w:rPr>
        <w:t>appointment</w:t>
      </w:r>
      <w:r w:rsidRPr="007A2828">
        <w:rPr>
          <w:rFonts w:ascii="Aptos" w:eastAsia="Times New Roman" w:hAnsi="Aptos" w:cs="Times New Roman"/>
          <w:spacing w:val="-5"/>
        </w:rPr>
        <w:t xml:space="preserve"> </w:t>
      </w:r>
      <w:r w:rsidRPr="007A2828">
        <w:rPr>
          <w:rFonts w:ascii="Aptos" w:eastAsia="Times New Roman" w:hAnsi="Aptos" w:cs="Times New Roman"/>
        </w:rPr>
        <w:t>management,</w:t>
      </w:r>
      <w:r w:rsidRPr="007A2828">
        <w:rPr>
          <w:rFonts w:ascii="Aptos" w:eastAsia="Times New Roman" w:hAnsi="Aptos" w:cs="Times New Roman"/>
          <w:spacing w:val="-5"/>
        </w:rPr>
        <w:t xml:space="preserve"> </w:t>
      </w:r>
      <w:r w:rsidRPr="007A2828">
        <w:rPr>
          <w:rFonts w:ascii="Aptos" w:eastAsia="Times New Roman" w:hAnsi="Aptos" w:cs="Times New Roman"/>
        </w:rPr>
        <w:t>medication</w:t>
      </w:r>
      <w:r w:rsidRPr="007A2828">
        <w:rPr>
          <w:rFonts w:ascii="Aptos" w:eastAsia="Times New Roman" w:hAnsi="Aptos" w:cs="Times New Roman"/>
          <w:spacing w:val="-5"/>
        </w:rPr>
        <w:t xml:space="preserve"> </w:t>
      </w:r>
      <w:r w:rsidRPr="007A2828">
        <w:rPr>
          <w:rFonts w:ascii="Aptos" w:eastAsia="Times New Roman" w:hAnsi="Aptos" w:cs="Times New Roman"/>
        </w:rPr>
        <w:t>tracking</w:t>
      </w:r>
      <w:r w:rsidRPr="007A2828">
        <w:rPr>
          <w:rFonts w:ascii="Aptos" w:eastAsia="Times New Roman" w:hAnsi="Aptos" w:cs="Times New Roman"/>
          <w:spacing w:val="-8"/>
        </w:rPr>
        <w:t xml:space="preserve"> </w:t>
      </w:r>
      <w:r w:rsidRPr="007A2828">
        <w:rPr>
          <w:rFonts w:ascii="Aptos" w:eastAsia="Times New Roman" w:hAnsi="Aptos" w:cs="Times New Roman"/>
        </w:rPr>
        <w:t>and</w:t>
      </w:r>
      <w:r w:rsidRPr="007A2828">
        <w:rPr>
          <w:rFonts w:ascii="Aptos" w:eastAsia="Times New Roman" w:hAnsi="Aptos" w:cs="Times New Roman"/>
          <w:spacing w:val="-5"/>
        </w:rPr>
        <w:t xml:space="preserve"> </w:t>
      </w:r>
      <w:r w:rsidRPr="007A2828">
        <w:rPr>
          <w:rFonts w:ascii="Aptos" w:eastAsia="Times New Roman" w:hAnsi="Aptos" w:cs="Times New Roman"/>
        </w:rPr>
        <w:t>adherence</w:t>
      </w:r>
      <w:r w:rsidRPr="007A2828">
        <w:rPr>
          <w:rFonts w:ascii="Aptos" w:eastAsia="Times New Roman" w:hAnsi="Aptos" w:cs="Times New Roman"/>
          <w:spacing w:val="-4"/>
        </w:rPr>
        <w:t xml:space="preserve"> </w:t>
      </w:r>
      <w:r w:rsidRPr="007A2828">
        <w:rPr>
          <w:rFonts w:ascii="Aptos" w:eastAsia="Times New Roman" w:hAnsi="Aptos" w:cs="Times New Roman"/>
        </w:rPr>
        <w:t>monitoring,</w:t>
      </w:r>
      <w:r w:rsidRPr="007A2828">
        <w:rPr>
          <w:rFonts w:ascii="Aptos" w:eastAsia="Times New Roman" w:hAnsi="Aptos" w:cs="Times New Roman"/>
          <w:spacing w:val="-5"/>
        </w:rPr>
        <w:t xml:space="preserve"> </w:t>
      </w:r>
      <w:r w:rsidRPr="007A2828">
        <w:rPr>
          <w:rFonts w:ascii="Aptos" w:eastAsia="Times New Roman" w:hAnsi="Aptos" w:cs="Times New Roman"/>
        </w:rPr>
        <w:t>and</w:t>
      </w:r>
      <w:r w:rsidRPr="007A2828">
        <w:rPr>
          <w:rFonts w:ascii="Aptos" w:eastAsia="Times New Roman" w:hAnsi="Aptos" w:cs="Times New Roman"/>
          <w:spacing w:val="-5"/>
        </w:rPr>
        <w:t xml:space="preserve"> </w:t>
      </w:r>
      <w:r w:rsidRPr="007A2828">
        <w:rPr>
          <w:rFonts w:ascii="Aptos" w:eastAsia="Times New Roman" w:hAnsi="Aptos" w:cs="Times New Roman"/>
        </w:rPr>
        <w:t>secure communication. The requirements outlined below define the specific functionalities the system must</w:t>
      </w:r>
      <w:r w:rsidRPr="007A2828">
        <w:rPr>
          <w:rFonts w:ascii="Aptos" w:eastAsia="Times New Roman" w:hAnsi="Aptos" w:cs="Times New Roman"/>
          <w:spacing w:val="-1"/>
        </w:rPr>
        <w:t xml:space="preserve"> </w:t>
      </w:r>
      <w:r w:rsidRPr="007A2828">
        <w:rPr>
          <w:rFonts w:ascii="Aptos" w:eastAsia="Times New Roman" w:hAnsi="Aptos" w:cs="Times New Roman"/>
        </w:rPr>
        <w:t>provide</w:t>
      </w:r>
      <w:r w:rsidRPr="007A2828">
        <w:rPr>
          <w:rFonts w:ascii="Aptos" w:eastAsia="Times New Roman" w:hAnsi="Aptos" w:cs="Times New Roman"/>
          <w:spacing w:val="-1"/>
        </w:rPr>
        <w:t xml:space="preserve"> </w:t>
      </w:r>
      <w:r w:rsidRPr="007A2828">
        <w:rPr>
          <w:rFonts w:ascii="Aptos" w:eastAsia="Times New Roman" w:hAnsi="Aptos" w:cs="Times New Roman"/>
        </w:rPr>
        <w:t>(</w:t>
      </w:r>
      <w:r w:rsidRPr="007A2828">
        <w:rPr>
          <w:rFonts w:ascii="Aptos" w:eastAsia="Times New Roman" w:hAnsi="Aptos" w:cs="Times New Roman"/>
          <w:b/>
        </w:rPr>
        <w:t>Functional</w:t>
      </w:r>
      <w:r w:rsidRPr="007A2828">
        <w:rPr>
          <w:rFonts w:ascii="Aptos" w:eastAsia="Times New Roman" w:hAnsi="Aptos" w:cs="Times New Roman"/>
          <w:b/>
          <w:spacing w:val="-1"/>
        </w:rPr>
        <w:t xml:space="preserve"> </w:t>
      </w:r>
      <w:r w:rsidRPr="007A2828">
        <w:rPr>
          <w:rFonts w:ascii="Aptos" w:eastAsia="Times New Roman" w:hAnsi="Aptos" w:cs="Times New Roman"/>
          <w:b/>
        </w:rPr>
        <w:t>Requirements</w:t>
      </w:r>
      <w:r w:rsidRPr="007A2828">
        <w:rPr>
          <w:rFonts w:ascii="Aptos" w:eastAsia="Times New Roman" w:hAnsi="Aptos" w:cs="Times New Roman"/>
        </w:rPr>
        <w:t>) and</w:t>
      </w:r>
      <w:r w:rsidRPr="007A2828">
        <w:rPr>
          <w:rFonts w:ascii="Aptos" w:eastAsia="Times New Roman" w:hAnsi="Aptos" w:cs="Times New Roman"/>
          <w:spacing w:val="-1"/>
        </w:rPr>
        <w:t xml:space="preserve"> </w:t>
      </w:r>
      <w:r w:rsidRPr="007A2828">
        <w:rPr>
          <w:rFonts w:ascii="Aptos" w:eastAsia="Times New Roman" w:hAnsi="Aptos" w:cs="Times New Roman"/>
        </w:rPr>
        <w:t>the quality</w:t>
      </w:r>
      <w:r w:rsidRPr="007A2828">
        <w:rPr>
          <w:rFonts w:ascii="Aptos" w:eastAsia="Times New Roman" w:hAnsi="Aptos" w:cs="Times New Roman"/>
          <w:spacing w:val="-6"/>
        </w:rPr>
        <w:t xml:space="preserve"> </w:t>
      </w:r>
      <w:r w:rsidRPr="007A2828">
        <w:rPr>
          <w:rFonts w:ascii="Aptos" w:eastAsia="Times New Roman" w:hAnsi="Aptos" w:cs="Times New Roman"/>
        </w:rPr>
        <w:t>attributes</w:t>
      </w:r>
      <w:r w:rsidRPr="007A2828">
        <w:rPr>
          <w:rFonts w:ascii="Aptos" w:eastAsia="Times New Roman" w:hAnsi="Aptos" w:cs="Times New Roman"/>
          <w:spacing w:val="-1"/>
        </w:rPr>
        <w:t xml:space="preserve"> </w:t>
      </w:r>
      <w:r w:rsidRPr="007A2828">
        <w:rPr>
          <w:rFonts w:ascii="Aptos" w:eastAsia="Times New Roman" w:hAnsi="Aptos" w:cs="Times New Roman"/>
        </w:rPr>
        <w:t>and constraints</w:t>
      </w:r>
      <w:r w:rsidRPr="007A2828">
        <w:rPr>
          <w:rFonts w:ascii="Aptos" w:eastAsia="Times New Roman" w:hAnsi="Aptos" w:cs="Times New Roman"/>
          <w:spacing w:val="-1"/>
        </w:rPr>
        <w:t xml:space="preserve"> </w:t>
      </w:r>
      <w:r w:rsidRPr="007A2828">
        <w:rPr>
          <w:rFonts w:ascii="Aptos" w:eastAsia="Times New Roman" w:hAnsi="Aptos" w:cs="Times New Roman"/>
        </w:rPr>
        <w:t>under</w:t>
      </w:r>
      <w:r w:rsidRPr="007A2828">
        <w:rPr>
          <w:rFonts w:ascii="Aptos" w:eastAsia="Times New Roman" w:hAnsi="Aptos" w:cs="Times New Roman"/>
          <w:spacing w:val="-1"/>
        </w:rPr>
        <w:t xml:space="preserve"> </w:t>
      </w:r>
      <w:r w:rsidRPr="007A2828">
        <w:rPr>
          <w:rFonts w:ascii="Aptos" w:eastAsia="Times New Roman" w:hAnsi="Aptos" w:cs="Times New Roman"/>
        </w:rPr>
        <w:t>which it must operate (</w:t>
      </w:r>
      <w:r w:rsidRPr="007A2828">
        <w:rPr>
          <w:rFonts w:ascii="Aptos" w:eastAsia="Times New Roman" w:hAnsi="Aptos" w:cs="Times New Roman"/>
          <w:b/>
        </w:rPr>
        <w:t>Non-Functional Requirements</w:t>
      </w:r>
      <w:r w:rsidRPr="007A2828">
        <w:rPr>
          <w:rFonts w:ascii="Aptos" w:eastAsia="Times New Roman" w:hAnsi="Aptos" w:cs="Times New Roman"/>
        </w:rPr>
        <w:t>).</w:t>
      </w:r>
    </w:p>
    <w:p w14:paraId="79C28622" w14:textId="789E2DEA" w:rsidR="00753DCB" w:rsidRPr="007A2828" w:rsidRDefault="00753DCB" w:rsidP="00753DCB">
      <w:pPr>
        <w:widowControl w:val="0"/>
        <w:autoSpaceDE w:val="0"/>
        <w:spacing w:before="161" w:after="0"/>
        <w:ind w:right="397"/>
        <w:rPr>
          <w:rFonts w:ascii="Aptos" w:eastAsia="Times New Roman" w:hAnsi="Aptos" w:cs="Times New Roman"/>
        </w:rPr>
      </w:pPr>
      <w:r w:rsidRPr="007A2828">
        <w:rPr>
          <w:rFonts w:ascii="Aptos" w:eastAsia="Times New Roman" w:hAnsi="Aptos" w:cs="Times New Roman"/>
        </w:rPr>
        <w:t>The</w:t>
      </w:r>
      <w:r w:rsidRPr="007A2828">
        <w:rPr>
          <w:rFonts w:ascii="Aptos" w:eastAsia="Times New Roman" w:hAnsi="Aptos" w:cs="Times New Roman"/>
          <w:spacing w:val="-3"/>
        </w:rPr>
        <w:t xml:space="preserve"> </w:t>
      </w:r>
      <w:r w:rsidRPr="007A2828">
        <w:rPr>
          <w:rFonts w:ascii="Aptos" w:eastAsia="Times New Roman" w:hAnsi="Aptos" w:cs="Times New Roman"/>
        </w:rPr>
        <w:t>requirements</w:t>
      </w:r>
      <w:r w:rsidRPr="007A2828">
        <w:rPr>
          <w:rFonts w:ascii="Aptos" w:eastAsia="Times New Roman" w:hAnsi="Aptos" w:cs="Times New Roman"/>
          <w:spacing w:val="-1"/>
        </w:rPr>
        <w:t xml:space="preserve"> </w:t>
      </w:r>
      <w:r w:rsidRPr="007A2828">
        <w:rPr>
          <w:rFonts w:ascii="Aptos" w:eastAsia="Times New Roman" w:hAnsi="Aptos" w:cs="Times New Roman"/>
        </w:rPr>
        <w:t>were</w:t>
      </w:r>
      <w:r w:rsidRPr="007A2828">
        <w:rPr>
          <w:rFonts w:ascii="Aptos" w:eastAsia="Times New Roman" w:hAnsi="Aptos" w:cs="Times New Roman"/>
          <w:spacing w:val="-2"/>
        </w:rPr>
        <w:t xml:space="preserve"> </w:t>
      </w:r>
      <w:r w:rsidRPr="007A2828">
        <w:rPr>
          <w:rFonts w:ascii="Aptos" w:eastAsia="Times New Roman" w:hAnsi="Aptos" w:cs="Times New Roman"/>
        </w:rPr>
        <w:t>elicited</w:t>
      </w:r>
      <w:r w:rsidRPr="007A2828">
        <w:rPr>
          <w:rFonts w:ascii="Aptos" w:eastAsia="Times New Roman" w:hAnsi="Aptos" w:cs="Times New Roman"/>
          <w:spacing w:val="-1"/>
        </w:rPr>
        <w:t xml:space="preserve"> </w:t>
      </w:r>
      <w:r w:rsidRPr="007A2828">
        <w:rPr>
          <w:rFonts w:ascii="Aptos" w:eastAsia="Times New Roman" w:hAnsi="Aptos" w:cs="Times New Roman"/>
        </w:rPr>
        <w:t>through an</w:t>
      </w:r>
      <w:r w:rsidRPr="007A2828">
        <w:rPr>
          <w:rFonts w:ascii="Aptos" w:eastAsia="Times New Roman" w:hAnsi="Aptos" w:cs="Times New Roman"/>
          <w:spacing w:val="-1"/>
        </w:rPr>
        <w:t xml:space="preserve"> </w:t>
      </w:r>
      <w:r w:rsidRPr="007A2828">
        <w:rPr>
          <w:rFonts w:ascii="Aptos" w:eastAsia="Times New Roman" w:hAnsi="Aptos" w:cs="Times New Roman"/>
        </w:rPr>
        <w:t>analysis</w:t>
      </w:r>
      <w:r w:rsidRPr="007A2828">
        <w:rPr>
          <w:rFonts w:ascii="Aptos" w:eastAsia="Times New Roman" w:hAnsi="Aptos" w:cs="Times New Roman"/>
          <w:spacing w:val="-1"/>
        </w:rPr>
        <w:t xml:space="preserve"> </w:t>
      </w:r>
      <w:r w:rsidRPr="007A2828">
        <w:rPr>
          <w:rFonts w:ascii="Aptos" w:eastAsia="Times New Roman" w:hAnsi="Aptos" w:cs="Times New Roman"/>
        </w:rPr>
        <w:t>of</w:t>
      </w:r>
      <w:r w:rsidRPr="007A2828">
        <w:rPr>
          <w:rFonts w:ascii="Aptos" w:eastAsia="Times New Roman" w:hAnsi="Aptos" w:cs="Times New Roman"/>
          <w:spacing w:val="-1"/>
        </w:rPr>
        <w:t xml:space="preserve"> </w:t>
      </w:r>
      <w:r w:rsidRPr="007A2828">
        <w:rPr>
          <w:rFonts w:ascii="Aptos" w:eastAsia="Times New Roman" w:hAnsi="Aptos" w:cs="Times New Roman"/>
        </w:rPr>
        <w:t>the</w:t>
      </w:r>
      <w:r w:rsidRPr="007A2828">
        <w:rPr>
          <w:rFonts w:ascii="Aptos" w:eastAsia="Times New Roman" w:hAnsi="Aptos" w:cs="Times New Roman"/>
          <w:spacing w:val="-2"/>
        </w:rPr>
        <w:t xml:space="preserve"> </w:t>
      </w:r>
      <w:r w:rsidRPr="007A2828">
        <w:rPr>
          <w:rFonts w:ascii="Aptos" w:eastAsia="Times New Roman" w:hAnsi="Aptos" w:cs="Times New Roman"/>
        </w:rPr>
        <w:t>core</w:t>
      </w:r>
      <w:r w:rsidRPr="007A2828">
        <w:rPr>
          <w:rFonts w:ascii="Aptos" w:eastAsia="Times New Roman" w:hAnsi="Aptos" w:cs="Times New Roman"/>
          <w:spacing w:val="-3"/>
        </w:rPr>
        <w:t xml:space="preserve"> </w:t>
      </w:r>
      <w:r w:rsidRPr="007A2828">
        <w:rPr>
          <w:rFonts w:ascii="Aptos" w:eastAsia="Times New Roman" w:hAnsi="Aptos" w:cs="Times New Roman"/>
        </w:rPr>
        <w:t>problem</w:t>
      </w:r>
      <w:r w:rsidRPr="007A2828">
        <w:rPr>
          <w:rFonts w:ascii="Aptos" w:eastAsia="Times New Roman" w:hAnsi="Aptos" w:cs="Times New Roman"/>
          <w:spacing w:val="-1"/>
        </w:rPr>
        <w:t xml:space="preserve"> </w:t>
      </w:r>
      <w:r w:rsidRPr="007A2828">
        <w:rPr>
          <w:rFonts w:ascii="Aptos" w:eastAsia="Times New Roman" w:hAnsi="Aptos" w:cs="Times New Roman"/>
        </w:rPr>
        <w:t>statement,</w:t>
      </w:r>
      <w:r w:rsidRPr="007A2828">
        <w:rPr>
          <w:rFonts w:ascii="Aptos" w:eastAsia="Times New Roman" w:hAnsi="Aptos" w:cs="Times New Roman"/>
          <w:spacing w:val="-1"/>
        </w:rPr>
        <w:t xml:space="preserve"> </w:t>
      </w:r>
      <w:r w:rsidRPr="007A2828">
        <w:rPr>
          <w:rFonts w:ascii="Aptos" w:eastAsia="Times New Roman" w:hAnsi="Aptos" w:cs="Times New Roman"/>
        </w:rPr>
        <w:t>definition</w:t>
      </w:r>
      <w:r w:rsidRPr="007A2828">
        <w:rPr>
          <w:rFonts w:ascii="Aptos" w:eastAsia="Times New Roman" w:hAnsi="Aptos" w:cs="Times New Roman"/>
          <w:spacing w:val="-1"/>
        </w:rPr>
        <w:t xml:space="preserve"> </w:t>
      </w:r>
      <w:r w:rsidRPr="007A2828">
        <w:rPr>
          <w:rFonts w:ascii="Aptos" w:eastAsia="Times New Roman" w:hAnsi="Aptos" w:cs="Times New Roman"/>
        </w:rPr>
        <w:t>of the primary user roles (Patient and Doctor), and the design of key user workflows based on common</w:t>
      </w:r>
      <w:r w:rsidRPr="007A2828">
        <w:rPr>
          <w:rFonts w:ascii="Aptos" w:eastAsia="Times New Roman" w:hAnsi="Aptos" w:cs="Times New Roman"/>
          <w:spacing w:val="-6"/>
        </w:rPr>
        <w:t xml:space="preserve"> </w:t>
      </w:r>
      <w:r w:rsidRPr="007A2828">
        <w:rPr>
          <w:rFonts w:ascii="Aptos" w:eastAsia="Times New Roman" w:hAnsi="Aptos" w:cs="Times New Roman"/>
        </w:rPr>
        <w:t>telehealth</w:t>
      </w:r>
      <w:r w:rsidRPr="007A2828">
        <w:rPr>
          <w:rFonts w:ascii="Aptos" w:eastAsia="Times New Roman" w:hAnsi="Aptos" w:cs="Times New Roman"/>
          <w:spacing w:val="-6"/>
        </w:rPr>
        <w:t xml:space="preserve"> </w:t>
      </w:r>
      <w:r w:rsidRPr="007A2828">
        <w:rPr>
          <w:rFonts w:ascii="Aptos" w:eastAsia="Times New Roman" w:hAnsi="Aptos" w:cs="Times New Roman"/>
        </w:rPr>
        <w:t>practices.</w:t>
      </w:r>
      <w:r w:rsidRPr="007A2828">
        <w:rPr>
          <w:rFonts w:ascii="Aptos" w:eastAsia="Times New Roman" w:hAnsi="Aptos" w:cs="Times New Roman"/>
          <w:spacing w:val="-10"/>
        </w:rPr>
        <w:t xml:space="preserve"> </w:t>
      </w:r>
      <w:r w:rsidRPr="007A2828">
        <w:rPr>
          <w:rFonts w:ascii="Aptos" w:eastAsia="Times New Roman" w:hAnsi="Aptos" w:cs="Times New Roman"/>
        </w:rPr>
        <w:t>Techniques</w:t>
      </w:r>
      <w:r w:rsidRPr="007A2828">
        <w:rPr>
          <w:rFonts w:ascii="Aptos" w:eastAsia="Times New Roman" w:hAnsi="Aptos" w:cs="Times New Roman"/>
          <w:spacing w:val="-6"/>
        </w:rPr>
        <w:t xml:space="preserve"> </w:t>
      </w:r>
      <w:r w:rsidRPr="007A2828">
        <w:rPr>
          <w:rFonts w:ascii="Aptos" w:eastAsia="Times New Roman" w:hAnsi="Aptos" w:cs="Times New Roman"/>
        </w:rPr>
        <w:t>included</w:t>
      </w:r>
      <w:r w:rsidRPr="007A2828">
        <w:rPr>
          <w:rFonts w:ascii="Aptos" w:eastAsia="Times New Roman" w:hAnsi="Aptos" w:cs="Times New Roman"/>
          <w:spacing w:val="-4"/>
        </w:rPr>
        <w:t xml:space="preserve"> </w:t>
      </w:r>
      <w:r w:rsidRPr="007A2828">
        <w:rPr>
          <w:rFonts w:ascii="Aptos" w:eastAsia="Times New Roman" w:hAnsi="Aptos" w:cs="Times New Roman"/>
        </w:rPr>
        <w:t>iterative</w:t>
      </w:r>
      <w:r w:rsidRPr="007A2828">
        <w:rPr>
          <w:rFonts w:ascii="Aptos" w:eastAsia="Times New Roman" w:hAnsi="Aptos" w:cs="Times New Roman"/>
          <w:spacing w:val="-7"/>
        </w:rPr>
        <w:t xml:space="preserve"> </w:t>
      </w:r>
      <w:r w:rsidRPr="007A2828">
        <w:rPr>
          <w:rFonts w:ascii="Aptos" w:eastAsia="Times New Roman" w:hAnsi="Aptos" w:cs="Times New Roman"/>
        </w:rPr>
        <w:t>prototyping</w:t>
      </w:r>
      <w:r w:rsidRPr="007A2828">
        <w:rPr>
          <w:rFonts w:ascii="Aptos" w:eastAsia="Times New Roman" w:hAnsi="Aptos" w:cs="Times New Roman"/>
          <w:spacing w:val="-8"/>
        </w:rPr>
        <w:t xml:space="preserve"> </w:t>
      </w:r>
      <w:r w:rsidRPr="007A2828">
        <w:rPr>
          <w:rFonts w:ascii="Aptos" w:eastAsia="Times New Roman" w:hAnsi="Aptos" w:cs="Times New Roman"/>
        </w:rPr>
        <w:t>of</w:t>
      </w:r>
      <w:r w:rsidRPr="007A2828">
        <w:rPr>
          <w:rFonts w:ascii="Aptos" w:eastAsia="Times New Roman" w:hAnsi="Aptos" w:cs="Times New Roman"/>
          <w:spacing w:val="-6"/>
        </w:rPr>
        <w:t xml:space="preserve"> </w:t>
      </w:r>
      <w:r w:rsidRPr="007A2828">
        <w:rPr>
          <w:rFonts w:ascii="Aptos" w:eastAsia="Times New Roman" w:hAnsi="Aptos" w:cs="Times New Roman"/>
        </w:rPr>
        <w:t>the</w:t>
      </w:r>
      <w:r w:rsidRPr="007A2828">
        <w:rPr>
          <w:rFonts w:ascii="Aptos" w:eastAsia="Times New Roman" w:hAnsi="Aptos" w:cs="Times New Roman"/>
          <w:spacing w:val="-8"/>
        </w:rPr>
        <w:t xml:space="preserve"> </w:t>
      </w:r>
      <w:r w:rsidRPr="007A2828">
        <w:rPr>
          <w:rFonts w:ascii="Aptos" w:eastAsia="Times New Roman" w:hAnsi="Aptos" w:cs="Times New Roman"/>
        </w:rPr>
        <w:t>user</w:t>
      </w:r>
      <w:r w:rsidRPr="007A2828">
        <w:rPr>
          <w:rFonts w:ascii="Aptos" w:eastAsia="Times New Roman" w:hAnsi="Aptos" w:cs="Times New Roman"/>
          <w:spacing w:val="-6"/>
        </w:rPr>
        <w:t xml:space="preserve"> </w:t>
      </w:r>
      <w:r w:rsidRPr="007A2828">
        <w:rPr>
          <w:rFonts w:ascii="Aptos" w:eastAsia="Times New Roman" w:hAnsi="Aptos" w:cs="Times New Roman"/>
        </w:rPr>
        <w:t>interface</w:t>
      </w:r>
      <w:r w:rsidRPr="007A2828">
        <w:rPr>
          <w:rFonts w:ascii="Aptos" w:eastAsia="Times New Roman" w:hAnsi="Aptos" w:cs="Times New Roman"/>
          <w:spacing w:val="-7"/>
        </w:rPr>
        <w:t xml:space="preserve"> </w:t>
      </w:r>
      <w:r w:rsidRPr="007A2828">
        <w:rPr>
          <w:rFonts w:ascii="Aptos" w:eastAsia="Times New Roman" w:hAnsi="Aptos" w:cs="Times New Roman"/>
        </w:rPr>
        <w:t xml:space="preserve">(as shown in Chapter </w:t>
      </w:r>
      <w:r w:rsidR="00762CF0">
        <w:rPr>
          <w:rFonts w:ascii="Aptos" w:eastAsia="Times New Roman" w:hAnsi="Aptos" w:cs="Times New Roman"/>
        </w:rPr>
        <w:t>4</w:t>
      </w:r>
      <w:r w:rsidRPr="007A2828">
        <w:rPr>
          <w:rFonts w:ascii="Aptos" w:eastAsia="Times New Roman" w:hAnsi="Aptos" w:cs="Times New Roman"/>
        </w:rPr>
        <w:t>) and consideration of typical tasks within a patient-doctor remote interaction scenario. These requirements form the basis for the system's design, implementation, and subsequent evaluation. Prioritization using the MoSCoW method (Must have, Should have, Could have, Won't have this time) has been applied to indicate the relative importance of each requirement for this project iteration. The requirements are intended to be specific, measurable, achievable, relevant, and time-bound (SMART) where applicable, and serve as the foundation for system testing.</w:t>
      </w:r>
    </w:p>
    <w:p w14:paraId="36A0B000" w14:textId="77777777" w:rsidR="00753DCB" w:rsidRPr="007A2828" w:rsidRDefault="00753DCB" w:rsidP="00753DCB">
      <w:pPr>
        <w:widowControl w:val="0"/>
        <w:autoSpaceDE w:val="0"/>
        <w:spacing w:before="160" w:after="0" w:line="240" w:lineRule="auto"/>
        <w:ind w:left="58"/>
        <w:rPr>
          <w:rFonts w:ascii="Aptos" w:eastAsia="Times New Roman" w:hAnsi="Aptos" w:cs="Times New Roman"/>
        </w:rPr>
      </w:pPr>
      <w:r w:rsidRPr="007A2828">
        <w:rPr>
          <w:rFonts w:ascii="Aptos" w:eastAsia="Times New Roman" w:hAnsi="Aptos" w:cs="Times New Roman"/>
        </w:rPr>
        <w:t>A</w:t>
      </w:r>
      <w:r w:rsidRPr="007A2828">
        <w:rPr>
          <w:rFonts w:ascii="Aptos" w:eastAsia="Times New Roman" w:hAnsi="Aptos" w:cs="Times New Roman"/>
          <w:spacing w:val="-17"/>
        </w:rPr>
        <w:t xml:space="preserve"> </w:t>
      </w:r>
      <w:r w:rsidRPr="007A2828">
        <w:rPr>
          <w:rFonts w:ascii="Aptos" w:eastAsia="Times New Roman" w:hAnsi="Aptos" w:cs="Times New Roman"/>
        </w:rPr>
        <w:t>Use</w:t>
      </w:r>
      <w:r w:rsidRPr="007A2828">
        <w:rPr>
          <w:rFonts w:ascii="Aptos" w:eastAsia="Times New Roman" w:hAnsi="Aptos" w:cs="Times New Roman"/>
          <w:spacing w:val="-2"/>
        </w:rPr>
        <w:t xml:space="preserve"> </w:t>
      </w:r>
      <w:r w:rsidRPr="007A2828">
        <w:rPr>
          <w:rFonts w:ascii="Aptos" w:eastAsia="Times New Roman" w:hAnsi="Aptos" w:cs="Times New Roman"/>
        </w:rPr>
        <w:t>Case</w:t>
      </w:r>
      <w:r w:rsidRPr="007A2828">
        <w:rPr>
          <w:rFonts w:ascii="Aptos" w:eastAsia="Times New Roman" w:hAnsi="Aptos" w:cs="Times New Roman"/>
          <w:spacing w:val="-2"/>
        </w:rPr>
        <w:t xml:space="preserve"> </w:t>
      </w:r>
      <w:r w:rsidRPr="007A2828">
        <w:rPr>
          <w:rFonts w:ascii="Aptos" w:eastAsia="Times New Roman" w:hAnsi="Aptos" w:cs="Times New Roman"/>
        </w:rPr>
        <w:t>diagram is presented</w:t>
      </w:r>
      <w:r w:rsidRPr="007A2828">
        <w:rPr>
          <w:rFonts w:ascii="Aptos" w:eastAsia="Times New Roman" w:hAnsi="Aptos" w:cs="Times New Roman"/>
          <w:spacing w:val="-1"/>
        </w:rPr>
        <w:t xml:space="preserve"> </w:t>
      </w:r>
      <w:r w:rsidRPr="007A2828">
        <w:rPr>
          <w:rFonts w:ascii="Aptos" w:eastAsia="Times New Roman" w:hAnsi="Aptos" w:cs="Times New Roman"/>
        </w:rPr>
        <w:t>in Section</w:t>
      </w:r>
      <w:r w:rsidRPr="007A2828">
        <w:rPr>
          <w:rFonts w:ascii="Aptos" w:eastAsia="Times New Roman" w:hAnsi="Aptos" w:cs="Times New Roman"/>
          <w:spacing w:val="-1"/>
        </w:rPr>
        <w:t xml:space="preserve"> </w:t>
      </w:r>
      <w:r w:rsidRPr="007A2828">
        <w:rPr>
          <w:rFonts w:ascii="Aptos" w:eastAsia="Times New Roman" w:hAnsi="Aptos" w:cs="Times New Roman"/>
        </w:rPr>
        <w:t>3.2.1</w:t>
      </w:r>
      <w:r w:rsidRPr="007A2828">
        <w:rPr>
          <w:rFonts w:ascii="Aptos" w:eastAsia="Times New Roman" w:hAnsi="Aptos" w:cs="Times New Roman"/>
          <w:spacing w:val="1"/>
        </w:rPr>
        <w:t xml:space="preserve"> </w:t>
      </w:r>
      <w:r w:rsidRPr="007A2828">
        <w:rPr>
          <w:rFonts w:ascii="Aptos" w:eastAsia="Times New Roman" w:hAnsi="Aptos" w:cs="Times New Roman"/>
        </w:rPr>
        <w:t>to provide</w:t>
      </w:r>
      <w:r w:rsidRPr="007A2828">
        <w:rPr>
          <w:rFonts w:ascii="Aptos" w:eastAsia="Times New Roman" w:hAnsi="Aptos" w:cs="Times New Roman"/>
          <w:spacing w:val="-2"/>
        </w:rPr>
        <w:t xml:space="preserve"> </w:t>
      </w:r>
      <w:r w:rsidRPr="007A2828">
        <w:rPr>
          <w:rFonts w:ascii="Aptos" w:eastAsia="Times New Roman" w:hAnsi="Aptos" w:cs="Times New Roman"/>
        </w:rPr>
        <w:t>a</w:t>
      </w:r>
      <w:r w:rsidRPr="007A2828">
        <w:rPr>
          <w:rFonts w:ascii="Aptos" w:eastAsia="Times New Roman" w:hAnsi="Aptos" w:cs="Times New Roman"/>
          <w:spacing w:val="-1"/>
        </w:rPr>
        <w:t xml:space="preserve"> </w:t>
      </w:r>
      <w:r w:rsidRPr="007A2828">
        <w:rPr>
          <w:rFonts w:ascii="Aptos" w:eastAsia="Times New Roman" w:hAnsi="Aptos" w:cs="Times New Roman"/>
        </w:rPr>
        <w:t>high-level</w:t>
      </w:r>
      <w:r w:rsidRPr="007A2828">
        <w:rPr>
          <w:rFonts w:ascii="Aptos" w:eastAsia="Times New Roman" w:hAnsi="Aptos" w:cs="Times New Roman"/>
          <w:spacing w:val="-1"/>
        </w:rPr>
        <w:t xml:space="preserve"> </w:t>
      </w:r>
      <w:r w:rsidRPr="007A2828">
        <w:rPr>
          <w:rFonts w:ascii="Aptos" w:eastAsia="Times New Roman" w:hAnsi="Aptos" w:cs="Times New Roman"/>
        </w:rPr>
        <w:t xml:space="preserve">functional </w:t>
      </w:r>
      <w:r w:rsidRPr="007A2828">
        <w:rPr>
          <w:rFonts w:ascii="Aptos" w:eastAsia="Times New Roman" w:hAnsi="Aptos" w:cs="Times New Roman"/>
          <w:spacing w:val="-2"/>
        </w:rPr>
        <w:t>overview.</w:t>
      </w:r>
    </w:p>
    <w:p w14:paraId="4D8CCE56" w14:textId="77777777" w:rsidR="00753DCB" w:rsidRPr="00726673" w:rsidRDefault="00753DCB" w:rsidP="00753DCB">
      <w:pPr>
        <w:pStyle w:val="Heading2"/>
        <w:rPr>
          <w:rFonts w:ascii="Aptos" w:hAnsi="Aptos"/>
          <w:bCs w:val="0"/>
        </w:rPr>
      </w:pPr>
      <w:bookmarkStart w:id="58" w:name="_Toc197142621"/>
      <w:bookmarkStart w:id="59" w:name="_Toc197143197"/>
      <w:bookmarkStart w:id="60" w:name="_Toc197578604"/>
      <w:r w:rsidRPr="00726673">
        <w:rPr>
          <w:rFonts w:ascii="Aptos" w:hAnsi="Aptos"/>
          <w:bCs w:val="0"/>
        </w:rPr>
        <w:t>3.2 Functional Requirements</w:t>
      </w:r>
      <w:bookmarkEnd w:id="58"/>
      <w:bookmarkEnd w:id="59"/>
      <w:bookmarkEnd w:id="60"/>
    </w:p>
    <w:p w14:paraId="2DD48705" w14:textId="77777777" w:rsidR="00753DCB" w:rsidRPr="0051759A" w:rsidRDefault="00753DCB" w:rsidP="00753DCB">
      <w:pPr>
        <w:pStyle w:val="BodyText"/>
        <w:spacing w:before="130" w:line="276" w:lineRule="auto"/>
        <w:ind w:right="373"/>
        <w:jc w:val="both"/>
        <w:rPr>
          <w:rFonts w:ascii="Aptos" w:hAnsi="Aptos"/>
        </w:rPr>
      </w:pPr>
      <w:r w:rsidRPr="0051759A">
        <w:rPr>
          <w:rFonts w:ascii="Aptos" w:hAnsi="Aptos"/>
        </w:rPr>
        <w:t>Functional Requirements (FRs) specify</w:t>
      </w:r>
      <w:r w:rsidRPr="0051759A">
        <w:rPr>
          <w:rFonts w:ascii="Aptos" w:hAnsi="Aptos"/>
          <w:spacing w:val="-5"/>
        </w:rPr>
        <w:t xml:space="preserve"> </w:t>
      </w:r>
      <w:r w:rsidRPr="0051759A">
        <w:rPr>
          <w:rFonts w:ascii="Aptos" w:hAnsi="Aptos"/>
        </w:rPr>
        <w:t>what the</w:t>
      </w:r>
      <w:r w:rsidRPr="0051759A">
        <w:rPr>
          <w:rFonts w:ascii="Aptos" w:hAnsi="Aptos"/>
          <w:spacing w:val="-1"/>
        </w:rPr>
        <w:t xml:space="preserve"> </w:t>
      </w:r>
      <w:r w:rsidRPr="0051759A">
        <w:rPr>
          <w:rFonts w:ascii="Aptos" w:hAnsi="Aptos"/>
        </w:rPr>
        <w:t xml:space="preserve">system must </w:t>
      </w:r>
      <w:r w:rsidRPr="0051759A">
        <w:rPr>
          <w:rFonts w:ascii="Aptos" w:hAnsi="Aptos"/>
          <w:i/>
        </w:rPr>
        <w:t>do</w:t>
      </w:r>
      <w:r w:rsidRPr="0051759A">
        <w:rPr>
          <w:rFonts w:ascii="Aptos" w:hAnsi="Aptos"/>
        </w:rPr>
        <w:t>.</w:t>
      </w:r>
      <w:r w:rsidRPr="0051759A">
        <w:rPr>
          <w:rFonts w:ascii="Aptos" w:hAnsi="Aptos"/>
          <w:spacing w:val="-5"/>
        </w:rPr>
        <w:t xml:space="preserve"> </w:t>
      </w:r>
      <w:r w:rsidRPr="0051759A">
        <w:rPr>
          <w:rFonts w:ascii="Aptos" w:hAnsi="Aptos"/>
        </w:rPr>
        <w:t>They</w:t>
      </w:r>
      <w:r w:rsidRPr="0051759A">
        <w:rPr>
          <w:rFonts w:ascii="Aptos" w:hAnsi="Aptos"/>
          <w:spacing w:val="-5"/>
        </w:rPr>
        <w:t xml:space="preserve"> </w:t>
      </w:r>
      <w:r w:rsidRPr="0051759A">
        <w:rPr>
          <w:rFonts w:ascii="Aptos" w:hAnsi="Aptos"/>
        </w:rPr>
        <w:t>define</w:t>
      </w:r>
      <w:r w:rsidRPr="0051759A">
        <w:rPr>
          <w:rFonts w:ascii="Aptos" w:hAnsi="Aptos"/>
          <w:spacing w:val="-1"/>
        </w:rPr>
        <w:t xml:space="preserve"> </w:t>
      </w:r>
      <w:r w:rsidRPr="0051759A">
        <w:rPr>
          <w:rFonts w:ascii="Aptos" w:hAnsi="Aptos"/>
        </w:rPr>
        <w:t>the features, tasks, and</w:t>
      </w:r>
      <w:r w:rsidRPr="0051759A">
        <w:rPr>
          <w:rFonts w:ascii="Aptos" w:hAnsi="Aptos"/>
          <w:spacing w:val="-3"/>
        </w:rPr>
        <w:t xml:space="preserve"> </w:t>
      </w:r>
      <w:r w:rsidRPr="0051759A">
        <w:rPr>
          <w:rFonts w:ascii="Aptos" w:hAnsi="Aptos"/>
        </w:rPr>
        <w:t>operations</w:t>
      </w:r>
      <w:r w:rsidRPr="0051759A">
        <w:rPr>
          <w:rFonts w:ascii="Aptos" w:hAnsi="Aptos"/>
          <w:spacing w:val="-3"/>
        </w:rPr>
        <w:t xml:space="preserve"> </w:t>
      </w:r>
      <w:r w:rsidRPr="0051759A">
        <w:rPr>
          <w:rFonts w:ascii="Aptos" w:hAnsi="Aptos"/>
        </w:rPr>
        <w:t>that</w:t>
      </w:r>
      <w:r w:rsidRPr="0051759A">
        <w:rPr>
          <w:rFonts w:ascii="Aptos" w:hAnsi="Aptos"/>
          <w:spacing w:val="-3"/>
        </w:rPr>
        <w:t xml:space="preserve"> </w:t>
      </w:r>
      <w:r w:rsidRPr="0051759A">
        <w:rPr>
          <w:rFonts w:ascii="Aptos" w:hAnsi="Aptos"/>
        </w:rPr>
        <w:t>users</w:t>
      </w:r>
      <w:r w:rsidRPr="0051759A">
        <w:rPr>
          <w:rFonts w:ascii="Aptos" w:hAnsi="Aptos"/>
          <w:spacing w:val="-3"/>
        </w:rPr>
        <w:t xml:space="preserve"> </w:t>
      </w:r>
      <w:r w:rsidRPr="0051759A">
        <w:rPr>
          <w:rFonts w:ascii="Aptos" w:hAnsi="Aptos"/>
        </w:rPr>
        <w:t>can</w:t>
      </w:r>
      <w:r w:rsidRPr="0051759A">
        <w:rPr>
          <w:rFonts w:ascii="Aptos" w:hAnsi="Aptos"/>
          <w:spacing w:val="-3"/>
        </w:rPr>
        <w:t xml:space="preserve"> </w:t>
      </w:r>
      <w:r w:rsidRPr="0051759A">
        <w:rPr>
          <w:rFonts w:ascii="Aptos" w:hAnsi="Aptos"/>
        </w:rPr>
        <w:t>perform.</w:t>
      </w:r>
      <w:r w:rsidRPr="0051759A">
        <w:rPr>
          <w:rFonts w:ascii="Aptos" w:hAnsi="Aptos"/>
          <w:spacing w:val="-8"/>
        </w:rPr>
        <w:t xml:space="preserve"> </w:t>
      </w:r>
      <w:r w:rsidRPr="0051759A">
        <w:rPr>
          <w:rFonts w:ascii="Aptos" w:hAnsi="Aptos"/>
        </w:rPr>
        <w:t>The</w:t>
      </w:r>
      <w:r w:rsidRPr="0051759A">
        <w:rPr>
          <w:rFonts w:ascii="Aptos" w:hAnsi="Aptos"/>
          <w:spacing w:val="-4"/>
        </w:rPr>
        <w:t xml:space="preserve"> </w:t>
      </w:r>
      <w:r w:rsidRPr="0051759A">
        <w:rPr>
          <w:rFonts w:ascii="Aptos" w:hAnsi="Aptos"/>
        </w:rPr>
        <w:t>following</w:t>
      </w:r>
      <w:r w:rsidRPr="0051759A">
        <w:rPr>
          <w:rFonts w:ascii="Aptos" w:hAnsi="Aptos"/>
          <w:spacing w:val="-3"/>
        </w:rPr>
        <w:t xml:space="preserve"> </w:t>
      </w:r>
      <w:r w:rsidRPr="0051759A">
        <w:rPr>
          <w:rFonts w:ascii="Aptos" w:hAnsi="Aptos"/>
        </w:rPr>
        <w:t>FRs have</w:t>
      </w:r>
      <w:r w:rsidRPr="0051759A">
        <w:rPr>
          <w:rFonts w:ascii="Aptos" w:hAnsi="Aptos"/>
          <w:spacing w:val="-4"/>
        </w:rPr>
        <w:t xml:space="preserve"> </w:t>
      </w:r>
      <w:r w:rsidRPr="0051759A">
        <w:rPr>
          <w:rFonts w:ascii="Aptos" w:hAnsi="Aptos"/>
        </w:rPr>
        <w:t>been</w:t>
      </w:r>
      <w:r w:rsidRPr="0051759A">
        <w:rPr>
          <w:rFonts w:ascii="Aptos" w:hAnsi="Aptos"/>
          <w:spacing w:val="-3"/>
        </w:rPr>
        <w:t xml:space="preserve"> </w:t>
      </w:r>
      <w:r w:rsidRPr="0051759A">
        <w:rPr>
          <w:rFonts w:ascii="Aptos" w:hAnsi="Aptos"/>
        </w:rPr>
        <w:t>identified</w:t>
      </w:r>
      <w:r w:rsidRPr="0051759A">
        <w:rPr>
          <w:rFonts w:ascii="Aptos" w:hAnsi="Aptos"/>
          <w:spacing w:val="-3"/>
        </w:rPr>
        <w:t xml:space="preserve"> </w:t>
      </w:r>
      <w:r w:rsidRPr="0051759A">
        <w:rPr>
          <w:rFonts w:ascii="Aptos" w:hAnsi="Aptos"/>
        </w:rPr>
        <w:t>and</w:t>
      </w:r>
      <w:r w:rsidRPr="0051759A">
        <w:rPr>
          <w:rFonts w:ascii="Aptos" w:hAnsi="Aptos"/>
          <w:spacing w:val="-3"/>
        </w:rPr>
        <w:t xml:space="preserve"> </w:t>
      </w:r>
      <w:r w:rsidRPr="0051759A">
        <w:rPr>
          <w:rFonts w:ascii="Aptos" w:hAnsi="Aptos"/>
        </w:rPr>
        <w:t>prioritized</w:t>
      </w:r>
      <w:r w:rsidRPr="0051759A">
        <w:rPr>
          <w:rFonts w:ascii="Aptos" w:hAnsi="Aptos"/>
          <w:spacing w:val="-3"/>
        </w:rPr>
        <w:t xml:space="preserve"> </w:t>
      </w:r>
      <w:r w:rsidRPr="0051759A">
        <w:rPr>
          <w:rFonts w:ascii="Aptos" w:hAnsi="Aptos"/>
        </w:rPr>
        <w:t>for the remote healthcare system:</w:t>
      </w:r>
    </w:p>
    <w:p w14:paraId="4D4C931F" w14:textId="77777777" w:rsidR="00753DCB" w:rsidRPr="0051759A" w:rsidRDefault="00753DCB" w:rsidP="00753DCB">
      <w:pPr>
        <w:spacing w:before="166"/>
        <w:jc w:val="both"/>
        <w:rPr>
          <w:rFonts w:ascii="Aptos" w:hAnsi="Aptos"/>
          <w:b/>
          <w:spacing w:val="-2"/>
        </w:rPr>
      </w:pPr>
      <w:r w:rsidRPr="0051759A">
        <w:rPr>
          <w:rFonts w:ascii="Aptos" w:hAnsi="Aptos"/>
          <w:b/>
          <w:sz w:val="24"/>
        </w:rPr>
        <w:t>Table</w:t>
      </w:r>
      <w:r w:rsidRPr="0051759A">
        <w:rPr>
          <w:rFonts w:ascii="Aptos" w:hAnsi="Aptos"/>
          <w:b/>
          <w:spacing w:val="-9"/>
          <w:sz w:val="24"/>
        </w:rPr>
        <w:t xml:space="preserve"> </w:t>
      </w:r>
      <w:r w:rsidRPr="0051759A">
        <w:rPr>
          <w:rFonts w:ascii="Aptos" w:hAnsi="Aptos"/>
          <w:b/>
          <w:sz w:val="24"/>
        </w:rPr>
        <w:t>3.1:</w:t>
      </w:r>
      <w:r w:rsidRPr="0051759A">
        <w:rPr>
          <w:rFonts w:ascii="Aptos" w:hAnsi="Aptos"/>
          <w:b/>
          <w:spacing w:val="-9"/>
          <w:sz w:val="24"/>
        </w:rPr>
        <w:t xml:space="preserve"> </w:t>
      </w:r>
      <w:r w:rsidRPr="0051759A">
        <w:rPr>
          <w:rFonts w:ascii="Aptos" w:hAnsi="Aptos"/>
          <w:b/>
          <w:sz w:val="24"/>
        </w:rPr>
        <w:t>Summary</w:t>
      </w:r>
      <w:r w:rsidRPr="0051759A">
        <w:rPr>
          <w:rFonts w:ascii="Aptos" w:hAnsi="Aptos"/>
          <w:b/>
          <w:spacing w:val="-6"/>
          <w:sz w:val="24"/>
        </w:rPr>
        <w:t xml:space="preserve"> </w:t>
      </w:r>
      <w:r w:rsidRPr="0051759A">
        <w:rPr>
          <w:rFonts w:ascii="Aptos" w:hAnsi="Aptos"/>
          <w:b/>
          <w:sz w:val="24"/>
        </w:rPr>
        <w:t>of</w:t>
      </w:r>
      <w:r w:rsidRPr="0051759A">
        <w:rPr>
          <w:rFonts w:ascii="Aptos" w:hAnsi="Aptos"/>
          <w:b/>
          <w:spacing w:val="-6"/>
          <w:sz w:val="24"/>
        </w:rPr>
        <w:t xml:space="preserve"> </w:t>
      </w:r>
      <w:r w:rsidRPr="0051759A">
        <w:rPr>
          <w:rFonts w:ascii="Aptos" w:hAnsi="Aptos"/>
          <w:b/>
          <w:sz w:val="24"/>
        </w:rPr>
        <w:t>Functional</w:t>
      </w:r>
      <w:r w:rsidRPr="0051759A">
        <w:rPr>
          <w:rFonts w:ascii="Aptos" w:hAnsi="Aptos"/>
          <w:b/>
          <w:spacing w:val="-7"/>
          <w:sz w:val="24"/>
        </w:rPr>
        <w:t xml:space="preserve"> </w:t>
      </w:r>
      <w:r w:rsidRPr="0051759A">
        <w:rPr>
          <w:rFonts w:ascii="Aptos" w:hAnsi="Aptos"/>
          <w:b/>
          <w:sz w:val="24"/>
        </w:rPr>
        <w:t>Requirements</w:t>
      </w:r>
      <w:r w:rsidRPr="0051759A">
        <w:rPr>
          <w:rFonts w:ascii="Aptos" w:hAnsi="Aptos"/>
          <w:b/>
          <w:spacing w:val="-6"/>
          <w:sz w:val="24"/>
        </w:rPr>
        <w:t xml:space="preserve"> </w:t>
      </w:r>
      <w:r w:rsidRPr="0051759A">
        <w:rPr>
          <w:rFonts w:ascii="Aptos" w:hAnsi="Aptos"/>
          <w:b/>
          <w:spacing w:val="-2"/>
          <w:sz w:val="24"/>
        </w:rPr>
        <w:t>(FRs)</w:t>
      </w: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6498"/>
        <w:gridCol w:w="1028"/>
        <w:gridCol w:w="1051"/>
      </w:tblGrid>
      <w:tr w:rsidR="00753DCB" w:rsidRPr="0051759A" w14:paraId="1AF85C2C" w14:textId="77777777" w:rsidTr="009F4D27">
        <w:trPr>
          <w:trHeight w:val="477"/>
        </w:trPr>
        <w:tc>
          <w:tcPr>
            <w:tcW w:w="775" w:type="dxa"/>
          </w:tcPr>
          <w:p w14:paraId="0DB4F0F8" w14:textId="77777777" w:rsidR="00753DCB" w:rsidRPr="0051759A" w:rsidRDefault="00753DCB" w:rsidP="009F4D27">
            <w:pPr>
              <w:pStyle w:val="TableParagraph"/>
              <w:spacing w:line="275" w:lineRule="exact"/>
              <w:rPr>
                <w:rFonts w:ascii="Aptos" w:hAnsi="Aptos"/>
                <w:b/>
                <w:sz w:val="24"/>
              </w:rPr>
            </w:pPr>
            <w:bookmarkStart w:id="61" w:name="_Hlk197105270"/>
            <w:r w:rsidRPr="0051759A">
              <w:rPr>
                <w:rFonts w:ascii="Aptos" w:hAnsi="Aptos"/>
                <w:b/>
                <w:spacing w:val="-5"/>
                <w:sz w:val="24"/>
              </w:rPr>
              <w:t>ID</w:t>
            </w:r>
          </w:p>
        </w:tc>
        <w:tc>
          <w:tcPr>
            <w:tcW w:w="6498" w:type="dxa"/>
          </w:tcPr>
          <w:p w14:paraId="718D125D" w14:textId="77777777" w:rsidR="00753DCB" w:rsidRPr="0051759A" w:rsidRDefault="00753DCB" w:rsidP="009F4D27">
            <w:pPr>
              <w:pStyle w:val="TableParagraph"/>
              <w:spacing w:line="275" w:lineRule="exact"/>
              <w:rPr>
                <w:rFonts w:ascii="Aptos" w:hAnsi="Aptos"/>
                <w:b/>
                <w:sz w:val="24"/>
              </w:rPr>
            </w:pPr>
            <w:r w:rsidRPr="0051759A">
              <w:rPr>
                <w:rFonts w:ascii="Aptos" w:hAnsi="Aptos"/>
                <w:b/>
                <w:sz w:val="24"/>
              </w:rPr>
              <w:t>Requirement</w:t>
            </w:r>
            <w:r w:rsidRPr="0051759A">
              <w:rPr>
                <w:rFonts w:ascii="Aptos" w:hAnsi="Aptos"/>
                <w:b/>
                <w:spacing w:val="-12"/>
                <w:sz w:val="24"/>
              </w:rPr>
              <w:t xml:space="preserve"> </w:t>
            </w:r>
            <w:r w:rsidRPr="0051759A">
              <w:rPr>
                <w:rFonts w:ascii="Aptos" w:hAnsi="Aptos"/>
                <w:b/>
                <w:spacing w:val="-2"/>
                <w:sz w:val="24"/>
              </w:rPr>
              <w:t>Description</w:t>
            </w:r>
          </w:p>
        </w:tc>
        <w:tc>
          <w:tcPr>
            <w:tcW w:w="1028" w:type="dxa"/>
          </w:tcPr>
          <w:p w14:paraId="4C06636F"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Priority</w:t>
            </w:r>
          </w:p>
        </w:tc>
        <w:tc>
          <w:tcPr>
            <w:tcW w:w="1051" w:type="dxa"/>
          </w:tcPr>
          <w:p w14:paraId="2C2177A9"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Section</w:t>
            </w:r>
          </w:p>
        </w:tc>
      </w:tr>
      <w:tr w:rsidR="00753DCB" w:rsidRPr="0051759A" w14:paraId="4E5B507C" w14:textId="77777777" w:rsidTr="009F4D27">
        <w:trPr>
          <w:trHeight w:val="477"/>
        </w:trPr>
        <w:tc>
          <w:tcPr>
            <w:tcW w:w="775" w:type="dxa"/>
            <w:shd w:val="clear" w:color="auto" w:fill="F1F1F1"/>
          </w:tcPr>
          <w:p w14:paraId="44F4CC4A" w14:textId="77777777" w:rsidR="00753DCB" w:rsidRPr="0051759A" w:rsidRDefault="00753DCB" w:rsidP="009F4D27">
            <w:pPr>
              <w:pStyle w:val="TableParagraph"/>
              <w:spacing w:line="276" w:lineRule="exact"/>
              <w:rPr>
                <w:rFonts w:ascii="Aptos" w:hAnsi="Aptos"/>
                <w:b/>
                <w:sz w:val="24"/>
              </w:rPr>
            </w:pPr>
            <w:r w:rsidRPr="0051759A">
              <w:rPr>
                <w:rFonts w:ascii="Aptos" w:hAnsi="Aptos"/>
                <w:b/>
                <w:spacing w:val="-5"/>
                <w:sz w:val="24"/>
              </w:rPr>
              <w:t>FR1</w:t>
            </w:r>
          </w:p>
        </w:tc>
        <w:tc>
          <w:tcPr>
            <w:tcW w:w="6498" w:type="dxa"/>
            <w:shd w:val="clear" w:color="auto" w:fill="F1F1F1"/>
          </w:tcPr>
          <w:p w14:paraId="7E4E1795"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4"/>
                <w:sz w:val="24"/>
              </w:rPr>
              <w:t xml:space="preserve"> </w:t>
            </w:r>
            <w:r w:rsidRPr="0051759A">
              <w:rPr>
                <w:rFonts w:ascii="Aptos" w:hAnsi="Aptos"/>
                <w:sz w:val="24"/>
              </w:rPr>
              <w:t>user</w:t>
            </w:r>
            <w:r w:rsidRPr="0051759A">
              <w:rPr>
                <w:rFonts w:ascii="Aptos" w:hAnsi="Aptos"/>
                <w:spacing w:val="-2"/>
                <w:sz w:val="24"/>
              </w:rPr>
              <w:t xml:space="preserve"> </w:t>
            </w:r>
            <w:r w:rsidRPr="0051759A">
              <w:rPr>
                <w:rFonts w:ascii="Aptos" w:hAnsi="Aptos"/>
                <w:sz w:val="24"/>
              </w:rPr>
              <w:t>registration</w:t>
            </w:r>
            <w:r w:rsidRPr="0051759A">
              <w:rPr>
                <w:rFonts w:ascii="Aptos" w:hAnsi="Aptos"/>
                <w:spacing w:val="-1"/>
                <w:sz w:val="24"/>
              </w:rPr>
              <w:t xml:space="preserve"> </w:t>
            </w:r>
            <w:r w:rsidRPr="0051759A">
              <w:rPr>
                <w:rFonts w:ascii="Aptos" w:hAnsi="Aptos"/>
                <w:sz w:val="24"/>
              </w:rPr>
              <w:t>(Patient/Doctor)</w:t>
            </w:r>
            <w:r w:rsidRPr="0051759A">
              <w:rPr>
                <w:rFonts w:ascii="Aptos" w:hAnsi="Aptos"/>
                <w:spacing w:val="-3"/>
                <w:sz w:val="24"/>
              </w:rPr>
              <w:t xml:space="preserve"> </w:t>
            </w:r>
            <w:r w:rsidRPr="0051759A">
              <w:rPr>
                <w:rFonts w:ascii="Aptos" w:hAnsi="Aptos"/>
                <w:sz w:val="24"/>
              </w:rPr>
              <w:t>with</w:t>
            </w:r>
            <w:r w:rsidRPr="0051759A">
              <w:rPr>
                <w:rFonts w:ascii="Aptos" w:hAnsi="Aptos"/>
                <w:spacing w:val="-1"/>
                <w:sz w:val="24"/>
              </w:rPr>
              <w:t xml:space="preserve"> </w:t>
            </w:r>
            <w:r w:rsidRPr="0051759A">
              <w:rPr>
                <w:rFonts w:ascii="Aptos" w:hAnsi="Aptos"/>
                <w:spacing w:val="-2"/>
                <w:sz w:val="24"/>
              </w:rPr>
              <w:t>details.</w:t>
            </w:r>
          </w:p>
        </w:tc>
        <w:tc>
          <w:tcPr>
            <w:tcW w:w="1028" w:type="dxa"/>
            <w:shd w:val="clear" w:color="auto" w:fill="F1F1F1"/>
          </w:tcPr>
          <w:p w14:paraId="14EBB421"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M</w:t>
            </w:r>
          </w:p>
        </w:tc>
        <w:tc>
          <w:tcPr>
            <w:tcW w:w="1051" w:type="dxa"/>
            <w:shd w:val="clear" w:color="auto" w:fill="F1F1F1"/>
          </w:tcPr>
          <w:p w14:paraId="316A195A"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3.2.2</w:t>
            </w:r>
          </w:p>
        </w:tc>
      </w:tr>
      <w:tr w:rsidR="00753DCB" w:rsidRPr="0051759A" w14:paraId="52E0C59C" w14:textId="77777777" w:rsidTr="009F4D27">
        <w:trPr>
          <w:trHeight w:val="477"/>
        </w:trPr>
        <w:tc>
          <w:tcPr>
            <w:tcW w:w="775" w:type="dxa"/>
          </w:tcPr>
          <w:p w14:paraId="202B872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FR2</w:t>
            </w:r>
          </w:p>
        </w:tc>
        <w:tc>
          <w:tcPr>
            <w:tcW w:w="6498" w:type="dxa"/>
          </w:tcPr>
          <w:p w14:paraId="40EBCDE9" w14:textId="77777777" w:rsidR="00753DCB" w:rsidRPr="0051759A" w:rsidRDefault="00753DCB" w:rsidP="009F4D27">
            <w:pPr>
              <w:pStyle w:val="TableParagraph"/>
              <w:rPr>
                <w:rFonts w:ascii="Aptos" w:hAnsi="Aptos"/>
                <w:sz w:val="24"/>
              </w:rPr>
            </w:pPr>
            <w:r w:rsidRPr="0051759A">
              <w:rPr>
                <w:rFonts w:ascii="Aptos" w:hAnsi="Aptos"/>
                <w:sz w:val="24"/>
              </w:rPr>
              <w:t>Validate</w:t>
            </w:r>
            <w:r w:rsidRPr="0051759A">
              <w:rPr>
                <w:rFonts w:ascii="Aptos" w:hAnsi="Aptos"/>
                <w:spacing w:val="-9"/>
                <w:sz w:val="24"/>
              </w:rPr>
              <w:t xml:space="preserve"> </w:t>
            </w:r>
            <w:r w:rsidRPr="0051759A">
              <w:rPr>
                <w:rFonts w:ascii="Aptos" w:hAnsi="Aptos"/>
                <w:sz w:val="24"/>
              </w:rPr>
              <w:t>user</w:t>
            </w:r>
            <w:r w:rsidRPr="0051759A">
              <w:rPr>
                <w:rFonts w:ascii="Aptos" w:hAnsi="Aptos"/>
                <w:spacing w:val="-5"/>
                <w:sz w:val="24"/>
              </w:rPr>
              <w:t xml:space="preserve"> </w:t>
            </w:r>
            <w:r w:rsidRPr="0051759A">
              <w:rPr>
                <w:rFonts w:ascii="Aptos" w:hAnsi="Aptos"/>
                <w:sz w:val="24"/>
              </w:rPr>
              <w:t>registration</w:t>
            </w:r>
            <w:r w:rsidRPr="0051759A">
              <w:rPr>
                <w:rFonts w:ascii="Aptos" w:hAnsi="Aptos"/>
                <w:spacing w:val="-5"/>
                <w:sz w:val="24"/>
              </w:rPr>
              <w:t xml:space="preserve"> </w:t>
            </w:r>
            <w:r w:rsidRPr="0051759A">
              <w:rPr>
                <w:rFonts w:ascii="Aptos" w:hAnsi="Aptos"/>
                <w:sz w:val="24"/>
              </w:rPr>
              <w:t>details</w:t>
            </w:r>
            <w:r w:rsidRPr="0051759A">
              <w:rPr>
                <w:rFonts w:ascii="Aptos" w:hAnsi="Aptos"/>
                <w:spacing w:val="-6"/>
                <w:sz w:val="24"/>
              </w:rPr>
              <w:t xml:space="preserve"> </w:t>
            </w:r>
            <w:r w:rsidRPr="0051759A">
              <w:rPr>
                <w:rFonts w:ascii="Aptos" w:hAnsi="Aptos"/>
                <w:sz w:val="24"/>
              </w:rPr>
              <w:t>(email,</w:t>
            </w:r>
            <w:r w:rsidRPr="0051759A">
              <w:rPr>
                <w:rFonts w:ascii="Aptos" w:hAnsi="Aptos"/>
                <w:spacing w:val="-7"/>
                <w:sz w:val="24"/>
              </w:rPr>
              <w:t xml:space="preserve"> </w:t>
            </w:r>
            <w:r w:rsidRPr="0051759A">
              <w:rPr>
                <w:rFonts w:ascii="Aptos" w:hAnsi="Aptos"/>
                <w:sz w:val="24"/>
              </w:rPr>
              <w:t>password,</w:t>
            </w:r>
            <w:r w:rsidRPr="0051759A">
              <w:rPr>
                <w:rFonts w:ascii="Aptos" w:hAnsi="Aptos"/>
                <w:spacing w:val="-4"/>
                <w:sz w:val="24"/>
              </w:rPr>
              <w:t xml:space="preserve"> </w:t>
            </w:r>
            <w:r w:rsidRPr="0051759A">
              <w:rPr>
                <w:rFonts w:ascii="Aptos" w:hAnsi="Aptos"/>
                <w:spacing w:val="-2"/>
                <w:sz w:val="24"/>
              </w:rPr>
              <w:t>etc.).</w:t>
            </w:r>
          </w:p>
        </w:tc>
        <w:tc>
          <w:tcPr>
            <w:tcW w:w="1028" w:type="dxa"/>
          </w:tcPr>
          <w:p w14:paraId="31474414"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60B8457"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4824EDE3" w14:textId="77777777" w:rsidTr="009F4D27">
        <w:trPr>
          <w:trHeight w:val="477"/>
        </w:trPr>
        <w:tc>
          <w:tcPr>
            <w:tcW w:w="775" w:type="dxa"/>
            <w:shd w:val="clear" w:color="auto" w:fill="F1F1F1"/>
          </w:tcPr>
          <w:p w14:paraId="1409E0DE"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FR3</w:t>
            </w:r>
          </w:p>
        </w:tc>
        <w:tc>
          <w:tcPr>
            <w:tcW w:w="6498" w:type="dxa"/>
            <w:shd w:val="clear" w:color="auto" w:fill="F1F1F1"/>
          </w:tcPr>
          <w:p w14:paraId="5A046D67"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registered</w:t>
            </w:r>
            <w:r w:rsidRPr="0051759A">
              <w:rPr>
                <w:rFonts w:ascii="Aptos" w:hAnsi="Aptos"/>
                <w:spacing w:val="-1"/>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w:t>
            </w:r>
            <w:r w:rsidRPr="0051759A">
              <w:rPr>
                <w:rFonts w:ascii="Aptos" w:hAnsi="Aptos"/>
                <w:spacing w:val="2"/>
                <w:sz w:val="24"/>
              </w:rPr>
              <w:t xml:space="preserve"> </w:t>
            </w:r>
            <w:r w:rsidRPr="0051759A">
              <w:rPr>
                <w:rFonts w:ascii="Aptos" w:hAnsi="Aptos"/>
                <w:sz w:val="24"/>
              </w:rPr>
              <w:t>log</w:t>
            </w:r>
            <w:r w:rsidRPr="0051759A">
              <w:rPr>
                <w:rFonts w:ascii="Aptos" w:hAnsi="Aptos"/>
                <w:spacing w:val="-3"/>
                <w:sz w:val="24"/>
              </w:rPr>
              <w:t xml:space="preserve"> </w:t>
            </w:r>
            <w:r w:rsidRPr="0051759A">
              <w:rPr>
                <w:rFonts w:ascii="Aptos" w:hAnsi="Aptos"/>
                <w:sz w:val="24"/>
              </w:rPr>
              <w:t>in</w:t>
            </w:r>
            <w:r w:rsidRPr="0051759A">
              <w:rPr>
                <w:rFonts w:ascii="Aptos" w:hAnsi="Aptos"/>
                <w:spacing w:val="-1"/>
                <w:sz w:val="24"/>
              </w:rPr>
              <w:t xml:space="preserve"> </w:t>
            </w:r>
            <w:r w:rsidRPr="0051759A">
              <w:rPr>
                <w:rFonts w:ascii="Aptos" w:hAnsi="Aptos"/>
                <w:sz w:val="24"/>
              </w:rPr>
              <w:t>via</w:t>
            </w:r>
            <w:r w:rsidRPr="0051759A">
              <w:rPr>
                <w:rFonts w:ascii="Aptos" w:hAnsi="Aptos"/>
                <w:spacing w:val="-1"/>
                <w:sz w:val="24"/>
              </w:rPr>
              <w:t xml:space="preserve"> </w:t>
            </w:r>
            <w:r w:rsidRPr="0051759A">
              <w:rPr>
                <w:rFonts w:ascii="Aptos" w:hAnsi="Aptos"/>
                <w:spacing w:val="-2"/>
                <w:sz w:val="24"/>
              </w:rPr>
              <w:t>email/password.</w:t>
            </w:r>
          </w:p>
        </w:tc>
        <w:tc>
          <w:tcPr>
            <w:tcW w:w="1028" w:type="dxa"/>
            <w:shd w:val="clear" w:color="auto" w:fill="F1F1F1"/>
          </w:tcPr>
          <w:p w14:paraId="76E5F09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6E4AD6F2"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0E573969" w14:textId="77777777" w:rsidTr="009F4D27">
        <w:trPr>
          <w:trHeight w:val="477"/>
        </w:trPr>
        <w:tc>
          <w:tcPr>
            <w:tcW w:w="775" w:type="dxa"/>
          </w:tcPr>
          <w:p w14:paraId="4BC6ED90"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FR4</w:t>
            </w:r>
          </w:p>
        </w:tc>
        <w:tc>
          <w:tcPr>
            <w:tcW w:w="6498" w:type="dxa"/>
          </w:tcPr>
          <w:p w14:paraId="29948DD2"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7"/>
                <w:sz w:val="24"/>
              </w:rPr>
              <w:t xml:space="preserve"> </w:t>
            </w:r>
            <w:r w:rsidRPr="0051759A">
              <w:rPr>
                <w:rFonts w:ascii="Aptos" w:hAnsi="Aptos"/>
                <w:sz w:val="24"/>
              </w:rPr>
              <w:t>mechanism</w:t>
            </w:r>
            <w:r w:rsidRPr="0051759A">
              <w:rPr>
                <w:rFonts w:ascii="Aptos" w:hAnsi="Aptos"/>
                <w:spacing w:val="-2"/>
                <w:sz w:val="24"/>
              </w:rPr>
              <w:t xml:space="preserve"> </w:t>
            </w:r>
            <w:r w:rsidRPr="0051759A">
              <w:rPr>
                <w:rFonts w:ascii="Aptos" w:hAnsi="Aptos"/>
                <w:sz w:val="24"/>
              </w:rPr>
              <w:t>for</w:t>
            </w:r>
            <w:r w:rsidRPr="0051759A">
              <w:rPr>
                <w:rFonts w:ascii="Aptos" w:hAnsi="Aptos"/>
                <w:spacing w:val="-5"/>
                <w:sz w:val="24"/>
              </w:rPr>
              <w:t xml:space="preserve"> </w:t>
            </w:r>
            <w:r w:rsidRPr="0051759A">
              <w:rPr>
                <w:rFonts w:ascii="Aptos" w:hAnsi="Aptos"/>
                <w:sz w:val="24"/>
              </w:rPr>
              <w:t>forgotten</w:t>
            </w:r>
            <w:r w:rsidRPr="0051759A">
              <w:rPr>
                <w:rFonts w:ascii="Aptos" w:hAnsi="Aptos"/>
                <w:spacing w:val="-2"/>
                <w:sz w:val="24"/>
              </w:rPr>
              <w:t xml:space="preserve"> </w:t>
            </w:r>
            <w:r w:rsidRPr="0051759A">
              <w:rPr>
                <w:rFonts w:ascii="Aptos" w:hAnsi="Aptos"/>
                <w:sz w:val="24"/>
              </w:rPr>
              <w:t xml:space="preserve">password </w:t>
            </w:r>
            <w:r w:rsidRPr="0051759A">
              <w:rPr>
                <w:rFonts w:ascii="Aptos" w:hAnsi="Aptos"/>
                <w:spacing w:val="-2"/>
                <w:sz w:val="24"/>
              </w:rPr>
              <w:t>reset.</w:t>
            </w:r>
          </w:p>
        </w:tc>
        <w:tc>
          <w:tcPr>
            <w:tcW w:w="1028" w:type="dxa"/>
          </w:tcPr>
          <w:p w14:paraId="43118954"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tcPr>
          <w:p w14:paraId="12CE45C4"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14579009" w14:textId="77777777" w:rsidTr="009F4D27">
        <w:trPr>
          <w:trHeight w:val="477"/>
        </w:trPr>
        <w:tc>
          <w:tcPr>
            <w:tcW w:w="775" w:type="dxa"/>
            <w:shd w:val="clear" w:color="auto" w:fill="F1F1F1"/>
          </w:tcPr>
          <w:p w14:paraId="4342366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FR5</w:t>
            </w:r>
          </w:p>
        </w:tc>
        <w:tc>
          <w:tcPr>
            <w:tcW w:w="6498" w:type="dxa"/>
            <w:shd w:val="clear" w:color="auto" w:fill="F1F1F1"/>
          </w:tcPr>
          <w:p w14:paraId="5E2CFAC8" w14:textId="77777777" w:rsidR="00753DCB" w:rsidRPr="0051759A" w:rsidRDefault="00753DCB" w:rsidP="009F4D27">
            <w:pPr>
              <w:pStyle w:val="TableParagraph"/>
              <w:rPr>
                <w:rFonts w:ascii="Aptos" w:hAnsi="Aptos"/>
                <w:sz w:val="24"/>
              </w:rPr>
            </w:pPr>
            <w:r w:rsidRPr="0051759A">
              <w:rPr>
                <w:rFonts w:ascii="Aptos" w:hAnsi="Aptos"/>
                <w:sz w:val="24"/>
              </w:rPr>
              <w:t>Restrict</w:t>
            </w:r>
            <w:r w:rsidRPr="0051759A">
              <w:rPr>
                <w:rFonts w:ascii="Aptos" w:hAnsi="Aptos"/>
                <w:spacing w:val="-1"/>
                <w:sz w:val="24"/>
              </w:rPr>
              <w:t xml:space="preserve"> </w:t>
            </w:r>
            <w:r w:rsidRPr="0051759A">
              <w:rPr>
                <w:rFonts w:ascii="Aptos" w:hAnsi="Aptos"/>
                <w:sz w:val="24"/>
              </w:rPr>
              <w:t>system</w:t>
            </w:r>
            <w:r w:rsidRPr="0051759A">
              <w:rPr>
                <w:rFonts w:ascii="Aptos" w:hAnsi="Aptos"/>
                <w:spacing w:val="-1"/>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based</w:t>
            </w:r>
            <w:r w:rsidRPr="0051759A">
              <w:rPr>
                <w:rFonts w:ascii="Aptos" w:hAnsi="Aptos"/>
                <w:spacing w:val="-1"/>
                <w:sz w:val="24"/>
              </w:rPr>
              <w:t xml:space="preserve"> </w:t>
            </w:r>
            <w:r w:rsidRPr="0051759A">
              <w:rPr>
                <w:rFonts w:ascii="Aptos" w:hAnsi="Aptos"/>
                <w:sz w:val="24"/>
              </w:rPr>
              <w:t>on</w:t>
            </w:r>
            <w:r w:rsidRPr="0051759A">
              <w:rPr>
                <w:rFonts w:ascii="Aptos" w:hAnsi="Aptos"/>
                <w:spacing w:val="-1"/>
                <w:sz w:val="24"/>
              </w:rPr>
              <w:t xml:space="preserve"> </w:t>
            </w:r>
            <w:r w:rsidRPr="0051759A">
              <w:rPr>
                <w:rFonts w:ascii="Aptos" w:hAnsi="Aptos"/>
                <w:sz w:val="24"/>
              </w:rPr>
              <w:t>user</w:t>
            </w:r>
            <w:r w:rsidRPr="0051759A">
              <w:rPr>
                <w:rFonts w:ascii="Aptos" w:hAnsi="Aptos"/>
                <w:spacing w:val="-1"/>
                <w:sz w:val="24"/>
              </w:rPr>
              <w:t xml:space="preserve"> </w:t>
            </w:r>
            <w:r w:rsidRPr="0051759A">
              <w:rPr>
                <w:rFonts w:ascii="Aptos" w:hAnsi="Aptos"/>
                <w:sz w:val="24"/>
              </w:rPr>
              <w:t xml:space="preserve">role </w:t>
            </w:r>
            <w:r w:rsidRPr="0051759A">
              <w:rPr>
                <w:rFonts w:ascii="Aptos" w:hAnsi="Aptos"/>
                <w:spacing w:val="-2"/>
                <w:sz w:val="24"/>
              </w:rPr>
              <w:t>(Patient/Doctor).</w:t>
            </w:r>
          </w:p>
        </w:tc>
        <w:tc>
          <w:tcPr>
            <w:tcW w:w="1028" w:type="dxa"/>
            <w:shd w:val="clear" w:color="auto" w:fill="F1F1F1"/>
          </w:tcPr>
          <w:p w14:paraId="7E9DB8CC"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03C76AC4" w14:textId="77777777" w:rsidR="00753DCB" w:rsidRPr="0051759A" w:rsidRDefault="00753DCB" w:rsidP="009F4D27">
            <w:pPr>
              <w:pStyle w:val="TableParagraph"/>
              <w:rPr>
                <w:rFonts w:ascii="Aptos" w:hAnsi="Aptos"/>
                <w:sz w:val="24"/>
              </w:rPr>
            </w:pPr>
            <w:r w:rsidRPr="0051759A">
              <w:rPr>
                <w:rFonts w:ascii="Aptos" w:hAnsi="Aptos"/>
                <w:spacing w:val="-2"/>
                <w:sz w:val="24"/>
              </w:rPr>
              <w:t>3.2.2</w:t>
            </w:r>
          </w:p>
        </w:tc>
      </w:tr>
      <w:tr w:rsidR="00753DCB" w:rsidRPr="0051759A" w14:paraId="256697C9" w14:textId="77777777" w:rsidTr="009F4D27">
        <w:trPr>
          <w:trHeight w:val="477"/>
        </w:trPr>
        <w:tc>
          <w:tcPr>
            <w:tcW w:w="775" w:type="dxa"/>
          </w:tcPr>
          <w:p w14:paraId="7E3D70E6"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5"/>
                <w:sz w:val="24"/>
              </w:rPr>
              <w:t>FR6</w:t>
            </w:r>
          </w:p>
        </w:tc>
        <w:tc>
          <w:tcPr>
            <w:tcW w:w="6498" w:type="dxa"/>
          </w:tcPr>
          <w:p w14:paraId="16211A4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patient to view</w:t>
            </w:r>
            <w:r w:rsidRPr="0051759A">
              <w:rPr>
                <w:rFonts w:ascii="Aptos" w:hAnsi="Aptos"/>
                <w:spacing w:val="-1"/>
                <w:sz w:val="24"/>
              </w:rPr>
              <w:t xml:space="preserve"> </w:t>
            </w:r>
            <w:r w:rsidRPr="0051759A">
              <w:rPr>
                <w:rFonts w:ascii="Aptos" w:hAnsi="Aptos"/>
                <w:sz w:val="24"/>
              </w:rPr>
              <w:t>own</w:t>
            </w:r>
            <w:r w:rsidRPr="0051759A">
              <w:rPr>
                <w:rFonts w:ascii="Aptos" w:hAnsi="Aptos"/>
                <w:spacing w:val="-1"/>
                <w:sz w:val="24"/>
              </w:rPr>
              <w:t xml:space="preserve"> </w:t>
            </w:r>
            <w:r w:rsidRPr="0051759A">
              <w:rPr>
                <w:rFonts w:ascii="Aptos" w:hAnsi="Aptos"/>
                <w:sz w:val="24"/>
              </w:rPr>
              <w:t xml:space="preserve">appointment list (with </w:t>
            </w:r>
            <w:r w:rsidRPr="0051759A">
              <w:rPr>
                <w:rFonts w:ascii="Aptos" w:hAnsi="Aptos"/>
                <w:spacing w:val="-2"/>
                <w:sz w:val="24"/>
              </w:rPr>
              <w:t>status).</w:t>
            </w:r>
          </w:p>
        </w:tc>
        <w:tc>
          <w:tcPr>
            <w:tcW w:w="1028" w:type="dxa"/>
          </w:tcPr>
          <w:p w14:paraId="0EF9A68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A7569C0"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bookmarkEnd w:id="61"/>
    </w:tbl>
    <w:p w14:paraId="6BD9B3DD" w14:textId="77777777" w:rsidR="00753DCB" w:rsidRPr="0051759A" w:rsidRDefault="00753DCB" w:rsidP="00753DCB">
      <w:pPr>
        <w:pStyle w:val="TableParagraph"/>
        <w:rPr>
          <w:rFonts w:ascii="Aptos" w:hAnsi="Aptos"/>
          <w:sz w:val="24"/>
        </w:rPr>
        <w:sectPr w:rsidR="00753DCB" w:rsidRPr="0051759A" w:rsidSect="00753DCB">
          <w:type w:val="continuous"/>
          <w:pgSz w:w="12240" w:h="15840"/>
          <w:pgMar w:top="1720" w:right="1080" w:bottom="1220" w:left="1440" w:header="720" w:footer="720" w:gutter="0"/>
          <w:cols w:space="720"/>
        </w:sectPr>
      </w:pP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6498"/>
        <w:gridCol w:w="1028"/>
        <w:gridCol w:w="1051"/>
      </w:tblGrid>
      <w:tr w:rsidR="00753DCB" w:rsidRPr="0051759A" w14:paraId="49DD5ED4" w14:textId="77777777" w:rsidTr="009F4D27">
        <w:trPr>
          <w:trHeight w:val="477"/>
        </w:trPr>
        <w:tc>
          <w:tcPr>
            <w:tcW w:w="775" w:type="dxa"/>
            <w:shd w:val="clear" w:color="auto" w:fill="F1F1F1"/>
          </w:tcPr>
          <w:p w14:paraId="19D607D2"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lastRenderedPageBreak/>
              <w:t>FR7</w:t>
            </w:r>
          </w:p>
        </w:tc>
        <w:tc>
          <w:tcPr>
            <w:tcW w:w="6498" w:type="dxa"/>
            <w:shd w:val="clear" w:color="auto" w:fill="F1F1F1"/>
          </w:tcPr>
          <w:p w14:paraId="42F6B15F"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2"/>
                <w:sz w:val="24"/>
              </w:rPr>
              <w:t xml:space="preserve"> </w:t>
            </w:r>
            <w:r w:rsidRPr="0051759A">
              <w:rPr>
                <w:rFonts w:ascii="Aptos" w:hAnsi="Aptos"/>
                <w:sz w:val="24"/>
              </w:rPr>
              <w:t>initiate</w:t>
            </w:r>
            <w:r w:rsidRPr="0051759A">
              <w:rPr>
                <w:rFonts w:ascii="Aptos" w:hAnsi="Aptos"/>
                <w:spacing w:val="-1"/>
                <w:sz w:val="24"/>
              </w:rPr>
              <w:t xml:space="preserve"> </w:t>
            </w:r>
            <w:r w:rsidRPr="0051759A">
              <w:rPr>
                <w:rFonts w:ascii="Aptos" w:hAnsi="Aptos"/>
                <w:sz w:val="24"/>
              </w:rPr>
              <w:t>new</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booking</w:t>
            </w:r>
            <w:r w:rsidRPr="0051759A">
              <w:rPr>
                <w:rFonts w:ascii="Aptos" w:hAnsi="Aptos"/>
                <w:spacing w:val="-2"/>
                <w:sz w:val="24"/>
              </w:rPr>
              <w:t xml:space="preserve"> process.</w:t>
            </w:r>
          </w:p>
        </w:tc>
        <w:tc>
          <w:tcPr>
            <w:tcW w:w="1028" w:type="dxa"/>
            <w:shd w:val="clear" w:color="auto" w:fill="F1F1F1"/>
          </w:tcPr>
          <w:p w14:paraId="0CFF5831"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M</w:t>
            </w:r>
          </w:p>
        </w:tc>
        <w:tc>
          <w:tcPr>
            <w:tcW w:w="1051" w:type="dxa"/>
            <w:shd w:val="clear" w:color="auto" w:fill="F1F1F1"/>
          </w:tcPr>
          <w:p w14:paraId="3AE6F8A3"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3.2.3</w:t>
            </w:r>
          </w:p>
        </w:tc>
      </w:tr>
      <w:tr w:rsidR="00753DCB" w:rsidRPr="0051759A" w14:paraId="216C7440" w14:textId="77777777" w:rsidTr="009F4D27">
        <w:trPr>
          <w:trHeight w:val="477"/>
        </w:trPr>
        <w:tc>
          <w:tcPr>
            <w:tcW w:w="775" w:type="dxa"/>
          </w:tcPr>
          <w:p w14:paraId="4C8BCE25"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t>FR8</w:t>
            </w:r>
          </w:p>
        </w:tc>
        <w:tc>
          <w:tcPr>
            <w:tcW w:w="6498" w:type="dxa"/>
          </w:tcPr>
          <w:p w14:paraId="2A70473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w:t>
            </w:r>
            <w:r w:rsidRPr="0051759A">
              <w:rPr>
                <w:rFonts w:ascii="Aptos" w:hAnsi="Aptos"/>
                <w:spacing w:val="-1"/>
                <w:sz w:val="24"/>
              </w:rPr>
              <w:t xml:space="preserve"> </w:t>
            </w:r>
            <w:r w:rsidRPr="0051759A">
              <w:rPr>
                <w:rFonts w:ascii="Aptos" w:hAnsi="Aptos"/>
                <w:sz w:val="24"/>
              </w:rPr>
              <w:t>preferred</w:t>
            </w:r>
            <w:r w:rsidRPr="0051759A">
              <w:rPr>
                <w:rFonts w:ascii="Aptos" w:hAnsi="Aptos"/>
                <w:spacing w:val="-2"/>
                <w:sz w:val="24"/>
              </w:rPr>
              <w:t xml:space="preserve"> </w:t>
            </w:r>
            <w:r w:rsidRPr="0051759A">
              <w:rPr>
                <w:rFonts w:ascii="Aptos" w:hAnsi="Aptos"/>
                <w:sz w:val="24"/>
              </w:rPr>
              <w:t>date</w:t>
            </w:r>
            <w:r w:rsidRPr="0051759A">
              <w:rPr>
                <w:rFonts w:ascii="Aptos" w:hAnsi="Aptos"/>
                <w:spacing w:val="-1"/>
                <w:sz w:val="24"/>
              </w:rPr>
              <w:t xml:space="preserve"> </w:t>
            </w:r>
            <w:r w:rsidRPr="0051759A">
              <w:rPr>
                <w:rFonts w:ascii="Aptos" w:hAnsi="Aptos"/>
                <w:sz w:val="24"/>
              </w:rPr>
              <w:t>for</w:t>
            </w:r>
            <w:r w:rsidRPr="0051759A">
              <w:rPr>
                <w:rFonts w:ascii="Aptos" w:hAnsi="Aptos"/>
                <w:spacing w:val="-1"/>
                <w:sz w:val="24"/>
              </w:rPr>
              <w:t xml:space="preserve"> </w:t>
            </w:r>
            <w:r w:rsidRPr="0051759A">
              <w:rPr>
                <w:rFonts w:ascii="Aptos" w:hAnsi="Aptos"/>
                <w:spacing w:val="-2"/>
                <w:sz w:val="24"/>
              </w:rPr>
              <w:t>appointment.</w:t>
            </w:r>
          </w:p>
        </w:tc>
        <w:tc>
          <w:tcPr>
            <w:tcW w:w="1028" w:type="dxa"/>
          </w:tcPr>
          <w:p w14:paraId="30681644"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242B0506"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465F868F" w14:textId="77777777" w:rsidTr="009F4D27">
        <w:trPr>
          <w:trHeight w:val="477"/>
        </w:trPr>
        <w:tc>
          <w:tcPr>
            <w:tcW w:w="775" w:type="dxa"/>
            <w:shd w:val="clear" w:color="auto" w:fill="F1F1F1"/>
          </w:tcPr>
          <w:p w14:paraId="58B47026" w14:textId="77777777" w:rsidR="00753DCB" w:rsidRPr="0051759A" w:rsidRDefault="00753DCB" w:rsidP="009F4D27">
            <w:pPr>
              <w:pStyle w:val="TableParagraph"/>
              <w:spacing w:line="275" w:lineRule="exact"/>
              <w:ind w:left="7" w:right="117"/>
              <w:jc w:val="center"/>
              <w:rPr>
                <w:rFonts w:ascii="Aptos" w:hAnsi="Aptos"/>
                <w:b/>
                <w:sz w:val="24"/>
              </w:rPr>
            </w:pPr>
            <w:r w:rsidRPr="0051759A">
              <w:rPr>
                <w:rFonts w:ascii="Aptos" w:hAnsi="Aptos"/>
                <w:b/>
                <w:spacing w:val="-5"/>
                <w:sz w:val="24"/>
              </w:rPr>
              <w:t>FR9</w:t>
            </w:r>
          </w:p>
        </w:tc>
        <w:tc>
          <w:tcPr>
            <w:tcW w:w="6498" w:type="dxa"/>
            <w:shd w:val="clear" w:color="auto" w:fill="F1F1F1"/>
          </w:tcPr>
          <w:p w14:paraId="1D3F44CA"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w:t>
            </w:r>
            <w:r w:rsidRPr="0051759A">
              <w:rPr>
                <w:rFonts w:ascii="Aptos" w:hAnsi="Aptos"/>
                <w:spacing w:val="-1"/>
                <w:sz w:val="24"/>
              </w:rPr>
              <w:t xml:space="preserve"> </w:t>
            </w:r>
            <w:r w:rsidRPr="0051759A">
              <w:rPr>
                <w:rFonts w:ascii="Aptos" w:hAnsi="Aptos"/>
                <w:sz w:val="24"/>
              </w:rPr>
              <w:t>doctor</w:t>
            </w:r>
            <w:r w:rsidRPr="0051759A">
              <w:rPr>
                <w:rFonts w:ascii="Aptos" w:hAnsi="Aptos"/>
                <w:spacing w:val="-1"/>
                <w:sz w:val="24"/>
              </w:rPr>
              <w:t xml:space="preserve"> </w:t>
            </w:r>
            <w:r w:rsidRPr="0051759A">
              <w:rPr>
                <w:rFonts w:ascii="Aptos" w:hAnsi="Aptos"/>
                <w:sz w:val="24"/>
              </w:rPr>
              <w:t>from their</w:t>
            </w:r>
            <w:r w:rsidRPr="0051759A">
              <w:rPr>
                <w:rFonts w:ascii="Aptos" w:hAnsi="Aptos"/>
                <w:spacing w:val="-2"/>
                <w:sz w:val="24"/>
              </w:rPr>
              <w:t xml:space="preserve"> </w:t>
            </w:r>
            <w:r w:rsidRPr="0051759A">
              <w:rPr>
                <w:rFonts w:ascii="Aptos" w:hAnsi="Aptos"/>
                <w:sz w:val="24"/>
              </w:rPr>
              <w:t xml:space="preserve">registered </w:t>
            </w:r>
            <w:r w:rsidRPr="0051759A">
              <w:rPr>
                <w:rFonts w:ascii="Aptos" w:hAnsi="Aptos"/>
                <w:spacing w:val="-2"/>
                <w:sz w:val="24"/>
              </w:rPr>
              <w:t>city.</w:t>
            </w:r>
          </w:p>
        </w:tc>
        <w:tc>
          <w:tcPr>
            <w:tcW w:w="1028" w:type="dxa"/>
            <w:shd w:val="clear" w:color="auto" w:fill="F1F1F1"/>
          </w:tcPr>
          <w:p w14:paraId="1F3EAAD6"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422CA916"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0C50288" w14:textId="77777777" w:rsidTr="009F4D27">
        <w:trPr>
          <w:trHeight w:val="477"/>
        </w:trPr>
        <w:tc>
          <w:tcPr>
            <w:tcW w:w="775" w:type="dxa"/>
          </w:tcPr>
          <w:p w14:paraId="59BA066C"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FR10</w:t>
            </w:r>
          </w:p>
        </w:tc>
        <w:tc>
          <w:tcPr>
            <w:tcW w:w="6498" w:type="dxa"/>
          </w:tcPr>
          <w:p w14:paraId="50953B58" w14:textId="77777777" w:rsidR="00753DCB" w:rsidRPr="0051759A" w:rsidRDefault="00753DCB" w:rsidP="009F4D27">
            <w:pPr>
              <w:pStyle w:val="TableParagraph"/>
              <w:rPr>
                <w:rFonts w:ascii="Aptos" w:hAnsi="Aptos"/>
                <w:sz w:val="24"/>
              </w:rPr>
            </w:pPr>
            <w:r w:rsidRPr="0051759A">
              <w:rPr>
                <w:rFonts w:ascii="Aptos" w:hAnsi="Aptos"/>
                <w:sz w:val="24"/>
              </w:rPr>
              <w:t>Present</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with available</w:t>
            </w:r>
            <w:r w:rsidRPr="0051759A">
              <w:rPr>
                <w:rFonts w:ascii="Aptos" w:hAnsi="Aptos"/>
                <w:spacing w:val="-1"/>
                <w:sz w:val="24"/>
              </w:rPr>
              <w:t xml:space="preserve"> </w:t>
            </w:r>
            <w:r w:rsidRPr="0051759A">
              <w:rPr>
                <w:rFonts w:ascii="Aptos" w:hAnsi="Aptos"/>
                <w:sz w:val="24"/>
              </w:rPr>
              <w:t>time</w:t>
            </w:r>
            <w:r w:rsidRPr="0051759A">
              <w:rPr>
                <w:rFonts w:ascii="Aptos" w:hAnsi="Aptos"/>
                <w:spacing w:val="-2"/>
                <w:sz w:val="24"/>
              </w:rPr>
              <w:t xml:space="preserve"> </w:t>
            </w:r>
            <w:r w:rsidRPr="0051759A">
              <w:rPr>
                <w:rFonts w:ascii="Aptos" w:hAnsi="Aptos"/>
                <w:sz w:val="24"/>
              </w:rPr>
              <w:t>slots for</w:t>
            </w:r>
            <w:r w:rsidRPr="0051759A">
              <w:rPr>
                <w:rFonts w:ascii="Aptos" w:hAnsi="Aptos"/>
                <w:spacing w:val="-3"/>
                <w:sz w:val="24"/>
              </w:rPr>
              <w:t xml:space="preserve"> </w:t>
            </w:r>
            <w:r w:rsidRPr="0051759A">
              <w:rPr>
                <w:rFonts w:ascii="Aptos" w:hAnsi="Aptos"/>
                <w:sz w:val="24"/>
              </w:rPr>
              <w:t>chosen</w:t>
            </w:r>
            <w:r w:rsidRPr="0051759A">
              <w:rPr>
                <w:rFonts w:ascii="Aptos" w:hAnsi="Aptos"/>
                <w:spacing w:val="2"/>
                <w:sz w:val="24"/>
              </w:rPr>
              <w:t xml:space="preserve"> </w:t>
            </w:r>
            <w:r w:rsidRPr="0051759A">
              <w:rPr>
                <w:rFonts w:ascii="Aptos" w:hAnsi="Aptos"/>
                <w:spacing w:val="-2"/>
                <w:sz w:val="24"/>
              </w:rPr>
              <w:t>doctor/date.</w:t>
            </w:r>
          </w:p>
        </w:tc>
        <w:tc>
          <w:tcPr>
            <w:tcW w:w="1028" w:type="dxa"/>
          </w:tcPr>
          <w:p w14:paraId="08127E35"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880658F"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0DE8815" w14:textId="77777777" w:rsidTr="009F4D27">
        <w:trPr>
          <w:trHeight w:val="477"/>
        </w:trPr>
        <w:tc>
          <w:tcPr>
            <w:tcW w:w="775" w:type="dxa"/>
            <w:shd w:val="clear" w:color="auto" w:fill="F1F1F1"/>
          </w:tcPr>
          <w:p w14:paraId="20FEDE3F" w14:textId="77777777" w:rsidR="00753DCB" w:rsidRPr="0051759A" w:rsidRDefault="00753DCB" w:rsidP="009F4D27">
            <w:pPr>
              <w:pStyle w:val="TableParagraph"/>
              <w:spacing w:line="275" w:lineRule="exact"/>
              <w:ind w:left="7" w:right="9"/>
              <w:jc w:val="center"/>
              <w:rPr>
                <w:rFonts w:ascii="Aptos" w:hAnsi="Aptos"/>
                <w:b/>
                <w:sz w:val="24"/>
              </w:rPr>
            </w:pPr>
            <w:r w:rsidRPr="0051759A">
              <w:rPr>
                <w:rFonts w:ascii="Aptos" w:hAnsi="Aptos"/>
                <w:b/>
                <w:spacing w:val="-4"/>
                <w:sz w:val="24"/>
              </w:rPr>
              <w:t>FR11</w:t>
            </w:r>
          </w:p>
        </w:tc>
        <w:tc>
          <w:tcPr>
            <w:tcW w:w="6498" w:type="dxa"/>
            <w:shd w:val="clear" w:color="auto" w:fill="F1F1F1"/>
          </w:tcPr>
          <w:p w14:paraId="6CA0CB43"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add optional</w:t>
            </w:r>
            <w:r w:rsidRPr="0051759A">
              <w:rPr>
                <w:rFonts w:ascii="Aptos" w:hAnsi="Aptos"/>
                <w:spacing w:val="-1"/>
                <w:sz w:val="24"/>
              </w:rPr>
              <w:t xml:space="preserve"> </w:t>
            </w:r>
            <w:r w:rsidRPr="0051759A">
              <w:rPr>
                <w:rFonts w:ascii="Aptos" w:hAnsi="Aptos"/>
                <w:sz w:val="24"/>
              </w:rPr>
              <w:t>notes</w:t>
            </w:r>
            <w:r w:rsidRPr="0051759A">
              <w:rPr>
                <w:rFonts w:ascii="Aptos" w:hAnsi="Aptos"/>
                <w:spacing w:val="-1"/>
                <w:sz w:val="24"/>
              </w:rPr>
              <w:t xml:space="preserve"> </w:t>
            </w:r>
            <w:r w:rsidRPr="0051759A">
              <w:rPr>
                <w:rFonts w:ascii="Aptos" w:hAnsi="Aptos"/>
                <w:sz w:val="24"/>
              </w:rPr>
              <w:t>during</w:t>
            </w:r>
            <w:r w:rsidRPr="0051759A">
              <w:rPr>
                <w:rFonts w:ascii="Aptos" w:hAnsi="Aptos"/>
                <w:spacing w:val="-3"/>
                <w:sz w:val="24"/>
              </w:rPr>
              <w:t xml:space="preserve"> </w:t>
            </w:r>
            <w:r w:rsidRPr="0051759A">
              <w:rPr>
                <w:rFonts w:ascii="Aptos" w:hAnsi="Aptos"/>
                <w:spacing w:val="-2"/>
                <w:sz w:val="24"/>
              </w:rPr>
              <w:t>booking.</w:t>
            </w:r>
          </w:p>
        </w:tc>
        <w:tc>
          <w:tcPr>
            <w:tcW w:w="1028" w:type="dxa"/>
            <w:shd w:val="clear" w:color="auto" w:fill="F1F1F1"/>
          </w:tcPr>
          <w:p w14:paraId="6FA2AD67"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4EE34BC4"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38113638" w14:textId="77777777" w:rsidTr="009F4D27">
        <w:trPr>
          <w:trHeight w:val="477"/>
        </w:trPr>
        <w:tc>
          <w:tcPr>
            <w:tcW w:w="775" w:type="dxa"/>
          </w:tcPr>
          <w:p w14:paraId="741733FD"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FR12</w:t>
            </w:r>
          </w:p>
        </w:tc>
        <w:tc>
          <w:tcPr>
            <w:tcW w:w="6498" w:type="dxa"/>
          </w:tcPr>
          <w:p w14:paraId="3932711D"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 submit</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w:t>
            </w:r>
          </w:p>
        </w:tc>
        <w:tc>
          <w:tcPr>
            <w:tcW w:w="1028" w:type="dxa"/>
          </w:tcPr>
          <w:p w14:paraId="5F2A42D2"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tcPr>
          <w:p w14:paraId="73525198"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3.2.3</w:t>
            </w:r>
          </w:p>
        </w:tc>
      </w:tr>
      <w:tr w:rsidR="00753DCB" w:rsidRPr="0051759A" w14:paraId="4567EA1D" w14:textId="77777777" w:rsidTr="009F4D27">
        <w:trPr>
          <w:trHeight w:val="479"/>
        </w:trPr>
        <w:tc>
          <w:tcPr>
            <w:tcW w:w="775" w:type="dxa"/>
            <w:shd w:val="clear" w:color="auto" w:fill="F1F1F1"/>
          </w:tcPr>
          <w:p w14:paraId="0759E1E2"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FR13</w:t>
            </w:r>
          </w:p>
        </w:tc>
        <w:tc>
          <w:tcPr>
            <w:tcW w:w="6498" w:type="dxa"/>
            <w:shd w:val="clear" w:color="auto" w:fill="F1F1F1"/>
          </w:tcPr>
          <w:p w14:paraId="1E3B3EEB"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cancel own</w:t>
            </w:r>
            <w:r w:rsidRPr="0051759A">
              <w:rPr>
                <w:rFonts w:ascii="Aptos" w:hAnsi="Aptos"/>
                <w:spacing w:val="-1"/>
                <w:sz w:val="24"/>
              </w:rPr>
              <w:t xml:space="preserve"> </w:t>
            </w:r>
            <w:r w:rsidRPr="0051759A">
              <w:rPr>
                <w:rFonts w:ascii="Aptos" w:hAnsi="Aptos"/>
                <w:sz w:val="24"/>
              </w:rPr>
              <w:t>pending</w:t>
            </w:r>
            <w:r w:rsidRPr="0051759A">
              <w:rPr>
                <w:rFonts w:ascii="Aptos" w:hAnsi="Aptos"/>
                <w:spacing w:val="-3"/>
                <w:sz w:val="24"/>
              </w:rPr>
              <w:t xml:space="preserve"> </w:t>
            </w:r>
            <w:r w:rsidRPr="0051759A">
              <w:rPr>
                <w:rFonts w:ascii="Aptos" w:hAnsi="Aptos"/>
                <w:sz w:val="24"/>
              </w:rPr>
              <w:t>or</w:t>
            </w:r>
            <w:r w:rsidRPr="0051759A">
              <w:rPr>
                <w:rFonts w:ascii="Aptos" w:hAnsi="Aptos"/>
                <w:spacing w:val="-1"/>
                <w:sz w:val="24"/>
              </w:rPr>
              <w:t xml:space="preserve"> </w:t>
            </w:r>
            <w:r w:rsidRPr="0051759A">
              <w:rPr>
                <w:rFonts w:ascii="Aptos" w:hAnsi="Aptos"/>
                <w:sz w:val="24"/>
              </w:rPr>
              <w:t>confirmed</w:t>
            </w:r>
            <w:r w:rsidRPr="0051759A">
              <w:rPr>
                <w:rFonts w:ascii="Aptos" w:hAnsi="Aptos"/>
                <w:spacing w:val="2"/>
                <w:sz w:val="24"/>
              </w:rPr>
              <w:t xml:space="preserve"> </w:t>
            </w:r>
            <w:r w:rsidRPr="0051759A">
              <w:rPr>
                <w:rFonts w:ascii="Aptos" w:hAnsi="Aptos"/>
                <w:spacing w:val="-2"/>
                <w:sz w:val="24"/>
              </w:rPr>
              <w:t>appointment.</w:t>
            </w:r>
          </w:p>
        </w:tc>
        <w:tc>
          <w:tcPr>
            <w:tcW w:w="1028" w:type="dxa"/>
            <w:shd w:val="clear" w:color="auto" w:fill="F1F1F1"/>
          </w:tcPr>
          <w:p w14:paraId="61E99077"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shd w:val="clear" w:color="auto" w:fill="F1F1F1"/>
          </w:tcPr>
          <w:p w14:paraId="58580FED"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3.2.3</w:t>
            </w:r>
          </w:p>
        </w:tc>
      </w:tr>
      <w:tr w:rsidR="00753DCB" w:rsidRPr="0051759A" w14:paraId="554073C1" w14:textId="77777777" w:rsidTr="009F4D27">
        <w:trPr>
          <w:trHeight w:val="477"/>
        </w:trPr>
        <w:tc>
          <w:tcPr>
            <w:tcW w:w="775" w:type="dxa"/>
          </w:tcPr>
          <w:p w14:paraId="3E8D2D68" w14:textId="77777777" w:rsidR="00753DCB" w:rsidRPr="0051759A" w:rsidRDefault="00753DCB" w:rsidP="009F4D27">
            <w:pPr>
              <w:pStyle w:val="TableParagraph"/>
              <w:spacing w:line="276" w:lineRule="exact"/>
              <w:ind w:left="9" w:right="2"/>
              <w:jc w:val="center"/>
              <w:rPr>
                <w:rFonts w:ascii="Aptos" w:hAnsi="Aptos"/>
                <w:b/>
                <w:sz w:val="24"/>
              </w:rPr>
            </w:pPr>
            <w:r w:rsidRPr="0051759A">
              <w:rPr>
                <w:rFonts w:ascii="Aptos" w:hAnsi="Aptos"/>
                <w:b/>
                <w:spacing w:val="-4"/>
                <w:sz w:val="24"/>
              </w:rPr>
              <w:t>FR14</w:t>
            </w:r>
          </w:p>
        </w:tc>
        <w:tc>
          <w:tcPr>
            <w:tcW w:w="6498" w:type="dxa"/>
          </w:tcPr>
          <w:p w14:paraId="4913C493" w14:textId="77777777" w:rsidR="00753DCB" w:rsidRPr="0051759A" w:rsidRDefault="00753DCB" w:rsidP="009F4D27">
            <w:pPr>
              <w:pStyle w:val="TableParagraph"/>
              <w:spacing w:line="271" w:lineRule="exact"/>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view/respond</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edit</w:t>
            </w:r>
            <w:r w:rsidRPr="0051759A">
              <w:rPr>
                <w:rFonts w:ascii="Aptos" w:hAnsi="Aptos"/>
                <w:spacing w:val="-1"/>
                <w:sz w:val="24"/>
              </w:rPr>
              <w:t xml:space="preserve"> </w:t>
            </w:r>
            <w:r w:rsidRPr="0051759A">
              <w:rPr>
                <w:rFonts w:ascii="Aptos" w:hAnsi="Aptos"/>
                <w:spacing w:val="-2"/>
                <w:sz w:val="24"/>
              </w:rPr>
              <w:t>requests.</w:t>
            </w:r>
          </w:p>
        </w:tc>
        <w:tc>
          <w:tcPr>
            <w:tcW w:w="1028" w:type="dxa"/>
          </w:tcPr>
          <w:p w14:paraId="1669146C"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10"/>
                <w:sz w:val="24"/>
              </w:rPr>
              <w:t>S</w:t>
            </w:r>
          </w:p>
        </w:tc>
        <w:tc>
          <w:tcPr>
            <w:tcW w:w="1051" w:type="dxa"/>
          </w:tcPr>
          <w:p w14:paraId="58411E9E" w14:textId="77777777" w:rsidR="00753DCB" w:rsidRPr="0051759A" w:rsidRDefault="00753DCB" w:rsidP="009F4D27">
            <w:pPr>
              <w:pStyle w:val="TableParagraph"/>
              <w:spacing w:line="271" w:lineRule="exact"/>
              <w:rPr>
                <w:rFonts w:ascii="Aptos" w:hAnsi="Aptos"/>
                <w:sz w:val="24"/>
              </w:rPr>
            </w:pPr>
            <w:r w:rsidRPr="0051759A">
              <w:rPr>
                <w:rFonts w:ascii="Aptos" w:hAnsi="Aptos"/>
                <w:spacing w:val="-2"/>
                <w:sz w:val="24"/>
              </w:rPr>
              <w:t>3.2.3</w:t>
            </w:r>
          </w:p>
        </w:tc>
      </w:tr>
      <w:tr w:rsidR="00753DCB" w:rsidRPr="0051759A" w14:paraId="7170AACD" w14:textId="77777777" w:rsidTr="009F4D27">
        <w:trPr>
          <w:trHeight w:val="477"/>
        </w:trPr>
        <w:tc>
          <w:tcPr>
            <w:tcW w:w="775" w:type="dxa"/>
            <w:shd w:val="clear" w:color="auto" w:fill="F1F1F1"/>
          </w:tcPr>
          <w:p w14:paraId="24A5A395"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FR38</w:t>
            </w:r>
          </w:p>
        </w:tc>
        <w:tc>
          <w:tcPr>
            <w:tcW w:w="6498" w:type="dxa"/>
            <w:shd w:val="clear" w:color="auto" w:fill="F1F1F1"/>
          </w:tcPr>
          <w:p w14:paraId="01815743" w14:textId="77777777" w:rsidR="00753DCB" w:rsidRPr="0051759A" w:rsidRDefault="00753DCB" w:rsidP="009F4D27">
            <w:pPr>
              <w:pStyle w:val="TableParagraph"/>
              <w:rPr>
                <w:rFonts w:ascii="Aptos" w:hAnsi="Aptos"/>
                <w:sz w:val="24"/>
              </w:rPr>
            </w:pPr>
            <w:r w:rsidRPr="0051759A">
              <w:rPr>
                <w:rFonts w:ascii="Aptos" w:hAnsi="Aptos"/>
                <w:sz w:val="24"/>
              </w:rPr>
              <w:t>Notify</w:t>
            </w:r>
            <w:r w:rsidRPr="0051759A">
              <w:rPr>
                <w:rFonts w:ascii="Aptos" w:hAnsi="Aptos"/>
                <w:spacing w:val="-6"/>
                <w:sz w:val="24"/>
              </w:rPr>
              <w:t xml:space="preserve"> </w:t>
            </w:r>
            <w:r w:rsidRPr="0051759A">
              <w:rPr>
                <w:rFonts w:ascii="Aptos" w:hAnsi="Aptos"/>
                <w:sz w:val="24"/>
              </w:rPr>
              <w:t>patient</w:t>
            </w:r>
            <w:r w:rsidRPr="0051759A">
              <w:rPr>
                <w:rFonts w:ascii="Aptos" w:hAnsi="Aptos"/>
                <w:spacing w:val="2"/>
                <w:sz w:val="24"/>
              </w:rPr>
              <w:t xml:space="preserve"> </w:t>
            </w:r>
            <w:r w:rsidRPr="0051759A">
              <w:rPr>
                <w:rFonts w:ascii="Aptos" w:hAnsi="Aptos"/>
                <w:sz w:val="24"/>
              </w:rPr>
              <w:t>about</w:t>
            </w:r>
            <w:r w:rsidRPr="0051759A">
              <w:rPr>
                <w:rFonts w:ascii="Aptos" w:hAnsi="Aptos"/>
                <w:spacing w:val="-1"/>
                <w:sz w:val="24"/>
              </w:rPr>
              <w:t xml:space="preserve"> </w:t>
            </w:r>
            <w:r w:rsidRPr="0051759A">
              <w:rPr>
                <w:rFonts w:ascii="Aptos" w:hAnsi="Aptos"/>
                <w:sz w:val="24"/>
              </w:rPr>
              <w:t xml:space="preserve">appointment status </w:t>
            </w:r>
            <w:r w:rsidRPr="0051759A">
              <w:rPr>
                <w:rFonts w:ascii="Aptos" w:hAnsi="Aptos"/>
                <w:spacing w:val="-2"/>
                <w:sz w:val="24"/>
              </w:rPr>
              <w:t>changes.</w:t>
            </w:r>
          </w:p>
        </w:tc>
        <w:tc>
          <w:tcPr>
            <w:tcW w:w="1028" w:type="dxa"/>
            <w:shd w:val="clear" w:color="auto" w:fill="F1F1F1"/>
          </w:tcPr>
          <w:p w14:paraId="59FD476E"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shd w:val="clear" w:color="auto" w:fill="F1F1F1"/>
          </w:tcPr>
          <w:p w14:paraId="64AA399A" w14:textId="77777777" w:rsidR="00753DCB" w:rsidRPr="0051759A" w:rsidRDefault="00753DCB" w:rsidP="009F4D27">
            <w:pPr>
              <w:pStyle w:val="TableParagraph"/>
              <w:rPr>
                <w:rFonts w:ascii="Aptos" w:hAnsi="Aptos"/>
                <w:sz w:val="24"/>
              </w:rPr>
            </w:pPr>
            <w:r w:rsidRPr="0051759A">
              <w:rPr>
                <w:rFonts w:ascii="Aptos" w:hAnsi="Aptos"/>
                <w:spacing w:val="-2"/>
                <w:sz w:val="24"/>
              </w:rPr>
              <w:t>3.2.3</w:t>
            </w:r>
          </w:p>
        </w:tc>
      </w:tr>
      <w:tr w:rsidR="00753DCB" w:rsidRPr="0051759A" w14:paraId="0DD68C48" w14:textId="77777777" w:rsidTr="009F4D27">
        <w:trPr>
          <w:trHeight w:val="477"/>
        </w:trPr>
        <w:tc>
          <w:tcPr>
            <w:tcW w:w="775" w:type="dxa"/>
          </w:tcPr>
          <w:p w14:paraId="0A555CD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FR15</w:t>
            </w:r>
          </w:p>
        </w:tc>
        <w:tc>
          <w:tcPr>
            <w:tcW w:w="6498" w:type="dxa"/>
          </w:tcPr>
          <w:p w14:paraId="07D8041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2"/>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prescribed</w:t>
            </w:r>
            <w:r w:rsidRPr="0051759A">
              <w:rPr>
                <w:rFonts w:ascii="Aptos" w:hAnsi="Aptos"/>
                <w:spacing w:val="-1"/>
                <w:sz w:val="24"/>
              </w:rPr>
              <w:t xml:space="preserve"> </w:t>
            </w:r>
            <w:r w:rsidRPr="0051759A">
              <w:rPr>
                <w:rFonts w:ascii="Aptos" w:hAnsi="Aptos"/>
                <w:sz w:val="24"/>
              </w:rPr>
              <w:t>medication</w:t>
            </w:r>
            <w:r w:rsidRPr="0051759A">
              <w:rPr>
                <w:rFonts w:ascii="Aptos" w:hAnsi="Aptos"/>
                <w:spacing w:val="2"/>
                <w:sz w:val="24"/>
              </w:rPr>
              <w:t xml:space="preserve"> </w:t>
            </w:r>
            <w:r w:rsidRPr="0051759A">
              <w:rPr>
                <w:rFonts w:ascii="Aptos" w:hAnsi="Aptos"/>
                <w:spacing w:val="-2"/>
                <w:sz w:val="24"/>
              </w:rPr>
              <w:t>list.</w:t>
            </w:r>
          </w:p>
        </w:tc>
        <w:tc>
          <w:tcPr>
            <w:tcW w:w="1028" w:type="dxa"/>
          </w:tcPr>
          <w:p w14:paraId="0520D71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57E8822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F85F3BC" w14:textId="77777777" w:rsidTr="009F4D27">
        <w:trPr>
          <w:trHeight w:val="477"/>
        </w:trPr>
        <w:tc>
          <w:tcPr>
            <w:tcW w:w="775" w:type="dxa"/>
            <w:shd w:val="clear" w:color="auto" w:fill="F1F1F1"/>
          </w:tcPr>
          <w:p w14:paraId="7AD065C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FR16</w:t>
            </w:r>
          </w:p>
        </w:tc>
        <w:tc>
          <w:tcPr>
            <w:tcW w:w="6498" w:type="dxa"/>
            <w:shd w:val="clear" w:color="auto" w:fill="F1F1F1"/>
          </w:tcPr>
          <w:p w14:paraId="27DD1893"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6"/>
                <w:sz w:val="24"/>
              </w:rPr>
              <w:t xml:space="preserve"> </w:t>
            </w:r>
            <w:r w:rsidRPr="0051759A">
              <w:rPr>
                <w:rFonts w:ascii="Aptos" w:hAnsi="Aptos"/>
                <w:sz w:val="24"/>
              </w:rPr>
              <w:t>calendar</w:t>
            </w:r>
            <w:r w:rsidRPr="0051759A">
              <w:rPr>
                <w:rFonts w:ascii="Aptos" w:hAnsi="Aptos"/>
                <w:spacing w:val="-1"/>
                <w:sz w:val="24"/>
              </w:rPr>
              <w:t xml:space="preserve"> </w:t>
            </w:r>
            <w:r w:rsidRPr="0051759A">
              <w:rPr>
                <w:rFonts w:ascii="Aptos" w:hAnsi="Aptos"/>
                <w:sz w:val="24"/>
              </w:rPr>
              <w:t>interface</w:t>
            </w:r>
            <w:r w:rsidRPr="0051759A">
              <w:rPr>
                <w:rFonts w:ascii="Aptos" w:hAnsi="Aptos"/>
                <w:spacing w:val="-2"/>
                <w:sz w:val="24"/>
              </w:rPr>
              <w:t xml:space="preserve"> </w:t>
            </w:r>
            <w:r w:rsidRPr="0051759A">
              <w:rPr>
                <w:rFonts w:ascii="Aptos" w:hAnsi="Aptos"/>
                <w:sz w:val="24"/>
              </w:rPr>
              <w:t>for</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z w:val="24"/>
              </w:rPr>
              <w:t>schedule</w:t>
            </w:r>
            <w:r w:rsidRPr="0051759A">
              <w:rPr>
                <w:rFonts w:ascii="Aptos" w:hAnsi="Aptos"/>
                <w:spacing w:val="-1"/>
                <w:sz w:val="24"/>
              </w:rPr>
              <w:t xml:space="preserve"> </w:t>
            </w:r>
            <w:r w:rsidRPr="0051759A">
              <w:rPr>
                <w:rFonts w:ascii="Aptos" w:hAnsi="Aptos"/>
                <w:spacing w:val="-2"/>
                <w:sz w:val="24"/>
              </w:rPr>
              <w:t>view.</w:t>
            </w:r>
          </w:p>
        </w:tc>
        <w:tc>
          <w:tcPr>
            <w:tcW w:w="1028" w:type="dxa"/>
            <w:shd w:val="clear" w:color="auto" w:fill="F1F1F1"/>
          </w:tcPr>
          <w:p w14:paraId="6804895B"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11164C9E"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FE8F7A2" w14:textId="77777777" w:rsidTr="009F4D27">
        <w:trPr>
          <w:trHeight w:val="477"/>
        </w:trPr>
        <w:tc>
          <w:tcPr>
            <w:tcW w:w="775" w:type="dxa"/>
          </w:tcPr>
          <w:p w14:paraId="70E43ED2"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FR17</w:t>
            </w:r>
          </w:p>
        </w:tc>
        <w:tc>
          <w:tcPr>
            <w:tcW w:w="6498" w:type="dxa"/>
          </w:tcPr>
          <w:p w14:paraId="7F4B021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 view</w:t>
            </w:r>
            <w:r w:rsidRPr="0051759A">
              <w:rPr>
                <w:rFonts w:ascii="Aptos" w:hAnsi="Aptos"/>
                <w:spacing w:val="-2"/>
                <w:sz w:val="24"/>
              </w:rPr>
              <w:t xml:space="preserve"> </w:t>
            </w:r>
            <w:r w:rsidRPr="0051759A">
              <w:rPr>
                <w:rFonts w:ascii="Aptos" w:hAnsi="Aptos"/>
                <w:sz w:val="24"/>
              </w:rPr>
              <w:t>specific</w:t>
            </w:r>
            <w:r w:rsidRPr="0051759A">
              <w:rPr>
                <w:rFonts w:ascii="Aptos" w:hAnsi="Aptos"/>
                <w:spacing w:val="-1"/>
                <w:sz w:val="24"/>
              </w:rPr>
              <w:t xml:space="preserve"> </w:t>
            </w:r>
            <w:r w:rsidRPr="0051759A">
              <w:rPr>
                <w:rFonts w:ascii="Aptos" w:hAnsi="Aptos"/>
                <w:sz w:val="24"/>
              </w:rPr>
              <w:t>doses</w:t>
            </w:r>
            <w:r w:rsidRPr="0051759A">
              <w:rPr>
                <w:rFonts w:ascii="Aptos" w:hAnsi="Aptos"/>
                <w:spacing w:val="1"/>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 xml:space="preserve">selected </w:t>
            </w:r>
            <w:r w:rsidRPr="0051759A">
              <w:rPr>
                <w:rFonts w:ascii="Aptos" w:hAnsi="Aptos"/>
                <w:spacing w:val="-4"/>
                <w:sz w:val="24"/>
              </w:rPr>
              <w:t>day.</w:t>
            </w:r>
          </w:p>
        </w:tc>
        <w:tc>
          <w:tcPr>
            <w:tcW w:w="1028" w:type="dxa"/>
          </w:tcPr>
          <w:p w14:paraId="7B9BF34F"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28D21E81"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1EB2E7F3" w14:textId="77777777" w:rsidTr="009F4D27">
        <w:trPr>
          <w:trHeight w:val="477"/>
        </w:trPr>
        <w:tc>
          <w:tcPr>
            <w:tcW w:w="775" w:type="dxa"/>
            <w:shd w:val="clear" w:color="auto" w:fill="F1F1F1"/>
          </w:tcPr>
          <w:p w14:paraId="4770C13E"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FR18</w:t>
            </w:r>
          </w:p>
        </w:tc>
        <w:tc>
          <w:tcPr>
            <w:tcW w:w="6498" w:type="dxa"/>
            <w:shd w:val="clear" w:color="auto" w:fill="F1F1F1"/>
          </w:tcPr>
          <w:p w14:paraId="4BB234A0"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patient</w:t>
            </w:r>
            <w:r w:rsidRPr="0051759A">
              <w:rPr>
                <w:rFonts w:ascii="Aptos" w:hAnsi="Aptos"/>
                <w:spacing w:val="-1"/>
                <w:sz w:val="24"/>
              </w:rPr>
              <w:t xml:space="preserve"> </w:t>
            </w:r>
            <w:r w:rsidRPr="0051759A">
              <w:rPr>
                <w:rFonts w:ascii="Aptos" w:hAnsi="Aptos"/>
                <w:sz w:val="24"/>
              </w:rPr>
              <w:t>to mark</w:t>
            </w:r>
            <w:r w:rsidRPr="0051759A">
              <w:rPr>
                <w:rFonts w:ascii="Aptos" w:hAnsi="Aptos"/>
                <w:spacing w:val="-1"/>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scheduled medication</w:t>
            </w:r>
            <w:r w:rsidRPr="0051759A">
              <w:rPr>
                <w:rFonts w:ascii="Aptos" w:hAnsi="Aptos"/>
                <w:spacing w:val="-1"/>
                <w:sz w:val="24"/>
              </w:rPr>
              <w:t xml:space="preserve"> </w:t>
            </w:r>
            <w:r w:rsidRPr="0051759A">
              <w:rPr>
                <w:rFonts w:ascii="Aptos" w:hAnsi="Aptos"/>
                <w:sz w:val="24"/>
              </w:rPr>
              <w:t>dose</w:t>
            </w:r>
            <w:r w:rsidRPr="0051759A">
              <w:rPr>
                <w:rFonts w:ascii="Aptos" w:hAnsi="Aptos"/>
                <w:spacing w:val="-2"/>
                <w:sz w:val="24"/>
              </w:rPr>
              <w:t xml:space="preserve"> </w:t>
            </w:r>
            <w:r w:rsidRPr="0051759A">
              <w:rPr>
                <w:rFonts w:ascii="Aptos" w:hAnsi="Aptos"/>
                <w:sz w:val="24"/>
              </w:rPr>
              <w:t>as</w:t>
            </w:r>
            <w:r w:rsidRPr="0051759A">
              <w:rPr>
                <w:rFonts w:ascii="Aptos" w:hAnsi="Aptos"/>
                <w:spacing w:val="2"/>
                <w:sz w:val="24"/>
              </w:rPr>
              <w:t xml:space="preserve"> </w:t>
            </w:r>
            <w:r w:rsidRPr="0051759A">
              <w:rPr>
                <w:rFonts w:ascii="Aptos" w:hAnsi="Aptos"/>
                <w:spacing w:val="-2"/>
                <w:sz w:val="24"/>
              </w:rPr>
              <w:t>"Taken".</w:t>
            </w:r>
          </w:p>
        </w:tc>
        <w:tc>
          <w:tcPr>
            <w:tcW w:w="1028" w:type="dxa"/>
            <w:shd w:val="clear" w:color="auto" w:fill="F1F1F1"/>
          </w:tcPr>
          <w:p w14:paraId="0E99B472"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39AC367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3EF0BE48" w14:textId="77777777" w:rsidTr="009F4D27">
        <w:trPr>
          <w:trHeight w:val="477"/>
        </w:trPr>
        <w:tc>
          <w:tcPr>
            <w:tcW w:w="775" w:type="dxa"/>
          </w:tcPr>
          <w:p w14:paraId="507911E5"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FR19</w:t>
            </w:r>
          </w:p>
        </w:tc>
        <w:tc>
          <w:tcPr>
            <w:tcW w:w="6498" w:type="dxa"/>
          </w:tcPr>
          <w:p w14:paraId="4FB05602"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5"/>
                <w:sz w:val="24"/>
              </w:rPr>
              <w:t xml:space="preserve"> </w:t>
            </w:r>
            <w:r w:rsidRPr="0051759A">
              <w:rPr>
                <w:rFonts w:ascii="Aptos" w:hAnsi="Aptos"/>
                <w:sz w:val="24"/>
              </w:rPr>
              <w:t>visual</w:t>
            </w:r>
            <w:r w:rsidRPr="0051759A">
              <w:rPr>
                <w:rFonts w:ascii="Aptos" w:hAnsi="Aptos"/>
                <w:spacing w:val="-1"/>
                <w:sz w:val="24"/>
              </w:rPr>
              <w:t xml:space="preserve"> </w:t>
            </w:r>
            <w:r w:rsidRPr="0051759A">
              <w:rPr>
                <w:rFonts w:ascii="Aptos" w:hAnsi="Aptos"/>
                <w:sz w:val="24"/>
              </w:rPr>
              <w:t>confirmation when</w:t>
            </w:r>
            <w:r w:rsidRPr="0051759A">
              <w:rPr>
                <w:rFonts w:ascii="Aptos" w:hAnsi="Aptos"/>
                <w:spacing w:val="-1"/>
                <w:sz w:val="24"/>
              </w:rPr>
              <w:t xml:space="preserve"> </w:t>
            </w:r>
            <w:r w:rsidRPr="0051759A">
              <w:rPr>
                <w:rFonts w:ascii="Aptos" w:hAnsi="Aptos"/>
                <w:sz w:val="24"/>
              </w:rPr>
              <w:t>dose</w:t>
            </w:r>
            <w:r w:rsidRPr="0051759A">
              <w:rPr>
                <w:rFonts w:ascii="Aptos" w:hAnsi="Aptos"/>
                <w:spacing w:val="-1"/>
                <w:sz w:val="24"/>
              </w:rPr>
              <w:t xml:space="preserve"> </w:t>
            </w:r>
            <w:r w:rsidRPr="0051759A">
              <w:rPr>
                <w:rFonts w:ascii="Aptos" w:hAnsi="Aptos"/>
                <w:sz w:val="24"/>
              </w:rPr>
              <w:t>marked</w:t>
            </w:r>
            <w:r w:rsidRPr="0051759A">
              <w:rPr>
                <w:rFonts w:ascii="Aptos" w:hAnsi="Aptos"/>
                <w:spacing w:val="-1"/>
                <w:sz w:val="24"/>
              </w:rPr>
              <w:t xml:space="preserve"> </w:t>
            </w:r>
            <w:r w:rsidRPr="0051759A">
              <w:rPr>
                <w:rFonts w:ascii="Aptos" w:hAnsi="Aptos"/>
                <w:sz w:val="24"/>
              </w:rPr>
              <w:t>as</w:t>
            </w:r>
            <w:r w:rsidRPr="0051759A">
              <w:rPr>
                <w:rFonts w:ascii="Aptos" w:hAnsi="Aptos"/>
                <w:spacing w:val="2"/>
                <w:sz w:val="24"/>
              </w:rPr>
              <w:t xml:space="preserve"> </w:t>
            </w:r>
            <w:r w:rsidRPr="0051759A">
              <w:rPr>
                <w:rFonts w:ascii="Aptos" w:hAnsi="Aptos"/>
                <w:spacing w:val="-2"/>
                <w:sz w:val="24"/>
              </w:rPr>
              <w:t>"Taken".</w:t>
            </w:r>
          </w:p>
        </w:tc>
        <w:tc>
          <w:tcPr>
            <w:tcW w:w="1028" w:type="dxa"/>
          </w:tcPr>
          <w:p w14:paraId="3AE06012"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CD2681B" w14:textId="77777777" w:rsidR="00753DCB" w:rsidRPr="0051759A" w:rsidRDefault="00753DCB" w:rsidP="009F4D27">
            <w:pPr>
              <w:pStyle w:val="TableParagraph"/>
              <w:rPr>
                <w:rFonts w:ascii="Aptos" w:hAnsi="Aptos"/>
                <w:sz w:val="24"/>
              </w:rPr>
            </w:pPr>
            <w:r w:rsidRPr="0051759A">
              <w:rPr>
                <w:rFonts w:ascii="Aptos" w:hAnsi="Aptos"/>
                <w:spacing w:val="-2"/>
                <w:sz w:val="24"/>
              </w:rPr>
              <w:t>3.2.4</w:t>
            </w:r>
          </w:p>
        </w:tc>
      </w:tr>
      <w:tr w:rsidR="00753DCB" w:rsidRPr="0051759A" w14:paraId="5734A4EA" w14:textId="77777777" w:rsidTr="009F4D27">
        <w:trPr>
          <w:trHeight w:val="477"/>
        </w:trPr>
        <w:tc>
          <w:tcPr>
            <w:tcW w:w="775" w:type="dxa"/>
            <w:shd w:val="clear" w:color="auto" w:fill="F1F1F1"/>
          </w:tcPr>
          <w:p w14:paraId="34C0AE4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FR20</w:t>
            </w:r>
          </w:p>
        </w:tc>
        <w:tc>
          <w:tcPr>
            <w:tcW w:w="6498" w:type="dxa"/>
            <w:shd w:val="clear" w:color="auto" w:fill="F1F1F1"/>
          </w:tcPr>
          <w:p w14:paraId="5EEA45EF"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real-time</w:t>
            </w:r>
            <w:r w:rsidRPr="0051759A">
              <w:rPr>
                <w:rFonts w:ascii="Aptos" w:hAnsi="Aptos"/>
                <w:spacing w:val="-1"/>
                <w:sz w:val="24"/>
              </w:rPr>
              <w:t xml:space="preserve"> </w:t>
            </w:r>
            <w:r w:rsidRPr="0051759A">
              <w:rPr>
                <w:rFonts w:ascii="Aptos" w:hAnsi="Aptos"/>
                <w:sz w:val="24"/>
              </w:rPr>
              <w:t>chat</w:t>
            </w:r>
            <w:r w:rsidRPr="0051759A">
              <w:rPr>
                <w:rFonts w:ascii="Aptos" w:hAnsi="Aptos"/>
                <w:spacing w:val="-1"/>
                <w:sz w:val="24"/>
              </w:rPr>
              <w:t xml:space="preserve"> </w:t>
            </w:r>
            <w:r w:rsidRPr="0051759A">
              <w:rPr>
                <w:rFonts w:ascii="Aptos" w:hAnsi="Aptos"/>
                <w:sz w:val="24"/>
              </w:rPr>
              <w:t>between</w:t>
            </w:r>
            <w:r w:rsidRPr="0051759A">
              <w:rPr>
                <w:rFonts w:ascii="Aptos" w:hAnsi="Aptos"/>
                <w:spacing w:val="-2"/>
                <w:sz w:val="24"/>
              </w:rPr>
              <w:t xml:space="preserve"> </w:t>
            </w:r>
            <w:r w:rsidRPr="0051759A">
              <w:rPr>
                <w:rFonts w:ascii="Aptos" w:hAnsi="Aptos"/>
                <w:sz w:val="24"/>
              </w:rPr>
              <w:t>linked</w:t>
            </w:r>
            <w:r w:rsidRPr="0051759A">
              <w:rPr>
                <w:rFonts w:ascii="Aptos" w:hAnsi="Aptos"/>
                <w:spacing w:val="-1"/>
                <w:sz w:val="24"/>
              </w:rPr>
              <w:t xml:space="preserve"> </w:t>
            </w:r>
            <w:r w:rsidRPr="0051759A">
              <w:rPr>
                <w:rFonts w:ascii="Aptos" w:hAnsi="Aptos"/>
                <w:sz w:val="24"/>
              </w:rPr>
              <w:t>patients</w:t>
            </w:r>
            <w:r w:rsidRPr="0051759A">
              <w:rPr>
                <w:rFonts w:ascii="Aptos" w:hAnsi="Aptos"/>
                <w:spacing w:val="-1"/>
                <w:sz w:val="24"/>
              </w:rPr>
              <w:t xml:space="preserve"> </w:t>
            </w:r>
            <w:r w:rsidRPr="0051759A">
              <w:rPr>
                <w:rFonts w:ascii="Aptos" w:hAnsi="Aptos"/>
                <w:sz w:val="24"/>
              </w:rPr>
              <w:t xml:space="preserve">and </w:t>
            </w:r>
            <w:r w:rsidRPr="0051759A">
              <w:rPr>
                <w:rFonts w:ascii="Aptos" w:hAnsi="Aptos"/>
                <w:spacing w:val="-2"/>
                <w:sz w:val="24"/>
              </w:rPr>
              <w:t>doctors.</w:t>
            </w:r>
          </w:p>
        </w:tc>
        <w:tc>
          <w:tcPr>
            <w:tcW w:w="1028" w:type="dxa"/>
            <w:shd w:val="clear" w:color="auto" w:fill="F1F1F1"/>
          </w:tcPr>
          <w:p w14:paraId="5C89DCDB"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2FEAA124"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65464549" w14:textId="77777777" w:rsidTr="009F4D27">
        <w:trPr>
          <w:trHeight w:val="477"/>
        </w:trPr>
        <w:tc>
          <w:tcPr>
            <w:tcW w:w="775" w:type="dxa"/>
          </w:tcPr>
          <w:p w14:paraId="19A77FC0"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FR21</w:t>
            </w:r>
          </w:p>
        </w:tc>
        <w:tc>
          <w:tcPr>
            <w:tcW w:w="6498" w:type="dxa"/>
          </w:tcPr>
          <w:p w14:paraId="49DC9AF4"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 view</w:t>
            </w:r>
            <w:r w:rsidRPr="0051759A">
              <w:rPr>
                <w:rFonts w:ascii="Aptos" w:hAnsi="Aptos"/>
                <w:spacing w:val="-2"/>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of active</w:t>
            </w:r>
            <w:r w:rsidRPr="0051759A">
              <w:rPr>
                <w:rFonts w:ascii="Aptos" w:hAnsi="Aptos"/>
                <w:spacing w:val="-2"/>
                <w:sz w:val="24"/>
              </w:rPr>
              <w:t xml:space="preserve"> </w:t>
            </w:r>
            <w:r w:rsidRPr="0051759A">
              <w:rPr>
                <w:rFonts w:ascii="Aptos" w:hAnsi="Aptos"/>
                <w:sz w:val="24"/>
              </w:rPr>
              <w:t xml:space="preserve">chat </w:t>
            </w:r>
            <w:r w:rsidRPr="0051759A">
              <w:rPr>
                <w:rFonts w:ascii="Aptos" w:hAnsi="Aptos"/>
                <w:spacing w:val="-2"/>
                <w:sz w:val="24"/>
              </w:rPr>
              <w:t>conversations.</w:t>
            </w:r>
          </w:p>
        </w:tc>
        <w:tc>
          <w:tcPr>
            <w:tcW w:w="1028" w:type="dxa"/>
          </w:tcPr>
          <w:p w14:paraId="2F3150F1"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1FB0046"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3D98B257" w14:textId="77777777" w:rsidTr="009F4D27">
        <w:trPr>
          <w:trHeight w:val="477"/>
        </w:trPr>
        <w:tc>
          <w:tcPr>
            <w:tcW w:w="775" w:type="dxa"/>
            <w:shd w:val="clear" w:color="auto" w:fill="F1F1F1"/>
          </w:tcPr>
          <w:p w14:paraId="53DCE2C7"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FR22</w:t>
            </w:r>
          </w:p>
        </w:tc>
        <w:tc>
          <w:tcPr>
            <w:tcW w:w="6498" w:type="dxa"/>
            <w:shd w:val="clear" w:color="auto" w:fill="F1F1F1"/>
          </w:tcPr>
          <w:p w14:paraId="5BF4BD4A" w14:textId="77777777" w:rsidR="00753DCB" w:rsidRPr="0051759A" w:rsidRDefault="00753DCB" w:rsidP="009F4D27">
            <w:pPr>
              <w:pStyle w:val="TableParagraph"/>
              <w:rPr>
                <w:rFonts w:ascii="Aptos" w:hAnsi="Aptos"/>
                <w:sz w:val="24"/>
              </w:rPr>
            </w:pPr>
            <w:r w:rsidRPr="0051759A">
              <w:rPr>
                <w:rFonts w:ascii="Aptos" w:hAnsi="Aptos"/>
                <w:sz w:val="24"/>
              </w:rPr>
              <w:t>Allow users to view</w:t>
            </w:r>
            <w:r w:rsidRPr="0051759A">
              <w:rPr>
                <w:rFonts w:ascii="Aptos" w:hAnsi="Aptos"/>
                <w:spacing w:val="-1"/>
                <w:sz w:val="24"/>
              </w:rPr>
              <w:t xml:space="preserve"> </w:t>
            </w:r>
            <w:r w:rsidRPr="0051759A">
              <w:rPr>
                <w:rFonts w:ascii="Aptos" w:hAnsi="Aptos"/>
                <w:sz w:val="24"/>
              </w:rPr>
              <w:t>chat history</w:t>
            </w:r>
            <w:r w:rsidRPr="0051759A">
              <w:rPr>
                <w:rFonts w:ascii="Aptos" w:hAnsi="Aptos"/>
                <w:spacing w:val="-5"/>
                <w:sz w:val="24"/>
              </w:rPr>
              <w:t xml:space="preserve"> </w:t>
            </w:r>
            <w:r w:rsidRPr="0051759A">
              <w:rPr>
                <w:rFonts w:ascii="Aptos" w:hAnsi="Aptos"/>
                <w:sz w:val="24"/>
              </w:rPr>
              <w:t>for a</w:t>
            </w:r>
            <w:r w:rsidRPr="0051759A">
              <w:rPr>
                <w:rFonts w:ascii="Aptos" w:hAnsi="Aptos"/>
                <w:spacing w:val="-1"/>
                <w:sz w:val="24"/>
              </w:rPr>
              <w:t xml:space="preserve"> </w:t>
            </w:r>
            <w:r w:rsidRPr="0051759A">
              <w:rPr>
                <w:rFonts w:ascii="Aptos" w:hAnsi="Aptos"/>
                <w:sz w:val="24"/>
              </w:rPr>
              <w:t>selected</w:t>
            </w:r>
            <w:r w:rsidRPr="0051759A">
              <w:rPr>
                <w:rFonts w:ascii="Aptos" w:hAnsi="Aptos"/>
                <w:spacing w:val="2"/>
                <w:sz w:val="24"/>
              </w:rPr>
              <w:t xml:space="preserve"> </w:t>
            </w:r>
            <w:r w:rsidRPr="0051759A">
              <w:rPr>
                <w:rFonts w:ascii="Aptos" w:hAnsi="Aptos"/>
                <w:spacing w:val="-2"/>
                <w:sz w:val="24"/>
              </w:rPr>
              <w:t>conversation.</w:t>
            </w:r>
          </w:p>
        </w:tc>
        <w:tc>
          <w:tcPr>
            <w:tcW w:w="1028" w:type="dxa"/>
            <w:shd w:val="clear" w:color="auto" w:fill="F1F1F1"/>
          </w:tcPr>
          <w:p w14:paraId="570EA748"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68346878"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0F2823AB" w14:textId="77777777" w:rsidTr="009F4D27">
        <w:trPr>
          <w:trHeight w:val="477"/>
        </w:trPr>
        <w:tc>
          <w:tcPr>
            <w:tcW w:w="775" w:type="dxa"/>
          </w:tcPr>
          <w:p w14:paraId="25FE78E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FR23</w:t>
            </w:r>
          </w:p>
        </w:tc>
        <w:tc>
          <w:tcPr>
            <w:tcW w:w="6498" w:type="dxa"/>
          </w:tcPr>
          <w:p w14:paraId="2E718386" w14:textId="77777777" w:rsidR="00753DCB" w:rsidRPr="0051759A" w:rsidRDefault="00753DCB" w:rsidP="009F4D27">
            <w:pPr>
              <w:pStyle w:val="TableParagraph"/>
              <w:rPr>
                <w:rFonts w:ascii="Aptos" w:hAnsi="Aptos"/>
                <w:sz w:val="24"/>
              </w:rPr>
            </w:pPr>
            <w:r w:rsidRPr="0051759A">
              <w:rPr>
                <w:rFonts w:ascii="Aptos" w:hAnsi="Aptos"/>
                <w:sz w:val="24"/>
              </w:rPr>
              <w:t>Persist</w:t>
            </w:r>
            <w:r w:rsidRPr="0051759A">
              <w:rPr>
                <w:rFonts w:ascii="Aptos" w:hAnsi="Aptos"/>
                <w:spacing w:val="-1"/>
                <w:sz w:val="24"/>
              </w:rPr>
              <w:t xml:space="preserve"> </w:t>
            </w:r>
            <w:r w:rsidRPr="0051759A">
              <w:rPr>
                <w:rFonts w:ascii="Aptos" w:hAnsi="Aptos"/>
                <w:sz w:val="24"/>
              </w:rPr>
              <w:t>chat message</w:t>
            </w:r>
            <w:r w:rsidRPr="0051759A">
              <w:rPr>
                <w:rFonts w:ascii="Aptos" w:hAnsi="Aptos"/>
                <w:spacing w:val="-1"/>
                <w:sz w:val="24"/>
              </w:rPr>
              <w:t xml:space="preserve"> </w:t>
            </w:r>
            <w:r w:rsidRPr="0051759A">
              <w:rPr>
                <w:rFonts w:ascii="Aptos" w:hAnsi="Aptos"/>
                <w:sz w:val="24"/>
              </w:rPr>
              <w:t>history</w:t>
            </w:r>
            <w:r w:rsidRPr="0051759A">
              <w:rPr>
                <w:rFonts w:ascii="Aptos" w:hAnsi="Aptos"/>
                <w:spacing w:val="-3"/>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 xml:space="preserve">later </w:t>
            </w:r>
            <w:r w:rsidRPr="0051759A">
              <w:rPr>
                <w:rFonts w:ascii="Aptos" w:hAnsi="Aptos"/>
                <w:spacing w:val="-2"/>
                <w:sz w:val="24"/>
              </w:rPr>
              <w:t>viewing.</w:t>
            </w:r>
          </w:p>
        </w:tc>
        <w:tc>
          <w:tcPr>
            <w:tcW w:w="1028" w:type="dxa"/>
          </w:tcPr>
          <w:p w14:paraId="53CF6F57"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57EF3744"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098A3B15" w14:textId="77777777" w:rsidTr="009F4D27">
        <w:trPr>
          <w:trHeight w:val="477"/>
        </w:trPr>
        <w:tc>
          <w:tcPr>
            <w:tcW w:w="775" w:type="dxa"/>
            <w:shd w:val="clear" w:color="auto" w:fill="F1F1F1"/>
          </w:tcPr>
          <w:p w14:paraId="11ED032F"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FR36</w:t>
            </w:r>
          </w:p>
        </w:tc>
        <w:tc>
          <w:tcPr>
            <w:tcW w:w="6498" w:type="dxa"/>
            <w:shd w:val="clear" w:color="auto" w:fill="F1F1F1"/>
          </w:tcPr>
          <w:p w14:paraId="4C9FCE0F"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users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delete</w:t>
            </w:r>
            <w:r w:rsidRPr="0051759A">
              <w:rPr>
                <w:rFonts w:ascii="Aptos" w:hAnsi="Aptos"/>
                <w:spacing w:val="-2"/>
                <w:sz w:val="24"/>
              </w:rPr>
              <w:t xml:space="preserve"> </w:t>
            </w:r>
            <w:r w:rsidRPr="0051759A">
              <w:rPr>
                <w:rFonts w:ascii="Aptos" w:hAnsi="Aptos"/>
                <w:sz w:val="24"/>
              </w:rPr>
              <w:t>a</w:t>
            </w:r>
            <w:r w:rsidRPr="0051759A">
              <w:rPr>
                <w:rFonts w:ascii="Aptos" w:hAnsi="Aptos"/>
                <w:spacing w:val="1"/>
                <w:sz w:val="24"/>
              </w:rPr>
              <w:t xml:space="preserve"> </w:t>
            </w:r>
            <w:r w:rsidRPr="0051759A">
              <w:rPr>
                <w:rFonts w:ascii="Aptos" w:hAnsi="Aptos"/>
                <w:sz w:val="24"/>
              </w:rPr>
              <w:t>chat</w:t>
            </w:r>
            <w:r w:rsidRPr="0051759A">
              <w:rPr>
                <w:rFonts w:ascii="Aptos" w:hAnsi="Aptos"/>
                <w:spacing w:val="-1"/>
                <w:sz w:val="24"/>
              </w:rPr>
              <w:t xml:space="preserve"> </w:t>
            </w:r>
            <w:r w:rsidRPr="0051759A">
              <w:rPr>
                <w:rFonts w:ascii="Aptos" w:hAnsi="Aptos"/>
                <w:sz w:val="24"/>
              </w:rPr>
              <w:t>conversation</w:t>
            </w:r>
            <w:r w:rsidRPr="0051759A">
              <w:rPr>
                <w:rFonts w:ascii="Aptos" w:hAnsi="Aptos"/>
                <w:spacing w:val="-1"/>
                <w:sz w:val="24"/>
              </w:rPr>
              <w:t xml:space="preserve"> </w:t>
            </w:r>
            <w:r w:rsidRPr="0051759A">
              <w:rPr>
                <w:rFonts w:ascii="Aptos" w:hAnsi="Aptos"/>
                <w:sz w:val="24"/>
              </w:rPr>
              <w:t>from</w:t>
            </w:r>
            <w:r w:rsidRPr="0051759A">
              <w:rPr>
                <w:rFonts w:ascii="Aptos" w:hAnsi="Aptos"/>
                <w:spacing w:val="-1"/>
                <w:sz w:val="24"/>
              </w:rPr>
              <w:t xml:space="preserve"> </w:t>
            </w:r>
            <w:r w:rsidRPr="0051759A">
              <w:rPr>
                <w:rFonts w:ascii="Aptos" w:hAnsi="Aptos"/>
                <w:sz w:val="24"/>
              </w:rPr>
              <w:t xml:space="preserve">their </w:t>
            </w:r>
            <w:r w:rsidRPr="0051759A">
              <w:rPr>
                <w:rFonts w:ascii="Aptos" w:hAnsi="Aptos"/>
                <w:spacing w:val="-2"/>
                <w:sz w:val="24"/>
              </w:rPr>
              <w:t>view.</w:t>
            </w:r>
          </w:p>
        </w:tc>
        <w:tc>
          <w:tcPr>
            <w:tcW w:w="1028" w:type="dxa"/>
            <w:shd w:val="clear" w:color="auto" w:fill="F1F1F1"/>
          </w:tcPr>
          <w:p w14:paraId="29B0E0D4" w14:textId="77777777" w:rsidR="00753DCB" w:rsidRPr="0051759A" w:rsidRDefault="00753DCB" w:rsidP="009F4D27">
            <w:pPr>
              <w:pStyle w:val="TableParagraph"/>
              <w:rPr>
                <w:rFonts w:ascii="Aptos" w:hAnsi="Aptos"/>
                <w:sz w:val="24"/>
              </w:rPr>
            </w:pPr>
            <w:r w:rsidRPr="0051759A">
              <w:rPr>
                <w:rFonts w:ascii="Aptos" w:hAnsi="Aptos"/>
                <w:spacing w:val="-10"/>
                <w:sz w:val="24"/>
              </w:rPr>
              <w:t>S</w:t>
            </w:r>
          </w:p>
        </w:tc>
        <w:tc>
          <w:tcPr>
            <w:tcW w:w="1051" w:type="dxa"/>
            <w:shd w:val="clear" w:color="auto" w:fill="F1F1F1"/>
          </w:tcPr>
          <w:p w14:paraId="01ADF485" w14:textId="77777777" w:rsidR="00753DCB" w:rsidRPr="0051759A" w:rsidRDefault="00753DCB" w:rsidP="009F4D27">
            <w:pPr>
              <w:pStyle w:val="TableParagraph"/>
              <w:rPr>
                <w:rFonts w:ascii="Aptos" w:hAnsi="Aptos"/>
                <w:sz w:val="24"/>
              </w:rPr>
            </w:pPr>
            <w:r w:rsidRPr="0051759A">
              <w:rPr>
                <w:rFonts w:ascii="Aptos" w:hAnsi="Aptos"/>
                <w:spacing w:val="-2"/>
                <w:sz w:val="24"/>
              </w:rPr>
              <w:t>3.2.5</w:t>
            </w:r>
          </w:p>
        </w:tc>
      </w:tr>
      <w:tr w:rsidR="00753DCB" w:rsidRPr="0051759A" w14:paraId="795F27B6" w14:textId="77777777" w:rsidTr="009F4D27">
        <w:trPr>
          <w:trHeight w:val="477"/>
        </w:trPr>
        <w:tc>
          <w:tcPr>
            <w:tcW w:w="775" w:type="dxa"/>
          </w:tcPr>
          <w:p w14:paraId="170940EB"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FR37</w:t>
            </w:r>
          </w:p>
        </w:tc>
        <w:tc>
          <w:tcPr>
            <w:tcW w:w="6498" w:type="dxa"/>
          </w:tcPr>
          <w:p w14:paraId="590C28E3"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mechanism</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initiate</w:t>
            </w:r>
            <w:r w:rsidRPr="0051759A">
              <w:rPr>
                <w:rFonts w:ascii="Aptos" w:hAnsi="Aptos"/>
                <w:spacing w:val="-1"/>
                <w:sz w:val="24"/>
              </w:rPr>
              <w:t xml:space="preserve"> </w:t>
            </w:r>
            <w:r w:rsidRPr="0051759A">
              <w:rPr>
                <w:rFonts w:ascii="Aptos" w:hAnsi="Aptos"/>
                <w:sz w:val="24"/>
              </w:rPr>
              <w:t>a</w:t>
            </w:r>
            <w:r w:rsidRPr="0051759A">
              <w:rPr>
                <w:rFonts w:ascii="Aptos" w:hAnsi="Aptos"/>
                <w:spacing w:val="-2"/>
                <w:sz w:val="24"/>
              </w:rPr>
              <w:t xml:space="preserve"> </w:t>
            </w:r>
            <w:r w:rsidRPr="0051759A">
              <w:rPr>
                <w:rFonts w:ascii="Aptos" w:hAnsi="Aptos"/>
                <w:sz w:val="24"/>
              </w:rPr>
              <w:t>new</w:t>
            </w:r>
            <w:r w:rsidRPr="0051759A">
              <w:rPr>
                <w:rFonts w:ascii="Aptos" w:hAnsi="Aptos"/>
                <w:spacing w:val="-1"/>
                <w:sz w:val="24"/>
              </w:rPr>
              <w:t xml:space="preserve"> </w:t>
            </w:r>
            <w:r w:rsidRPr="0051759A">
              <w:rPr>
                <w:rFonts w:ascii="Aptos" w:hAnsi="Aptos"/>
                <w:sz w:val="24"/>
              </w:rPr>
              <w:t xml:space="preserve">chat </w:t>
            </w:r>
            <w:r w:rsidRPr="0051759A">
              <w:rPr>
                <w:rFonts w:ascii="Aptos" w:hAnsi="Aptos"/>
                <w:spacing w:val="-2"/>
                <w:sz w:val="24"/>
              </w:rPr>
              <w:t>conversation.</w:t>
            </w:r>
          </w:p>
        </w:tc>
        <w:tc>
          <w:tcPr>
            <w:tcW w:w="1028" w:type="dxa"/>
          </w:tcPr>
          <w:p w14:paraId="42897FE4"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tcPr>
          <w:p w14:paraId="2FFC33E2"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3.2.5</w:t>
            </w:r>
          </w:p>
        </w:tc>
      </w:tr>
      <w:tr w:rsidR="00753DCB" w:rsidRPr="0051759A" w14:paraId="79BB311E" w14:textId="77777777" w:rsidTr="009F4D27">
        <w:trPr>
          <w:trHeight w:val="480"/>
        </w:trPr>
        <w:tc>
          <w:tcPr>
            <w:tcW w:w="775" w:type="dxa"/>
            <w:shd w:val="clear" w:color="auto" w:fill="F1F1F1"/>
          </w:tcPr>
          <w:p w14:paraId="52835D50" w14:textId="77777777" w:rsidR="00753DCB" w:rsidRPr="0051759A" w:rsidRDefault="00753DCB" w:rsidP="009F4D27">
            <w:pPr>
              <w:pStyle w:val="TableParagraph"/>
              <w:spacing w:before="1" w:line="240" w:lineRule="auto"/>
              <w:ind w:left="9" w:right="2"/>
              <w:jc w:val="center"/>
              <w:rPr>
                <w:rFonts w:ascii="Aptos" w:hAnsi="Aptos"/>
                <w:b/>
                <w:sz w:val="24"/>
              </w:rPr>
            </w:pPr>
            <w:r w:rsidRPr="0051759A">
              <w:rPr>
                <w:rFonts w:ascii="Aptos" w:hAnsi="Aptos"/>
                <w:b/>
                <w:spacing w:val="-4"/>
                <w:sz w:val="24"/>
              </w:rPr>
              <w:t>FR24</w:t>
            </w:r>
          </w:p>
        </w:tc>
        <w:tc>
          <w:tcPr>
            <w:tcW w:w="6498" w:type="dxa"/>
            <w:shd w:val="clear" w:color="auto" w:fill="F1F1F1"/>
          </w:tcPr>
          <w:p w14:paraId="149FAAFE" w14:textId="77777777" w:rsidR="00753DCB" w:rsidRPr="0051759A" w:rsidRDefault="00753DCB" w:rsidP="009F4D27">
            <w:pPr>
              <w:pStyle w:val="TableParagraph"/>
              <w:spacing w:line="273" w:lineRule="exact"/>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 define/manage</w:t>
            </w:r>
            <w:r w:rsidRPr="0051759A">
              <w:rPr>
                <w:rFonts w:ascii="Aptos" w:hAnsi="Aptos"/>
                <w:spacing w:val="-2"/>
                <w:sz w:val="24"/>
              </w:rPr>
              <w:t xml:space="preserve"> </w:t>
            </w:r>
            <w:r w:rsidRPr="0051759A">
              <w:rPr>
                <w:rFonts w:ascii="Aptos" w:hAnsi="Aptos"/>
                <w:sz w:val="24"/>
              </w:rPr>
              <w:t>their available</w:t>
            </w:r>
            <w:r w:rsidRPr="0051759A">
              <w:rPr>
                <w:rFonts w:ascii="Aptos" w:hAnsi="Aptos"/>
                <w:spacing w:val="-1"/>
                <w:sz w:val="24"/>
              </w:rPr>
              <w:t xml:space="preserve"> </w:t>
            </w:r>
            <w:r w:rsidRPr="0051759A">
              <w:rPr>
                <w:rFonts w:ascii="Aptos" w:hAnsi="Aptos"/>
                <w:sz w:val="24"/>
              </w:rPr>
              <w:t xml:space="preserve">time </w:t>
            </w:r>
            <w:r w:rsidRPr="0051759A">
              <w:rPr>
                <w:rFonts w:ascii="Aptos" w:hAnsi="Aptos"/>
                <w:spacing w:val="-2"/>
                <w:sz w:val="24"/>
              </w:rPr>
              <w:t>slots.</w:t>
            </w:r>
          </w:p>
        </w:tc>
        <w:tc>
          <w:tcPr>
            <w:tcW w:w="1028" w:type="dxa"/>
            <w:shd w:val="clear" w:color="auto" w:fill="F1F1F1"/>
          </w:tcPr>
          <w:p w14:paraId="4C6F9F73"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10"/>
                <w:sz w:val="24"/>
              </w:rPr>
              <w:t>M</w:t>
            </w:r>
          </w:p>
        </w:tc>
        <w:tc>
          <w:tcPr>
            <w:tcW w:w="1051" w:type="dxa"/>
            <w:shd w:val="clear" w:color="auto" w:fill="F1F1F1"/>
          </w:tcPr>
          <w:p w14:paraId="7144DC0F" w14:textId="77777777" w:rsidR="00753DCB" w:rsidRPr="0051759A" w:rsidRDefault="00753DCB" w:rsidP="009F4D27">
            <w:pPr>
              <w:pStyle w:val="TableParagraph"/>
              <w:spacing w:line="273" w:lineRule="exact"/>
              <w:rPr>
                <w:rFonts w:ascii="Aptos" w:hAnsi="Aptos"/>
                <w:sz w:val="24"/>
              </w:rPr>
            </w:pPr>
            <w:r w:rsidRPr="0051759A">
              <w:rPr>
                <w:rFonts w:ascii="Aptos" w:hAnsi="Aptos"/>
                <w:spacing w:val="-2"/>
                <w:sz w:val="24"/>
              </w:rPr>
              <w:t>3.2.6</w:t>
            </w:r>
          </w:p>
        </w:tc>
      </w:tr>
      <w:tr w:rsidR="00753DCB" w:rsidRPr="0051759A" w14:paraId="3EA966FC" w14:textId="77777777" w:rsidTr="009F4D27">
        <w:trPr>
          <w:trHeight w:val="477"/>
        </w:trPr>
        <w:tc>
          <w:tcPr>
            <w:tcW w:w="775" w:type="dxa"/>
          </w:tcPr>
          <w:p w14:paraId="1D584DE7"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FR25</w:t>
            </w:r>
          </w:p>
        </w:tc>
        <w:tc>
          <w:tcPr>
            <w:tcW w:w="6498" w:type="dxa"/>
          </w:tcPr>
          <w:p w14:paraId="5FB1501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 xml:space="preserve">schedule </w:t>
            </w:r>
            <w:r w:rsidRPr="0051759A">
              <w:rPr>
                <w:rFonts w:ascii="Aptos" w:hAnsi="Aptos"/>
                <w:spacing w:val="-2"/>
                <w:sz w:val="24"/>
              </w:rPr>
              <w:t>(filterable).</w:t>
            </w:r>
          </w:p>
        </w:tc>
        <w:tc>
          <w:tcPr>
            <w:tcW w:w="1028" w:type="dxa"/>
          </w:tcPr>
          <w:p w14:paraId="305A4C8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1336F6DE"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0700FE95" w14:textId="77777777" w:rsidTr="009F4D27">
        <w:trPr>
          <w:trHeight w:val="477"/>
        </w:trPr>
        <w:tc>
          <w:tcPr>
            <w:tcW w:w="775" w:type="dxa"/>
            <w:shd w:val="clear" w:color="auto" w:fill="F1F1F1"/>
          </w:tcPr>
          <w:p w14:paraId="03E09E34"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FR39</w:t>
            </w:r>
          </w:p>
        </w:tc>
        <w:tc>
          <w:tcPr>
            <w:tcW w:w="6498" w:type="dxa"/>
            <w:shd w:val="clear" w:color="auto" w:fill="F1F1F1"/>
          </w:tcPr>
          <w:p w14:paraId="5B21DD66"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view incoming</w:t>
            </w:r>
            <w:r w:rsidRPr="0051759A">
              <w:rPr>
                <w:rFonts w:ascii="Aptos" w:hAnsi="Aptos"/>
                <w:spacing w:val="-4"/>
                <w:sz w:val="24"/>
              </w:rPr>
              <w:t xml:space="preserve"> </w:t>
            </w:r>
            <w:r w:rsidRPr="0051759A">
              <w:rPr>
                <w:rFonts w:ascii="Aptos" w:hAnsi="Aptos"/>
                <w:sz w:val="24"/>
              </w:rPr>
              <w:t>pending</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requests.</w:t>
            </w:r>
          </w:p>
        </w:tc>
        <w:tc>
          <w:tcPr>
            <w:tcW w:w="1028" w:type="dxa"/>
            <w:shd w:val="clear" w:color="auto" w:fill="F1F1F1"/>
          </w:tcPr>
          <w:p w14:paraId="3D3767D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1197C8DA"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43F9386B" w14:textId="77777777" w:rsidTr="009F4D27">
        <w:trPr>
          <w:trHeight w:val="477"/>
        </w:trPr>
        <w:tc>
          <w:tcPr>
            <w:tcW w:w="775" w:type="dxa"/>
          </w:tcPr>
          <w:p w14:paraId="4C33541F"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FR40</w:t>
            </w:r>
          </w:p>
        </w:tc>
        <w:tc>
          <w:tcPr>
            <w:tcW w:w="6498" w:type="dxa"/>
          </w:tcPr>
          <w:p w14:paraId="682F19BA"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accept a pending</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2"/>
                <w:sz w:val="24"/>
              </w:rPr>
              <w:t xml:space="preserve"> </w:t>
            </w:r>
            <w:r w:rsidRPr="0051759A">
              <w:rPr>
                <w:rFonts w:ascii="Aptos" w:hAnsi="Aptos"/>
                <w:spacing w:val="-2"/>
                <w:sz w:val="24"/>
              </w:rPr>
              <w:t>request.</w:t>
            </w:r>
          </w:p>
        </w:tc>
        <w:tc>
          <w:tcPr>
            <w:tcW w:w="1028" w:type="dxa"/>
          </w:tcPr>
          <w:p w14:paraId="71FAE70F"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17F1945"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5E4101A0" w14:textId="77777777" w:rsidTr="009F4D27">
        <w:trPr>
          <w:trHeight w:val="477"/>
        </w:trPr>
        <w:tc>
          <w:tcPr>
            <w:tcW w:w="775" w:type="dxa"/>
            <w:shd w:val="clear" w:color="auto" w:fill="F1F1F1"/>
          </w:tcPr>
          <w:p w14:paraId="4AF63E3B"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t>FR41</w:t>
            </w:r>
          </w:p>
        </w:tc>
        <w:tc>
          <w:tcPr>
            <w:tcW w:w="6498" w:type="dxa"/>
            <w:shd w:val="clear" w:color="auto" w:fill="F1F1F1"/>
          </w:tcPr>
          <w:p w14:paraId="63BE43B5" w14:textId="77777777" w:rsidR="00753DCB" w:rsidRPr="0051759A" w:rsidRDefault="00753DCB" w:rsidP="009F4D27">
            <w:pPr>
              <w:pStyle w:val="TableParagraph"/>
              <w:rPr>
                <w:rFonts w:ascii="Aptos" w:hAnsi="Aptos"/>
                <w:sz w:val="24"/>
              </w:rPr>
            </w:pPr>
            <w:r w:rsidRPr="0051759A">
              <w:rPr>
                <w:rFonts w:ascii="Aptos" w:hAnsi="Aptos"/>
                <w:sz w:val="24"/>
              </w:rPr>
              <w:t>Allow doctors to deny</w:t>
            </w:r>
            <w:r w:rsidRPr="0051759A">
              <w:rPr>
                <w:rFonts w:ascii="Aptos" w:hAnsi="Aptos"/>
                <w:spacing w:val="-5"/>
                <w:sz w:val="24"/>
              </w:rPr>
              <w:t xml:space="preserve"> </w:t>
            </w:r>
            <w:r w:rsidRPr="0051759A">
              <w:rPr>
                <w:rFonts w:ascii="Aptos" w:hAnsi="Aptos"/>
                <w:sz w:val="24"/>
              </w:rPr>
              <w:t>a</w:t>
            </w:r>
            <w:r w:rsidRPr="0051759A">
              <w:rPr>
                <w:rFonts w:ascii="Aptos" w:hAnsi="Aptos"/>
                <w:spacing w:val="1"/>
                <w:sz w:val="24"/>
              </w:rPr>
              <w:t xml:space="preserve"> </w:t>
            </w:r>
            <w:r w:rsidRPr="0051759A">
              <w:rPr>
                <w:rFonts w:ascii="Aptos" w:hAnsi="Aptos"/>
                <w:sz w:val="24"/>
              </w:rPr>
              <w:t>pending appointment</w:t>
            </w:r>
            <w:r w:rsidRPr="0051759A">
              <w:rPr>
                <w:rFonts w:ascii="Aptos" w:hAnsi="Aptos"/>
                <w:spacing w:val="1"/>
                <w:sz w:val="24"/>
              </w:rPr>
              <w:t xml:space="preserve"> </w:t>
            </w:r>
            <w:r w:rsidRPr="0051759A">
              <w:rPr>
                <w:rFonts w:ascii="Aptos" w:hAnsi="Aptos"/>
                <w:spacing w:val="-2"/>
                <w:sz w:val="24"/>
              </w:rPr>
              <w:t>request.</w:t>
            </w:r>
          </w:p>
        </w:tc>
        <w:tc>
          <w:tcPr>
            <w:tcW w:w="1028" w:type="dxa"/>
            <w:shd w:val="clear" w:color="auto" w:fill="F1F1F1"/>
          </w:tcPr>
          <w:p w14:paraId="153874A3"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shd w:val="clear" w:color="auto" w:fill="F1F1F1"/>
          </w:tcPr>
          <w:p w14:paraId="31DF4AB0"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24E199E4" w14:textId="77777777" w:rsidTr="009F4D27">
        <w:trPr>
          <w:trHeight w:val="477"/>
        </w:trPr>
        <w:tc>
          <w:tcPr>
            <w:tcW w:w="775" w:type="dxa"/>
          </w:tcPr>
          <w:p w14:paraId="7EE84019" w14:textId="77777777" w:rsidR="00753DCB" w:rsidRPr="0051759A" w:rsidRDefault="00753DCB" w:rsidP="009F4D27">
            <w:pPr>
              <w:pStyle w:val="TableParagraph"/>
              <w:spacing w:line="275" w:lineRule="exact"/>
              <w:ind w:left="9" w:right="2"/>
              <w:jc w:val="center"/>
              <w:rPr>
                <w:rFonts w:ascii="Aptos" w:hAnsi="Aptos"/>
                <w:b/>
                <w:sz w:val="24"/>
              </w:rPr>
            </w:pPr>
            <w:r w:rsidRPr="0051759A">
              <w:rPr>
                <w:rFonts w:ascii="Aptos" w:hAnsi="Aptos"/>
                <w:b/>
                <w:spacing w:val="-4"/>
                <w:sz w:val="24"/>
              </w:rPr>
              <w:lastRenderedPageBreak/>
              <w:t>FR42</w:t>
            </w:r>
          </w:p>
        </w:tc>
        <w:tc>
          <w:tcPr>
            <w:tcW w:w="6498" w:type="dxa"/>
          </w:tcPr>
          <w:p w14:paraId="2EEFEB48"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cancel</w:t>
            </w:r>
            <w:r w:rsidRPr="0051759A">
              <w:rPr>
                <w:rFonts w:ascii="Aptos" w:hAnsi="Aptos"/>
                <w:spacing w:val="-1"/>
                <w:sz w:val="24"/>
              </w:rPr>
              <w:t xml:space="preserve"> </w:t>
            </w:r>
            <w:r w:rsidRPr="0051759A">
              <w:rPr>
                <w:rFonts w:ascii="Aptos" w:hAnsi="Aptos"/>
                <w:sz w:val="24"/>
              </w:rPr>
              <w:t xml:space="preserve">a confirmed </w:t>
            </w:r>
            <w:r w:rsidRPr="0051759A">
              <w:rPr>
                <w:rFonts w:ascii="Aptos" w:hAnsi="Aptos"/>
                <w:spacing w:val="-2"/>
                <w:sz w:val="24"/>
              </w:rPr>
              <w:t>appointment.</w:t>
            </w:r>
          </w:p>
        </w:tc>
        <w:tc>
          <w:tcPr>
            <w:tcW w:w="1028" w:type="dxa"/>
          </w:tcPr>
          <w:p w14:paraId="4521E7B9" w14:textId="77777777" w:rsidR="00753DCB" w:rsidRPr="0051759A" w:rsidRDefault="00753DCB" w:rsidP="009F4D27">
            <w:pPr>
              <w:pStyle w:val="TableParagraph"/>
              <w:rPr>
                <w:rFonts w:ascii="Aptos" w:hAnsi="Aptos"/>
                <w:sz w:val="24"/>
              </w:rPr>
            </w:pPr>
            <w:r w:rsidRPr="0051759A">
              <w:rPr>
                <w:rFonts w:ascii="Aptos" w:hAnsi="Aptos"/>
                <w:spacing w:val="-10"/>
                <w:sz w:val="24"/>
              </w:rPr>
              <w:t>M</w:t>
            </w:r>
          </w:p>
        </w:tc>
        <w:tc>
          <w:tcPr>
            <w:tcW w:w="1051" w:type="dxa"/>
          </w:tcPr>
          <w:p w14:paraId="40C37162" w14:textId="77777777" w:rsidR="00753DCB" w:rsidRPr="0051759A" w:rsidRDefault="00753DCB" w:rsidP="009F4D27">
            <w:pPr>
              <w:pStyle w:val="TableParagraph"/>
              <w:rPr>
                <w:rFonts w:ascii="Aptos" w:hAnsi="Aptos"/>
                <w:sz w:val="24"/>
              </w:rPr>
            </w:pPr>
            <w:r w:rsidRPr="0051759A">
              <w:rPr>
                <w:rFonts w:ascii="Aptos" w:hAnsi="Aptos"/>
                <w:spacing w:val="-2"/>
                <w:sz w:val="24"/>
              </w:rPr>
              <w:t>3.2.6</w:t>
            </w:r>
          </w:p>
        </w:tc>
      </w:tr>
      <w:tr w:rsidR="00753DCB" w:rsidRPr="0051759A" w14:paraId="0F23A735" w14:textId="77777777" w:rsidTr="009F4D27">
        <w:trPr>
          <w:trHeight w:val="477"/>
        </w:trPr>
        <w:tc>
          <w:tcPr>
            <w:tcW w:w="775" w:type="dxa"/>
          </w:tcPr>
          <w:p w14:paraId="7DD978C5"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FR43</w:t>
            </w:r>
          </w:p>
        </w:tc>
        <w:tc>
          <w:tcPr>
            <w:tcW w:w="6498" w:type="dxa"/>
          </w:tcPr>
          <w:p w14:paraId="1AFB1F9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propose</w:t>
            </w:r>
            <w:r w:rsidRPr="0051759A">
              <w:rPr>
                <w:rFonts w:ascii="Aptos" w:hAnsi="Aptos"/>
                <w:spacing w:val="1"/>
                <w:sz w:val="24"/>
              </w:rPr>
              <w:t xml:space="preserve"> </w:t>
            </w:r>
            <w:r w:rsidRPr="0051759A">
              <w:rPr>
                <w:rFonts w:ascii="Aptos" w:hAnsi="Aptos"/>
                <w:sz w:val="24"/>
              </w:rPr>
              <w:t>an edit</w:t>
            </w:r>
            <w:r w:rsidRPr="0051759A">
              <w:rPr>
                <w:rFonts w:ascii="Aptos" w:hAnsi="Aptos"/>
                <w:spacing w:val="-1"/>
                <w:sz w:val="24"/>
              </w:rPr>
              <w:t xml:space="preserve"> </w:t>
            </w:r>
            <w:r w:rsidRPr="0051759A">
              <w:rPr>
                <w:rFonts w:ascii="Aptos" w:hAnsi="Aptos"/>
                <w:sz w:val="24"/>
              </w:rPr>
              <w:t xml:space="preserve">to an </w:t>
            </w:r>
            <w:r w:rsidRPr="0051759A">
              <w:rPr>
                <w:rFonts w:ascii="Aptos" w:hAnsi="Aptos"/>
                <w:spacing w:val="-2"/>
                <w:sz w:val="24"/>
              </w:rPr>
              <w:t>appointment.</w:t>
            </w:r>
          </w:p>
        </w:tc>
        <w:tc>
          <w:tcPr>
            <w:tcW w:w="1028" w:type="dxa"/>
          </w:tcPr>
          <w:p w14:paraId="2EF6DD36"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S</w:t>
            </w:r>
          </w:p>
        </w:tc>
        <w:tc>
          <w:tcPr>
            <w:tcW w:w="1051" w:type="dxa"/>
          </w:tcPr>
          <w:p w14:paraId="4F912ACC"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0F58ED65" w14:textId="77777777" w:rsidTr="009F4D27">
        <w:trPr>
          <w:trHeight w:val="477"/>
        </w:trPr>
        <w:tc>
          <w:tcPr>
            <w:tcW w:w="775" w:type="dxa"/>
          </w:tcPr>
          <w:p w14:paraId="65D26096"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FR26</w:t>
            </w:r>
          </w:p>
        </w:tc>
        <w:tc>
          <w:tcPr>
            <w:tcW w:w="6498" w:type="dxa"/>
          </w:tcPr>
          <w:p w14:paraId="52D04D8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their</w:t>
            </w:r>
            <w:r w:rsidRPr="0051759A">
              <w:rPr>
                <w:rFonts w:ascii="Aptos" w:hAnsi="Aptos"/>
                <w:spacing w:val="-1"/>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of registered</w:t>
            </w:r>
            <w:r w:rsidRPr="0051759A">
              <w:rPr>
                <w:rFonts w:ascii="Aptos" w:hAnsi="Aptos"/>
                <w:spacing w:val="-1"/>
                <w:sz w:val="24"/>
              </w:rPr>
              <w:t xml:space="preserve"> </w:t>
            </w:r>
            <w:r w:rsidRPr="0051759A">
              <w:rPr>
                <w:rFonts w:ascii="Aptos" w:hAnsi="Aptos"/>
                <w:spacing w:val="-2"/>
                <w:sz w:val="24"/>
              </w:rPr>
              <w:t>patients.</w:t>
            </w:r>
          </w:p>
        </w:tc>
        <w:tc>
          <w:tcPr>
            <w:tcW w:w="1028" w:type="dxa"/>
          </w:tcPr>
          <w:p w14:paraId="1C3A471A"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02C65FE1"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1A223034" w14:textId="77777777" w:rsidTr="009F4D27">
        <w:trPr>
          <w:trHeight w:val="477"/>
        </w:trPr>
        <w:tc>
          <w:tcPr>
            <w:tcW w:w="775" w:type="dxa"/>
          </w:tcPr>
          <w:p w14:paraId="6197E713"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FR44</w:t>
            </w:r>
          </w:p>
        </w:tc>
        <w:tc>
          <w:tcPr>
            <w:tcW w:w="6498" w:type="dxa"/>
          </w:tcPr>
          <w:p w14:paraId="1B88BB44"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 to</w:t>
            </w:r>
            <w:r w:rsidRPr="0051759A">
              <w:rPr>
                <w:rFonts w:ascii="Aptos" w:hAnsi="Aptos"/>
                <w:spacing w:val="-1"/>
                <w:sz w:val="24"/>
              </w:rPr>
              <w:t xml:space="preserve"> </w:t>
            </w:r>
            <w:r w:rsidRPr="0051759A">
              <w:rPr>
                <w:rFonts w:ascii="Aptos" w:hAnsi="Aptos"/>
                <w:sz w:val="24"/>
              </w:rPr>
              <w:t>view detailed profile/history</w:t>
            </w:r>
            <w:r w:rsidRPr="0051759A">
              <w:rPr>
                <w:rFonts w:ascii="Aptos" w:hAnsi="Aptos"/>
                <w:spacing w:val="-4"/>
                <w:sz w:val="24"/>
              </w:rPr>
              <w:t xml:space="preserve"> </w:t>
            </w:r>
            <w:r w:rsidRPr="0051759A">
              <w:rPr>
                <w:rFonts w:ascii="Aptos" w:hAnsi="Aptos"/>
                <w:sz w:val="24"/>
              </w:rPr>
              <w:t>for a</w:t>
            </w:r>
            <w:r w:rsidRPr="0051759A">
              <w:rPr>
                <w:rFonts w:ascii="Aptos" w:hAnsi="Aptos"/>
                <w:spacing w:val="-1"/>
                <w:sz w:val="24"/>
              </w:rPr>
              <w:t xml:space="preserve"> </w:t>
            </w:r>
            <w:r w:rsidRPr="0051759A">
              <w:rPr>
                <w:rFonts w:ascii="Aptos" w:hAnsi="Aptos"/>
                <w:spacing w:val="-2"/>
                <w:sz w:val="24"/>
              </w:rPr>
              <w:t>patient.</w:t>
            </w:r>
          </w:p>
        </w:tc>
        <w:tc>
          <w:tcPr>
            <w:tcW w:w="1028" w:type="dxa"/>
          </w:tcPr>
          <w:p w14:paraId="6784E0BD"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6FAEA5F9"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6957A400" w14:textId="77777777" w:rsidTr="009F4D27">
        <w:trPr>
          <w:trHeight w:val="477"/>
        </w:trPr>
        <w:tc>
          <w:tcPr>
            <w:tcW w:w="775" w:type="dxa"/>
          </w:tcPr>
          <w:p w14:paraId="2CA0005A"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FR45</w:t>
            </w:r>
          </w:p>
        </w:tc>
        <w:tc>
          <w:tcPr>
            <w:tcW w:w="6498" w:type="dxa"/>
          </w:tcPr>
          <w:p w14:paraId="113A3EC9" w14:textId="77777777" w:rsidR="00753DCB" w:rsidRPr="0051759A" w:rsidRDefault="00753DCB" w:rsidP="009F4D27">
            <w:pPr>
              <w:pStyle w:val="TableParagraph"/>
              <w:rPr>
                <w:rFonts w:ascii="Aptos" w:hAnsi="Aptos"/>
                <w:sz w:val="24"/>
              </w:rPr>
            </w:pPr>
            <w:r w:rsidRPr="0051759A">
              <w:rPr>
                <w:rFonts w:ascii="Aptos" w:hAnsi="Aptos"/>
                <w:sz w:val="24"/>
              </w:rPr>
              <w:t>Notify</w:t>
            </w:r>
            <w:r w:rsidRPr="0051759A">
              <w:rPr>
                <w:rFonts w:ascii="Aptos" w:hAnsi="Aptos"/>
                <w:spacing w:val="-5"/>
                <w:sz w:val="24"/>
              </w:rPr>
              <w:t xml:space="preserve"> </w:t>
            </w:r>
            <w:r w:rsidRPr="0051759A">
              <w:rPr>
                <w:rFonts w:ascii="Aptos" w:hAnsi="Aptos"/>
                <w:sz w:val="24"/>
              </w:rPr>
              <w:t>doctors about new</w:t>
            </w:r>
            <w:r w:rsidRPr="0051759A">
              <w:rPr>
                <w:rFonts w:ascii="Aptos" w:hAnsi="Aptos"/>
                <w:spacing w:val="1"/>
                <w:sz w:val="24"/>
              </w:rPr>
              <w:t xml:space="preserve"> </w:t>
            </w:r>
            <w:r w:rsidRPr="0051759A">
              <w:rPr>
                <w:rFonts w:ascii="Aptos" w:hAnsi="Aptos"/>
                <w:sz w:val="24"/>
              </w:rPr>
              <w:t xml:space="preserve">appointment </w:t>
            </w:r>
            <w:r w:rsidRPr="0051759A">
              <w:rPr>
                <w:rFonts w:ascii="Aptos" w:hAnsi="Aptos"/>
                <w:spacing w:val="-2"/>
                <w:sz w:val="24"/>
              </w:rPr>
              <w:t>requests/cancellations.</w:t>
            </w:r>
          </w:p>
        </w:tc>
        <w:tc>
          <w:tcPr>
            <w:tcW w:w="1028" w:type="dxa"/>
          </w:tcPr>
          <w:p w14:paraId="02876071"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S</w:t>
            </w:r>
          </w:p>
        </w:tc>
        <w:tc>
          <w:tcPr>
            <w:tcW w:w="1051" w:type="dxa"/>
          </w:tcPr>
          <w:p w14:paraId="1E8B841A"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3.2.6</w:t>
            </w:r>
          </w:p>
        </w:tc>
      </w:tr>
      <w:tr w:rsidR="00753DCB" w:rsidRPr="0051759A" w14:paraId="713980F4" w14:textId="77777777" w:rsidTr="009F4D27">
        <w:trPr>
          <w:trHeight w:val="477"/>
        </w:trPr>
        <w:tc>
          <w:tcPr>
            <w:tcW w:w="775" w:type="dxa"/>
          </w:tcPr>
          <w:p w14:paraId="623B7A93"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FR32</w:t>
            </w:r>
          </w:p>
        </w:tc>
        <w:tc>
          <w:tcPr>
            <w:tcW w:w="6498" w:type="dxa"/>
          </w:tcPr>
          <w:p w14:paraId="1EDA4CCB" w14:textId="77777777" w:rsidR="00753DCB" w:rsidRPr="0051759A" w:rsidRDefault="00753DCB" w:rsidP="009F4D27">
            <w:pPr>
              <w:pStyle w:val="TableParagraph"/>
              <w:rPr>
                <w:rFonts w:ascii="Aptos" w:hAnsi="Aptos"/>
                <w:sz w:val="24"/>
              </w:rPr>
            </w:pPr>
            <w:r w:rsidRPr="0051759A">
              <w:rPr>
                <w:rFonts w:ascii="Aptos" w:hAnsi="Aptos"/>
                <w:sz w:val="24"/>
              </w:rPr>
              <w:t>Require</w:t>
            </w:r>
            <w:r w:rsidRPr="0051759A">
              <w:rPr>
                <w:rFonts w:ascii="Aptos" w:hAnsi="Aptos"/>
                <w:spacing w:val="-3"/>
                <w:sz w:val="24"/>
              </w:rPr>
              <w:t xml:space="preserve"> </w:t>
            </w:r>
            <w:r w:rsidRPr="0051759A">
              <w:rPr>
                <w:rFonts w:ascii="Aptos" w:hAnsi="Aptos"/>
                <w:sz w:val="24"/>
              </w:rPr>
              <w:t>doctor</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select a patient</w:t>
            </w:r>
            <w:r w:rsidRPr="0051759A">
              <w:rPr>
                <w:rFonts w:ascii="Aptos" w:hAnsi="Aptos"/>
                <w:spacing w:val="-1"/>
                <w:sz w:val="24"/>
              </w:rPr>
              <w:t xml:space="preserve"> </w:t>
            </w:r>
            <w:r w:rsidRPr="0051759A">
              <w:rPr>
                <w:rFonts w:ascii="Aptos" w:hAnsi="Aptos"/>
                <w:sz w:val="24"/>
              </w:rPr>
              <w:t>before</w:t>
            </w:r>
            <w:r w:rsidRPr="0051759A">
              <w:rPr>
                <w:rFonts w:ascii="Aptos" w:hAnsi="Aptos"/>
                <w:spacing w:val="-2"/>
                <w:sz w:val="24"/>
              </w:rPr>
              <w:t xml:space="preserve"> </w:t>
            </w:r>
            <w:r w:rsidRPr="0051759A">
              <w:rPr>
                <w:rFonts w:ascii="Aptos" w:hAnsi="Aptos"/>
                <w:sz w:val="24"/>
              </w:rPr>
              <w:t>managing</w:t>
            </w:r>
            <w:r w:rsidRPr="0051759A">
              <w:rPr>
                <w:rFonts w:ascii="Aptos" w:hAnsi="Aptos"/>
                <w:spacing w:val="-1"/>
                <w:sz w:val="24"/>
              </w:rPr>
              <w:t xml:space="preserve"> </w:t>
            </w:r>
            <w:r w:rsidRPr="0051759A">
              <w:rPr>
                <w:rFonts w:ascii="Aptos" w:hAnsi="Aptos"/>
                <w:spacing w:val="-2"/>
                <w:sz w:val="24"/>
              </w:rPr>
              <w:t>meds.</w:t>
            </w:r>
          </w:p>
        </w:tc>
        <w:tc>
          <w:tcPr>
            <w:tcW w:w="1028" w:type="dxa"/>
          </w:tcPr>
          <w:p w14:paraId="37C0D719"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7C089B4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40BA8F0C" w14:textId="77777777" w:rsidTr="009F4D27">
        <w:trPr>
          <w:trHeight w:val="477"/>
        </w:trPr>
        <w:tc>
          <w:tcPr>
            <w:tcW w:w="775" w:type="dxa"/>
          </w:tcPr>
          <w:p w14:paraId="4614F738"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FR27</w:t>
            </w:r>
          </w:p>
        </w:tc>
        <w:tc>
          <w:tcPr>
            <w:tcW w:w="6498" w:type="dxa"/>
          </w:tcPr>
          <w:p w14:paraId="2D5CEC7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add/edit/delete</w:t>
            </w:r>
            <w:r w:rsidRPr="0051759A">
              <w:rPr>
                <w:rFonts w:ascii="Aptos" w:hAnsi="Aptos"/>
                <w:spacing w:val="-1"/>
                <w:sz w:val="24"/>
              </w:rPr>
              <w:t xml:space="preserve"> </w:t>
            </w:r>
            <w:r w:rsidRPr="0051759A">
              <w:rPr>
                <w:rFonts w:ascii="Aptos" w:hAnsi="Aptos"/>
                <w:sz w:val="24"/>
              </w:rPr>
              <w:t>prescriptions</w:t>
            </w:r>
            <w:r w:rsidRPr="0051759A">
              <w:rPr>
                <w:rFonts w:ascii="Aptos" w:hAnsi="Aptos"/>
                <w:spacing w:val="-1"/>
                <w:sz w:val="24"/>
              </w:rPr>
              <w:t xml:space="preserve"> </w:t>
            </w:r>
            <w:r w:rsidRPr="0051759A">
              <w:rPr>
                <w:rFonts w:ascii="Aptos" w:hAnsi="Aptos"/>
                <w:sz w:val="24"/>
              </w:rPr>
              <w:t xml:space="preserve">for </w:t>
            </w:r>
            <w:r w:rsidRPr="0051759A">
              <w:rPr>
                <w:rFonts w:ascii="Aptos" w:hAnsi="Aptos"/>
                <w:spacing w:val="-2"/>
                <w:sz w:val="24"/>
              </w:rPr>
              <w:t>patient.</w:t>
            </w:r>
          </w:p>
        </w:tc>
        <w:tc>
          <w:tcPr>
            <w:tcW w:w="1028" w:type="dxa"/>
          </w:tcPr>
          <w:p w14:paraId="60E7A7BB"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321A945D"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0C69895B" w14:textId="77777777" w:rsidTr="009F4D27">
        <w:trPr>
          <w:trHeight w:val="477"/>
        </w:trPr>
        <w:tc>
          <w:tcPr>
            <w:tcW w:w="775" w:type="dxa"/>
          </w:tcPr>
          <w:p w14:paraId="500EA257"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FR33</w:t>
            </w:r>
          </w:p>
        </w:tc>
        <w:tc>
          <w:tcPr>
            <w:tcW w:w="6498" w:type="dxa"/>
          </w:tcPr>
          <w:p w14:paraId="5C76BB6C"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form</w:t>
            </w:r>
            <w:r w:rsidRPr="0051759A">
              <w:rPr>
                <w:rFonts w:ascii="Aptos" w:hAnsi="Aptos"/>
                <w:spacing w:val="-1"/>
                <w:sz w:val="24"/>
              </w:rPr>
              <w:t xml:space="preserve"> </w:t>
            </w:r>
            <w:r w:rsidRPr="0051759A">
              <w:rPr>
                <w:rFonts w:ascii="Aptos" w:hAnsi="Aptos"/>
                <w:sz w:val="24"/>
              </w:rPr>
              <w:t>for</w:t>
            </w:r>
            <w:r w:rsidRPr="0051759A">
              <w:rPr>
                <w:rFonts w:ascii="Aptos" w:hAnsi="Aptos"/>
                <w:spacing w:val="-3"/>
                <w:sz w:val="24"/>
              </w:rPr>
              <w:t xml:space="preserve"> </w:t>
            </w:r>
            <w:r w:rsidRPr="0051759A">
              <w:rPr>
                <w:rFonts w:ascii="Aptos" w:hAnsi="Aptos"/>
                <w:sz w:val="24"/>
              </w:rPr>
              <w:t>prescribing/editing</w:t>
            </w:r>
            <w:r w:rsidRPr="0051759A">
              <w:rPr>
                <w:rFonts w:ascii="Aptos" w:hAnsi="Aptos"/>
                <w:spacing w:val="-3"/>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pacing w:val="-2"/>
                <w:sz w:val="24"/>
              </w:rPr>
              <w:t>details.</w:t>
            </w:r>
          </w:p>
        </w:tc>
        <w:tc>
          <w:tcPr>
            <w:tcW w:w="1028" w:type="dxa"/>
          </w:tcPr>
          <w:p w14:paraId="5200F394"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098D4A56"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5D65DCA7" w14:textId="77777777" w:rsidTr="009F4D27">
        <w:trPr>
          <w:trHeight w:val="477"/>
        </w:trPr>
        <w:tc>
          <w:tcPr>
            <w:tcW w:w="775" w:type="dxa"/>
          </w:tcPr>
          <w:p w14:paraId="47C71FCE"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FR34</w:t>
            </w:r>
          </w:p>
        </w:tc>
        <w:tc>
          <w:tcPr>
            <w:tcW w:w="6498" w:type="dxa"/>
          </w:tcPr>
          <w:p w14:paraId="3D1C011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1"/>
                <w:sz w:val="24"/>
              </w:rPr>
              <w:t xml:space="preserve"> </w:t>
            </w:r>
            <w:r w:rsidRPr="0051759A">
              <w:rPr>
                <w:rFonts w:ascii="Aptos" w:hAnsi="Aptos"/>
                <w:sz w:val="24"/>
              </w:rPr>
              <w:t>doctors to specify</w:t>
            </w:r>
            <w:r w:rsidRPr="0051759A">
              <w:rPr>
                <w:rFonts w:ascii="Aptos" w:hAnsi="Aptos"/>
                <w:spacing w:val="-3"/>
                <w:sz w:val="24"/>
              </w:rPr>
              <w:t xml:space="preserve"> </w:t>
            </w:r>
            <w:r w:rsidRPr="0051759A">
              <w:rPr>
                <w:rFonts w:ascii="Aptos" w:hAnsi="Aptos"/>
                <w:sz w:val="24"/>
              </w:rPr>
              <w:t xml:space="preserve">medication </w:t>
            </w:r>
            <w:r w:rsidRPr="0051759A">
              <w:rPr>
                <w:rFonts w:ascii="Aptos" w:hAnsi="Aptos"/>
                <w:spacing w:val="-2"/>
                <w:sz w:val="24"/>
              </w:rPr>
              <w:t>frequency.</w:t>
            </w:r>
          </w:p>
        </w:tc>
        <w:tc>
          <w:tcPr>
            <w:tcW w:w="1028" w:type="dxa"/>
          </w:tcPr>
          <w:p w14:paraId="7661E434"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247CA8D6"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0DA9E894" w14:textId="77777777" w:rsidTr="009F4D27">
        <w:trPr>
          <w:trHeight w:val="477"/>
        </w:trPr>
        <w:tc>
          <w:tcPr>
            <w:tcW w:w="775" w:type="dxa"/>
          </w:tcPr>
          <w:p w14:paraId="27CED460"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FR35</w:t>
            </w:r>
          </w:p>
        </w:tc>
        <w:tc>
          <w:tcPr>
            <w:tcW w:w="6498" w:type="dxa"/>
          </w:tcPr>
          <w:p w14:paraId="44B63B52"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2"/>
                <w:sz w:val="24"/>
              </w:rPr>
              <w:t xml:space="preserve"> </w:t>
            </w:r>
            <w:r w:rsidRPr="0051759A">
              <w:rPr>
                <w:rFonts w:ascii="Aptos" w:hAnsi="Aptos"/>
                <w:sz w:val="24"/>
              </w:rPr>
              <w:t>doctors to specify</w:t>
            </w:r>
            <w:r w:rsidRPr="0051759A">
              <w:rPr>
                <w:rFonts w:ascii="Aptos" w:hAnsi="Aptos"/>
                <w:spacing w:val="-3"/>
                <w:sz w:val="24"/>
              </w:rPr>
              <w:t xml:space="preserve"> </w:t>
            </w:r>
            <w:r w:rsidRPr="0051759A">
              <w:rPr>
                <w:rFonts w:ascii="Aptos" w:hAnsi="Aptos"/>
                <w:sz w:val="24"/>
              </w:rPr>
              <w:t>multiple intake</w:t>
            </w:r>
            <w:r w:rsidRPr="0051759A">
              <w:rPr>
                <w:rFonts w:ascii="Aptos" w:hAnsi="Aptos"/>
                <w:spacing w:val="-2"/>
                <w:sz w:val="24"/>
              </w:rPr>
              <w:t xml:space="preserve"> </w:t>
            </w:r>
            <w:r w:rsidRPr="0051759A">
              <w:rPr>
                <w:rFonts w:ascii="Aptos" w:hAnsi="Aptos"/>
                <w:sz w:val="24"/>
              </w:rPr>
              <w:t>times</w:t>
            </w:r>
            <w:r w:rsidRPr="0051759A">
              <w:rPr>
                <w:rFonts w:ascii="Aptos" w:hAnsi="Aptos"/>
                <w:spacing w:val="2"/>
                <w:sz w:val="24"/>
              </w:rPr>
              <w:t xml:space="preserve"> </w:t>
            </w:r>
            <w:r w:rsidRPr="0051759A">
              <w:rPr>
                <w:rFonts w:ascii="Aptos" w:hAnsi="Aptos"/>
                <w:sz w:val="24"/>
              </w:rPr>
              <w:t xml:space="preserve">per </w:t>
            </w:r>
            <w:r w:rsidRPr="0051759A">
              <w:rPr>
                <w:rFonts w:ascii="Aptos" w:hAnsi="Aptos"/>
                <w:spacing w:val="-4"/>
                <w:sz w:val="24"/>
              </w:rPr>
              <w:t>day.</w:t>
            </w:r>
          </w:p>
        </w:tc>
        <w:tc>
          <w:tcPr>
            <w:tcW w:w="1028" w:type="dxa"/>
          </w:tcPr>
          <w:p w14:paraId="1E0E8777"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2E6FAF6E"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39C23E12" w14:textId="77777777" w:rsidTr="009F4D27">
        <w:trPr>
          <w:trHeight w:val="477"/>
        </w:trPr>
        <w:tc>
          <w:tcPr>
            <w:tcW w:w="775" w:type="dxa"/>
          </w:tcPr>
          <w:p w14:paraId="4A4C3288"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FR28</w:t>
            </w:r>
          </w:p>
        </w:tc>
        <w:tc>
          <w:tcPr>
            <w:tcW w:w="6498" w:type="dxa"/>
          </w:tcPr>
          <w:p w14:paraId="683B7128" w14:textId="77777777" w:rsidR="00753DCB" w:rsidRPr="0051759A" w:rsidRDefault="00753DCB" w:rsidP="009F4D27">
            <w:pPr>
              <w:pStyle w:val="TableParagraph"/>
              <w:rPr>
                <w:rFonts w:ascii="Aptos" w:hAnsi="Aptos"/>
                <w:sz w:val="24"/>
              </w:rPr>
            </w:pPr>
            <w:r w:rsidRPr="0051759A">
              <w:rPr>
                <w:rFonts w:ascii="Aptos" w:hAnsi="Aptos"/>
                <w:sz w:val="24"/>
              </w:rPr>
              <w:t>Allow</w:t>
            </w:r>
            <w:r w:rsidRPr="0051759A">
              <w:rPr>
                <w:rFonts w:ascii="Aptos" w:hAnsi="Aptos"/>
                <w:spacing w:val="-3"/>
                <w:sz w:val="24"/>
              </w:rPr>
              <w:t xml:space="preserve"> </w:t>
            </w:r>
            <w:r w:rsidRPr="0051759A">
              <w:rPr>
                <w:rFonts w:ascii="Aptos" w:hAnsi="Aptos"/>
                <w:sz w:val="24"/>
              </w:rPr>
              <w:t>doctors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view</w:t>
            </w:r>
            <w:r w:rsidRPr="0051759A">
              <w:rPr>
                <w:rFonts w:ascii="Aptos" w:hAnsi="Aptos"/>
                <w:spacing w:val="-1"/>
                <w:sz w:val="24"/>
              </w:rPr>
              <w:t xml:space="preserve"> </w:t>
            </w:r>
            <w:r w:rsidRPr="0051759A">
              <w:rPr>
                <w:rFonts w:ascii="Aptos" w:hAnsi="Aptos"/>
                <w:sz w:val="24"/>
              </w:rPr>
              <w:t>patient</w:t>
            </w:r>
            <w:r w:rsidRPr="0051759A">
              <w:rPr>
                <w:rFonts w:ascii="Aptos" w:hAnsi="Aptos"/>
                <w:spacing w:val="-2"/>
                <w:sz w:val="24"/>
              </w:rPr>
              <w:t xml:space="preserve"> </w:t>
            </w:r>
            <w:r w:rsidRPr="0051759A">
              <w:rPr>
                <w:rFonts w:ascii="Aptos" w:hAnsi="Aptos"/>
                <w:sz w:val="24"/>
              </w:rPr>
              <w:t>medication</w:t>
            </w:r>
            <w:r w:rsidRPr="0051759A">
              <w:rPr>
                <w:rFonts w:ascii="Aptos" w:hAnsi="Aptos"/>
                <w:spacing w:val="-1"/>
                <w:sz w:val="24"/>
              </w:rPr>
              <w:t xml:space="preserve"> </w:t>
            </w:r>
            <w:r w:rsidRPr="0051759A">
              <w:rPr>
                <w:rFonts w:ascii="Aptos" w:hAnsi="Aptos"/>
                <w:sz w:val="24"/>
              </w:rPr>
              <w:t>adherence</w:t>
            </w:r>
            <w:r w:rsidRPr="0051759A">
              <w:rPr>
                <w:rFonts w:ascii="Aptos" w:hAnsi="Aptos"/>
                <w:spacing w:val="-1"/>
                <w:sz w:val="24"/>
              </w:rPr>
              <w:t xml:space="preserve"> </w:t>
            </w:r>
            <w:r w:rsidRPr="0051759A">
              <w:rPr>
                <w:rFonts w:ascii="Aptos" w:hAnsi="Aptos"/>
                <w:spacing w:val="-4"/>
                <w:sz w:val="24"/>
              </w:rPr>
              <w:t>log.</w:t>
            </w:r>
          </w:p>
        </w:tc>
        <w:tc>
          <w:tcPr>
            <w:tcW w:w="1028" w:type="dxa"/>
          </w:tcPr>
          <w:p w14:paraId="4B70FEFF"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48F352F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3.2.7</w:t>
            </w:r>
          </w:p>
        </w:tc>
      </w:tr>
      <w:tr w:rsidR="00753DCB" w:rsidRPr="0051759A" w14:paraId="7CB2BCCA" w14:textId="77777777" w:rsidTr="009F4D27">
        <w:trPr>
          <w:trHeight w:val="477"/>
        </w:trPr>
        <w:tc>
          <w:tcPr>
            <w:tcW w:w="775" w:type="dxa"/>
          </w:tcPr>
          <w:p w14:paraId="6BD413CD"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FR30</w:t>
            </w:r>
          </w:p>
        </w:tc>
        <w:tc>
          <w:tcPr>
            <w:tcW w:w="6498" w:type="dxa"/>
          </w:tcPr>
          <w:p w14:paraId="42088274" w14:textId="77777777" w:rsidR="00753DCB" w:rsidRPr="0051759A" w:rsidRDefault="00753DCB" w:rsidP="009F4D27">
            <w:pPr>
              <w:pStyle w:val="TableParagraph"/>
              <w:rPr>
                <w:rFonts w:ascii="Aptos" w:hAnsi="Aptos"/>
                <w:sz w:val="24"/>
              </w:rPr>
            </w:pPr>
            <w:r w:rsidRPr="0051759A">
              <w:rPr>
                <w:rFonts w:ascii="Aptos" w:hAnsi="Aptos"/>
                <w:sz w:val="24"/>
              </w:rPr>
              <w:t>Present</w:t>
            </w:r>
            <w:r w:rsidRPr="0051759A">
              <w:rPr>
                <w:rFonts w:ascii="Aptos" w:hAnsi="Aptos"/>
                <w:spacing w:val="-4"/>
                <w:sz w:val="24"/>
              </w:rPr>
              <w:t xml:space="preserve"> </w:t>
            </w:r>
            <w:r w:rsidRPr="0051759A">
              <w:rPr>
                <w:rFonts w:ascii="Aptos" w:hAnsi="Aptos"/>
                <w:sz w:val="24"/>
              </w:rPr>
              <w:t>role-specific</w:t>
            </w:r>
            <w:r w:rsidRPr="0051759A">
              <w:rPr>
                <w:rFonts w:ascii="Aptos" w:hAnsi="Aptos"/>
                <w:spacing w:val="-2"/>
                <w:sz w:val="24"/>
              </w:rPr>
              <w:t xml:space="preserve"> </w:t>
            </w:r>
            <w:r w:rsidRPr="0051759A">
              <w:rPr>
                <w:rFonts w:ascii="Aptos" w:hAnsi="Aptos"/>
                <w:sz w:val="24"/>
              </w:rPr>
              <w:t>dashboard</w:t>
            </w:r>
            <w:r w:rsidRPr="0051759A">
              <w:rPr>
                <w:rFonts w:ascii="Aptos" w:hAnsi="Aptos"/>
                <w:spacing w:val="-2"/>
                <w:sz w:val="24"/>
              </w:rPr>
              <w:t xml:space="preserve"> </w:t>
            </w:r>
            <w:r w:rsidRPr="0051759A">
              <w:rPr>
                <w:rFonts w:ascii="Aptos" w:hAnsi="Aptos"/>
                <w:sz w:val="24"/>
              </w:rPr>
              <w:t>upon</w:t>
            </w:r>
            <w:r w:rsidRPr="0051759A">
              <w:rPr>
                <w:rFonts w:ascii="Aptos" w:hAnsi="Aptos"/>
                <w:spacing w:val="-1"/>
                <w:sz w:val="24"/>
              </w:rPr>
              <w:t xml:space="preserve"> </w:t>
            </w:r>
            <w:r w:rsidRPr="0051759A">
              <w:rPr>
                <w:rFonts w:ascii="Aptos" w:hAnsi="Aptos"/>
                <w:spacing w:val="-2"/>
                <w:sz w:val="24"/>
              </w:rPr>
              <w:t>login.</w:t>
            </w:r>
          </w:p>
        </w:tc>
        <w:tc>
          <w:tcPr>
            <w:tcW w:w="1028" w:type="dxa"/>
          </w:tcPr>
          <w:p w14:paraId="5B817408"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M</w:t>
            </w:r>
          </w:p>
        </w:tc>
        <w:tc>
          <w:tcPr>
            <w:tcW w:w="1051" w:type="dxa"/>
          </w:tcPr>
          <w:p w14:paraId="104D3339"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r w:rsidR="00753DCB" w:rsidRPr="0051759A" w14:paraId="54BECA4A" w14:textId="77777777" w:rsidTr="009F4D27">
        <w:trPr>
          <w:trHeight w:val="477"/>
        </w:trPr>
        <w:tc>
          <w:tcPr>
            <w:tcW w:w="775" w:type="dxa"/>
          </w:tcPr>
          <w:p w14:paraId="70017C3A"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FR31</w:t>
            </w:r>
          </w:p>
        </w:tc>
        <w:tc>
          <w:tcPr>
            <w:tcW w:w="6498" w:type="dxa"/>
          </w:tcPr>
          <w:p w14:paraId="0407BE2D" w14:textId="77777777" w:rsidR="00753DCB" w:rsidRPr="0051759A" w:rsidRDefault="00753DCB" w:rsidP="009F4D27">
            <w:pPr>
              <w:pStyle w:val="TableParagraph"/>
              <w:rPr>
                <w:rFonts w:ascii="Aptos" w:hAnsi="Aptos"/>
                <w:sz w:val="24"/>
              </w:rPr>
            </w:pPr>
            <w:r w:rsidRPr="0051759A">
              <w:rPr>
                <w:rFonts w:ascii="Aptos" w:hAnsi="Aptos"/>
                <w:sz w:val="24"/>
              </w:rPr>
              <w:t>Include</w:t>
            </w:r>
            <w:r w:rsidRPr="0051759A">
              <w:rPr>
                <w:rFonts w:ascii="Aptos" w:hAnsi="Aptos"/>
                <w:spacing w:val="-2"/>
                <w:sz w:val="24"/>
              </w:rPr>
              <w:t xml:space="preserve"> </w:t>
            </w:r>
            <w:r w:rsidRPr="0051759A">
              <w:rPr>
                <w:rFonts w:ascii="Aptos" w:hAnsi="Aptos"/>
                <w:sz w:val="24"/>
              </w:rPr>
              <w:t>placeholder</w:t>
            </w:r>
            <w:r w:rsidRPr="0051759A">
              <w:rPr>
                <w:rFonts w:ascii="Aptos" w:hAnsi="Aptos"/>
                <w:spacing w:val="-4"/>
                <w:sz w:val="24"/>
              </w:rPr>
              <w:t xml:space="preserve"> </w:t>
            </w:r>
            <w:r w:rsidRPr="0051759A">
              <w:rPr>
                <w:rFonts w:ascii="Aptos" w:hAnsi="Aptos"/>
                <w:sz w:val="24"/>
              </w:rPr>
              <w:t>section</w:t>
            </w:r>
            <w:r w:rsidRPr="0051759A">
              <w:rPr>
                <w:rFonts w:ascii="Aptos" w:hAnsi="Aptos"/>
                <w:spacing w:val="-2"/>
                <w:sz w:val="24"/>
              </w:rPr>
              <w:t xml:space="preserve"> </w:t>
            </w:r>
            <w:r w:rsidRPr="0051759A">
              <w:rPr>
                <w:rFonts w:ascii="Aptos" w:hAnsi="Aptos"/>
                <w:sz w:val="24"/>
              </w:rPr>
              <w:t>for</w:t>
            </w:r>
            <w:r w:rsidRPr="0051759A">
              <w:rPr>
                <w:rFonts w:ascii="Aptos" w:hAnsi="Aptos"/>
                <w:spacing w:val="-1"/>
                <w:sz w:val="24"/>
              </w:rPr>
              <w:t xml:space="preserve"> </w:t>
            </w:r>
            <w:r w:rsidRPr="0051759A">
              <w:rPr>
                <w:rFonts w:ascii="Aptos" w:hAnsi="Aptos"/>
                <w:sz w:val="24"/>
              </w:rPr>
              <w:t>Lifestyle/Nutrition</w:t>
            </w:r>
            <w:r w:rsidRPr="0051759A">
              <w:rPr>
                <w:rFonts w:ascii="Aptos" w:hAnsi="Aptos"/>
                <w:spacing w:val="1"/>
                <w:sz w:val="24"/>
              </w:rPr>
              <w:t xml:space="preserve"> </w:t>
            </w:r>
            <w:r w:rsidRPr="0051759A">
              <w:rPr>
                <w:rFonts w:ascii="Aptos" w:hAnsi="Aptos"/>
                <w:spacing w:val="-2"/>
                <w:sz w:val="24"/>
              </w:rPr>
              <w:t>info.</w:t>
            </w:r>
          </w:p>
        </w:tc>
        <w:tc>
          <w:tcPr>
            <w:tcW w:w="1028" w:type="dxa"/>
          </w:tcPr>
          <w:p w14:paraId="381776A0"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C</w:t>
            </w:r>
          </w:p>
        </w:tc>
        <w:tc>
          <w:tcPr>
            <w:tcW w:w="1051" w:type="dxa"/>
          </w:tcPr>
          <w:p w14:paraId="772EAD6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r w:rsidR="00753DCB" w:rsidRPr="0051759A" w14:paraId="3BFD2777" w14:textId="77777777" w:rsidTr="009F4D27">
        <w:trPr>
          <w:trHeight w:val="477"/>
        </w:trPr>
        <w:tc>
          <w:tcPr>
            <w:tcW w:w="775" w:type="dxa"/>
          </w:tcPr>
          <w:p w14:paraId="3663678E" w14:textId="77777777" w:rsidR="00753DCB" w:rsidRPr="0051759A" w:rsidRDefault="00753DCB" w:rsidP="009F4D27">
            <w:pPr>
              <w:pStyle w:val="TableParagraph"/>
              <w:spacing w:line="275" w:lineRule="exact"/>
              <w:ind w:left="9" w:right="2"/>
              <w:jc w:val="center"/>
              <w:rPr>
                <w:rFonts w:ascii="Aptos" w:hAnsi="Aptos"/>
                <w:b/>
                <w:spacing w:val="-4"/>
                <w:sz w:val="24"/>
              </w:rPr>
            </w:pPr>
            <w:r w:rsidRPr="0051759A">
              <w:rPr>
                <w:rFonts w:ascii="Aptos" w:hAnsi="Aptos"/>
                <w:b/>
                <w:spacing w:val="-4"/>
                <w:sz w:val="24"/>
              </w:rPr>
              <w:t>FR46</w:t>
            </w:r>
          </w:p>
        </w:tc>
        <w:tc>
          <w:tcPr>
            <w:tcW w:w="6498" w:type="dxa"/>
          </w:tcPr>
          <w:p w14:paraId="1E8870EE" w14:textId="77777777" w:rsidR="00753DCB" w:rsidRPr="0051759A" w:rsidRDefault="00753DCB" w:rsidP="009F4D27">
            <w:pPr>
              <w:pStyle w:val="TableParagraph"/>
              <w:rPr>
                <w:rFonts w:ascii="Aptos" w:hAnsi="Aptos"/>
                <w:sz w:val="24"/>
              </w:rPr>
            </w:pPr>
            <w:r w:rsidRPr="0051759A">
              <w:rPr>
                <w:rFonts w:ascii="Aptos" w:hAnsi="Aptos"/>
                <w:sz w:val="24"/>
              </w:rPr>
              <w:t>Provide</w:t>
            </w:r>
            <w:r w:rsidRPr="0051759A">
              <w:rPr>
                <w:rFonts w:ascii="Aptos" w:hAnsi="Aptos"/>
                <w:spacing w:val="-4"/>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emergency</w:t>
            </w:r>
            <w:r w:rsidRPr="0051759A">
              <w:rPr>
                <w:rFonts w:ascii="Aptos" w:hAnsi="Aptos"/>
                <w:spacing w:val="-3"/>
                <w:sz w:val="24"/>
              </w:rPr>
              <w:t xml:space="preserve"> </w:t>
            </w:r>
            <w:r w:rsidRPr="0051759A">
              <w:rPr>
                <w:rFonts w:ascii="Aptos" w:hAnsi="Aptos"/>
                <w:sz w:val="24"/>
              </w:rPr>
              <w:t>contact</w:t>
            </w:r>
            <w:r w:rsidRPr="0051759A">
              <w:rPr>
                <w:rFonts w:ascii="Aptos" w:hAnsi="Aptos"/>
                <w:spacing w:val="-1"/>
                <w:sz w:val="24"/>
              </w:rPr>
              <w:t xml:space="preserve"> </w:t>
            </w:r>
            <w:r w:rsidRPr="0051759A">
              <w:rPr>
                <w:rFonts w:ascii="Aptos" w:hAnsi="Aptos"/>
                <w:sz w:val="24"/>
              </w:rPr>
              <w:t>support</w:t>
            </w:r>
            <w:r w:rsidRPr="0051759A">
              <w:rPr>
                <w:rFonts w:ascii="Aptos" w:hAnsi="Aptos"/>
                <w:spacing w:val="-1"/>
                <w:sz w:val="24"/>
              </w:rPr>
              <w:t xml:space="preserve"> </w:t>
            </w:r>
            <w:r w:rsidRPr="0051759A">
              <w:rPr>
                <w:rFonts w:ascii="Aptos" w:hAnsi="Aptos"/>
                <w:spacing w:val="-2"/>
                <w:sz w:val="24"/>
              </w:rPr>
              <w:t>information.</w:t>
            </w:r>
          </w:p>
        </w:tc>
        <w:tc>
          <w:tcPr>
            <w:tcW w:w="1028" w:type="dxa"/>
          </w:tcPr>
          <w:p w14:paraId="736112BB" w14:textId="77777777" w:rsidR="00753DCB" w:rsidRPr="0051759A" w:rsidRDefault="00753DCB" w:rsidP="009F4D27">
            <w:pPr>
              <w:pStyle w:val="TableParagraph"/>
              <w:rPr>
                <w:rFonts w:ascii="Aptos" w:hAnsi="Aptos"/>
                <w:spacing w:val="-10"/>
                <w:sz w:val="24"/>
              </w:rPr>
            </w:pPr>
            <w:r w:rsidRPr="0051759A">
              <w:rPr>
                <w:rFonts w:ascii="Aptos" w:hAnsi="Aptos"/>
                <w:spacing w:val="-10"/>
                <w:sz w:val="24"/>
              </w:rPr>
              <w:t>C</w:t>
            </w:r>
          </w:p>
        </w:tc>
        <w:tc>
          <w:tcPr>
            <w:tcW w:w="1051" w:type="dxa"/>
          </w:tcPr>
          <w:p w14:paraId="6E187994" w14:textId="77777777" w:rsidR="00753DCB" w:rsidRPr="0051759A" w:rsidRDefault="00753DCB" w:rsidP="009F4D27">
            <w:pPr>
              <w:pStyle w:val="TableParagraph"/>
              <w:rPr>
                <w:rFonts w:ascii="Aptos" w:hAnsi="Aptos"/>
                <w:spacing w:val="-2"/>
                <w:sz w:val="24"/>
              </w:rPr>
            </w:pPr>
            <w:r w:rsidRPr="0051759A">
              <w:rPr>
                <w:rFonts w:ascii="Aptos" w:hAnsi="Aptos"/>
                <w:spacing w:val="-2"/>
                <w:sz w:val="24"/>
              </w:rPr>
              <w:t>3.2.8</w:t>
            </w:r>
          </w:p>
        </w:tc>
      </w:tr>
    </w:tbl>
    <w:p w14:paraId="79DFCE14" w14:textId="77777777" w:rsidR="00753DCB" w:rsidRPr="0051759A" w:rsidRDefault="00753DCB" w:rsidP="00753DCB">
      <w:pPr>
        <w:pStyle w:val="TableParagraph"/>
        <w:rPr>
          <w:rFonts w:ascii="Aptos" w:hAnsi="Aptos"/>
          <w:sz w:val="24"/>
        </w:rPr>
        <w:sectPr w:rsidR="00753DCB" w:rsidRPr="0051759A" w:rsidSect="00753DCB">
          <w:type w:val="continuous"/>
          <w:pgSz w:w="12240" w:h="15840"/>
          <w:pgMar w:top="1420" w:right="1080" w:bottom="1504" w:left="1440" w:header="720" w:footer="720" w:gutter="0"/>
          <w:cols w:space="720"/>
        </w:sectPr>
      </w:pPr>
    </w:p>
    <w:p w14:paraId="19F1CAE8" w14:textId="77777777" w:rsidR="00753DCB" w:rsidRPr="0051759A" w:rsidRDefault="00753DCB" w:rsidP="00753DCB">
      <w:pPr>
        <w:spacing w:before="166"/>
        <w:jc w:val="both"/>
        <w:rPr>
          <w:rFonts w:ascii="Aptos" w:hAnsi="Aptos"/>
          <w:b/>
          <w:sz w:val="24"/>
        </w:rPr>
      </w:pPr>
    </w:p>
    <w:p w14:paraId="6C01E0A6" w14:textId="77777777" w:rsidR="00753DCB" w:rsidRPr="00F54CF1" w:rsidRDefault="00753DCB" w:rsidP="00753DCB">
      <w:pPr>
        <w:pStyle w:val="Heading3"/>
        <w:rPr>
          <w:rFonts w:ascii="Aptos" w:hAnsi="Aptos"/>
        </w:rPr>
      </w:pPr>
      <w:bookmarkStart w:id="62" w:name="_Toc197142622"/>
      <w:bookmarkStart w:id="63" w:name="_Toc197143198"/>
      <w:bookmarkStart w:id="64" w:name="_Toc197578605"/>
      <w:r w:rsidRPr="00F54CF1">
        <w:rPr>
          <w:rFonts w:ascii="Aptos" w:hAnsi="Aptos"/>
        </w:rPr>
        <w:t>3.2.1 Use</w:t>
      </w:r>
      <w:r w:rsidRPr="00F54CF1">
        <w:rPr>
          <w:rFonts w:ascii="Aptos" w:hAnsi="Aptos"/>
          <w:spacing w:val="-3"/>
        </w:rPr>
        <w:t xml:space="preserve"> </w:t>
      </w:r>
      <w:r w:rsidRPr="00F54CF1">
        <w:rPr>
          <w:rFonts w:ascii="Aptos" w:hAnsi="Aptos"/>
        </w:rPr>
        <w:t>Case Overview</w:t>
      </w:r>
      <w:bookmarkEnd w:id="62"/>
      <w:bookmarkEnd w:id="63"/>
      <w:bookmarkEnd w:id="64"/>
    </w:p>
    <w:p w14:paraId="1F142D41" w14:textId="4256D187" w:rsidR="00753DCB" w:rsidRPr="0051759A" w:rsidRDefault="00753DCB" w:rsidP="00753DCB">
      <w:pPr>
        <w:pStyle w:val="BodyText"/>
        <w:spacing w:before="129" w:line="276" w:lineRule="auto"/>
        <w:ind w:right="441"/>
        <w:rPr>
          <w:rFonts w:ascii="Aptos" w:hAnsi="Aptos"/>
        </w:rPr>
      </w:pPr>
      <w:r w:rsidRPr="0051759A">
        <w:rPr>
          <w:rFonts w:ascii="Aptos" w:hAnsi="Aptos"/>
        </w:rPr>
        <w:t>To provide a</w:t>
      </w:r>
      <w:r w:rsidRPr="0051759A">
        <w:rPr>
          <w:rFonts w:ascii="Aptos" w:hAnsi="Aptos"/>
          <w:spacing w:val="-1"/>
        </w:rPr>
        <w:t xml:space="preserve"> </w:t>
      </w:r>
      <w:r w:rsidRPr="0051759A">
        <w:rPr>
          <w:rFonts w:ascii="Aptos" w:hAnsi="Aptos"/>
        </w:rPr>
        <w:t>high-level overview of the system's intended functionality</w:t>
      </w:r>
      <w:r w:rsidRPr="0051759A">
        <w:rPr>
          <w:rFonts w:ascii="Aptos" w:hAnsi="Aptos"/>
          <w:spacing w:val="-4"/>
        </w:rPr>
        <w:t xml:space="preserve"> </w:t>
      </w:r>
      <w:r w:rsidRPr="0051759A">
        <w:rPr>
          <w:rFonts w:ascii="Aptos" w:hAnsi="Aptos"/>
        </w:rPr>
        <w:t>from the perspective of its primary users, a Use Case diagram is presented in Figure 3.1. This diagram identifies the main</w:t>
      </w:r>
      <w:r w:rsidRPr="0051759A">
        <w:rPr>
          <w:rFonts w:ascii="Aptos" w:hAnsi="Aptos"/>
          <w:spacing w:val="-2"/>
        </w:rPr>
        <w:t xml:space="preserve"> </w:t>
      </w:r>
      <w:r w:rsidRPr="0051759A">
        <w:rPr>
          <w:rFonts w:ascii="Aptos" w:hAnsi="Aptos"/>
        </w:rPr>
        <w:t>actors</w:t>
      </w:r>
      <w:r w:rsidRPr="0051759A">
        <w:rPr>
          <w:rFonts w:ascii="Aptos" w:hAnsi="Aptos"/>
          <w:spacing w:val="-2"/>
        </w:rPr>
        <w:t xml:space="preserve"> </w:t>
      </w:r>
      <w:r w:rsidRPr="0051759A">
        <w:rPr>
          <w:rFonts w:ascii="Aptos" w:hAnsi="Aptos"/>
        </w:rPr>
        <w:t>interacting</w:t>
      </w:r>
      <w:r w:rsidRPr="0051759A">
        <w:rPr>
          <w:rFonts w:ascii="Aptos" w:hAnsi="Aptos"/>
          <w:spacing w:val="-3"/>
        </w:rPr>
        <w:t xml:space="preserve"> </w:t>
      </w:r>
      <w:r w:rsidRPr="0051759A">
        <w:rPr>
          <w:rFonts w:ascii="Aptos" w:hAnsi="Aptos"/>
        </w:rPr>
        <w:t>with</w:t>
      </w:r>
      <w:r w:rsidRPr="0051759A">
        <w:rPr>
          <w:rFonts w:ascii="Aptos" w:hAnsi="Aptos"/>
          <w:spacing w:val="-2"/>
        </w:rPr>
        <w:t xml:space="preserve"> </w:t>
      </w:r>
      <w:r w:rsidRPr="0051759A">
        <w:rPr>
          <w:rFonts w:ascii="Aptos" w:hAnsi="Aptos"/>
        </w:rPr>
        <w:t>the</w:t>
      </w:r>
      <w:r w:rsidRPr="0051759A">
        <w:rPr>
          <w:rFonts w:ascii="Aptos" w:hAnsi="Aptos"/>
          <w:spacing w:val="-2"/>
        </w:rPr>
        <w:t xml:space="preserve"> </w:t>
      </w:r>
      <w:r w:rsidRPr="0051759A">
        <w:rPr>
          <w:rFonts w:ascii="Aptos" w:hAnsi="Aptos"/>
        </w:rPr>
        <w:t>system</w:t>
      </w:r>
      <w:r w:rsidRPr="0051759A">
        <w:rPr>
          <w:rFonts w:ascii="Aptos" w:hAnsi="Aptos"/>
          <w:spacing w:val="-2"/>
        </w:rPr>
        <w:t xml:space="preserve"> </w:t>
      </w:r>
      <w:r w:rsidRPr="0051759A">
        <w:rPr>
          <w:rFonts w:ascii="Aptos" w:hAnsi="Aptos"/>
        </w:rPr>
        <w:t>(Patient</w:t>
      </w:r>
      <w:r w:rsidRPr="0051759A">
        <w:rPr>
          <w:rFonts w:ascii="Aptos" w:hAnsi="Aptos"/>
          <w:spacing w:val="-2"/>
        </w:rPr>
        <w:t xml:space="preserve"> </w:t>
      </w:r>
      <w:r w:rsidRPr="0051759A">
        <w:rPr>
          <w:rFonts w:ascii="Aptos" w:hAnsi="Aptos"/>
        </w:rPr>
        <w:t>and</w:t>
      </w:r>
      <w:r w:rsidRPr="0051759A">
        <w:rPr>
          <w:rFonts w:ascii="Aptos" w:hAnsi="Aptos"/>
          <w:spacing w:val="-2"/>
        </w:rPr>
        <w:t xml:space="preserve"> </w:t>
      </w:r>
      <w:r w:rsidRPr="0051759A">
        <w:rPr>
          <w:rFonts w:ascii="Aptos" w:hAnsi="Aptos"/>
        </w:rPr>
        <w:t>Doctor)</w:t>
      </w:r>
      <w:r w:rsidRPr="0051759A">
        <w:rPr>
          <w:rFonts w:ascii="Aptos" w:hAnsi="Aptos"/>
          <w:spacing w:val="-3"/>
        </w:rPr>
        <w:t xml:space="preserve"> </w:t>
      </w:r>
      <w:r w:rsidRPr="0051759A">
        <w:rPr>
          <w:rFonts w:ascii="Aptos" w:hAnsi="Aptos"/>
        </w:rPr>
        <w:t>and</w:t>
      </w:r>
      <w:r w:rsidRPr="0051759A">
        <w:rPr>
          <w:rFonts w:ascii="Aptos" w:hAnsi="Aptos"/>
          <w:spacing w:val="-2"/>
        </w:rPr>
        <w:t xml:space="preserve"> </w:t>
      </w:r>
      <w:r w:rsidRPr="0051759A">
        <w:rPr>
          <w:rFonts w:ascii="Aptos" w:hAnsi="Aptos"/>
        </w:rPr>
        <w:t>the</w:t>
      </w:r>
      <w:r w:rsidRPr="0051759A">
        <w:rPr>
          <w:rFonts w:ascii="Aptos" w:hAnsi="Aptos"/>
          <w:spacing w:val="-3"/>
        </w:rPr>
        <w:t xml:space="preserve"> </w:t>
      </w:r>
      <w:r w:rsidRPr="0051759A">
        <w:rPr>
          <w:rFonts w:ascii="Aptos" w:hAnsi="Aptos"/>
        </w:rPr>
        <w:t>key</w:t>
      </w:r>
      <w:r w:rsidRPr="0051759A">
        <w:rPr>
          <w:rFonts w:ascii="Aptos" w:hAnsi="Aptos"/>
          <w:spacing w:val="-7"/>
        </w:rPr>
        <w:t xml:space="preserve"> </w:t>
      </w:r>
      <w:r w:rsidRPr="0051759A">
        <w:rPr>
          <w:rFonts w:ascii="Aptos" w:hAnsi="Aptos"/>
        </w:rPr>
        <w:t>tasks</w:t>
      </w:r>
      <w:r w:rsidRPr="0051759A">
        <w:rPr>
          <w:rFonts w:ascii="Aptos" w:hAnsi="Aptos"/>
          <w:spacing w:val="-2"/>
        </w:rPr>
        <w:t xml:space="preserve"> </w:t>
      </w:r>
      <w:r w:rsidRPr="0051759A">
        <w:rPr>
          <w:rFonts w:ascii="Aptos" w:hAnsi="Aptos"/>
        </w:rPr>
        <w:t>or</w:t>
      </w:r>
      <w:r w:rsidRPr="0051759A">
        <w:rPr>
          <w:rFonts w:ascii="Aptos" w:hAnsi="Aptos"/>
          <w:spacing w:val="-2"/>
        </w:rPr>
        <w:t xml:space="preserve"> </w:t>
      </w:r>
      <w:r w:rsidRPr="0051759A">
        <w:rPr>
          <w:rFonts w:ascii="Aptos" w:hAnsi="Aptos"/>
        </w:rPr>
        <w:t>goals</w:t>
      </w:r>
      <w:r w:rsidRPr="0051759A">
        <w:rPr>
          <w:rFonts w:ascii="Aptos" w:hAnsi="Aptos"/>
          <w:spacing w:val="-2"/>
        </w:rPr>
        <w:t xml:space="preserve"> </w:t>
      </w:r>
      <w:r w:rsidRPr="0051759A">
        <w:rPr>
          <w:rFonts w:ascii="Aptos" w:hAnsi="Aptos"/>
        </w:rPr>
        <w:t>they</w:t>
      </w:r>
      <w:r w:rsidRPr="0051759A">
        <w:rPr>
          <w:rFonts w:ascii="Aptos" w:hAnsi="Aptos"/>
          <w:spacing w:val="-7"/>
        </w:rPr>
        <w:t xml:space="preserve"> </w:t>
      </w:r>
      <w:r w:rsidRPr="0051759A">
        <w:rPr>
          <w:rFonts w:ascii="Aptos" w:hAnsi="Aptos"/>
        </w:rPr>
        <w:t>aim to achieve.</w:t>
      </w:r>
    </w:p>
    <w:p w14:paraId="6418CE48" w14:textId="77777777" w:rsidR="00753DCB" w:rsidRPr="0051759A" w:rsidRDefault="00753DCB" w:rsidP="00753DCB">
      <w:pPr>
        <w:rPr>
          <w:rFonts w:ascii="Aptos" w:hAnsi="Aptos"/>
          <w:b/>
        </w:rPr>
      </w:pPr>
      <w:r w:rsidRPr="0051759A">
        <w:rPr>
          <w:rFonts w:ascii="Aptos" w:hAnsi="Aptos"/>
          <w:noProof/>
          <w:sz w:val="20"/>
        </w:rPr>
        <w:lastRenderedPageBreak/>
        <w:drawing>
          <wp:inline distT="0" distB="0" distL="0" distR="0" wp14:anchorId="5980786C" wp14:editId="3098AA84">
            <wp:extent cx="4358640" cy="7749540"/>
            <wp:effectExtent l="0" t="0" r="3810" b="3810"/>
            <wp:docPr id="1784848253" name="Image 1" descr="A diagram of a cha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hat  AI-generated content may be incorrect."/>
                    <pic:cNvPicPr/>
                  </pic:nvPicPr>
                  <pic:blipFill>
                    <a:blip r:embed="rId10" cstate="print"/>
                    <a:stretch>
                      <a:fillRect/>
                    </a:stretch>
                  </pic:blipFill>
                  <pic:spPr>
                    <a:xfrm>
                      <a:off x="0" y="0"/>
                      <a:ext cx="4358902" cy="7750006"/>
                    </a:xfrm>
                    <a:prstGeom prst="rect">
                      <a:avLst/>
                    </a:prstGeom>
                  </pic:spPr>
                </pic:pic>
              </a:graphicData>
            </a:graphic>
          </wp:inline>
        </w:drawing>
      </w:r>
      <w:r w:rsidRPr="0051759A">
        <w:rPr>
          <w:rFonts w:ascii="Aptos" w:hAnsi="Aptos"/>
          <w:b/>
        </w:rPr>
        <w:t xml:space="preserve"> </w:t>
      </w:r>
    </w:p>
    <w:p w14:paraId="26AE9EC9" w14:textId="681222A4" w:rsidR="00753DCB" w:rsidRPr="0051759A" w:rsidRDefault="00753DCB" w:rsidP="00753DCB">
      <w:pPr>
        <w:rPr>
          <w:rFonts w:ascii="Aptos" w:hAnsi="Aptos"/>
          <w:sz w:val="24"/>
        </w:rPr>
      </w:pPr>
      <w:r w:rsidRPr="0051759A">
        <w:rPr>
          <w:rFonts w:ascii="Aptos" w:hAnsi="Aptos"/>
          <w:b/>
          <w:sz w:val="24"/>
        </w:rPr>
        <w:t>Figure</w:t>
      </w:r>
      <w:r w:rsidRPr="0051759A">
        <w:rPr>
          <w:rFonts w:ascii="Aptos" w:hAnsi="Aptos"/>
          <w:b/>
          <w:spacing w:val="-3"/>
          <w:sz w:val="24"/>
        </w:rPr>
        <w:t xml:space="preserve"> </w:t>
      </w:r>
      <w:r w:rsidRPr="0051759A">
        <w:rPr>
          <w:rFonts w:ascii="Aptos" w:hAnsi="Aptos"/>
          <w:b/>
          <w:sz w:val="24"/>
        </w:rPr>
        <w:t>3.1</w:t>
      </w:r>
      <w:r w:rsidRPr="0051759A">
        <w:rPr>
          <w:rFonts w:ascii="Aptos" w:hAnsi="Aptos"/>
          <w:b/>
          <w:spacing w:val="-3"/>
          <w:sz w:val="24"/>
        </w:rPr>
        <w:t xml:space="preserve"> </w:t>
      </w:r>
      <w:r w:rsidRPr="0051759A">
        <w:rPr>
          <w:rFonts w:ascii="Aptos" w:hAnsi="Aptos"/>
          <w:sz w:val="24"/>
        </w:rPr>
        <w:t>System</w:t>
      </w:r>
      <w:r w:rsidRPr="0051759A">
        <w:rPr>
          <w:rFonts w:ascii="Aptos" w:hAnsi="Aptos"/>
          <w:spacing w:val="-1"/>
          <w:sz w:val="24"/>
        </w:rPr>
        <w:t xml:space="preserve"> </w:t>
      </w:r>
      <w:r w:rsidRPr="0051759A">
        <w:rPr>
          <w:rFonts w:ascii="Aptos" w:hAnsi="Aptos"/>
          <w:sz w:val="24"/>
        </w:rPr>
        <w:t>Use</w:t>
      </w:r>
      <w:r w:rsidRPr="0051759A">
        <w:rPr>
          <w:rFonts w:ascii="Aptos" w:hAnsi="Aptos"/>
          <w:spacing w:val="-1"/>
          <w:sz w:val="24"/>
        </w:rPr>
        <w:t xml:space="preserve"> </w:t>
      </w:r>
      <w:r w:rsidRPr="0051759A">
        <w:rPr>
          <w:rFonts w:ascii="Aptos" w:hAnsi="Aptos"/>
          <w:sz w:val="24"/>
        </w:rPr>
        <w:t>Case</w:t>
      </w:r>
      <w:r w:rsidRPr="0051759A">
        <w:rPr>
          <w:rFonts w:ascii="Aptos" w:hAnsi="Aptos"/>
          <w:spacing w:val="-2"/>
          <w:sz w:val="24"/>
        </w:rPr>
        <w:t xml:space="preserve"> Diagram</w:t>
      </w:r>
    </w:p>
    <w:p w14:paraId="140E5DD0" w14:textId="77777777" w:rsidR="00753DCB" w:rsidRPr="0051759A" w:rsidRDefault="00753DCB" w:rsidP="00753DCB">
      <w:pPr>
        <w:rPr>
          <w:rFonts w:ascii="Aptos" w:hAnsi="Aptos"/>
          <w:sz w:val="24"/>
        </w:rPr>
        <w:sectPr w:rsidR="00753DCB" w:rsidRPr="0051759A" w:rsidSect="00753DCB">
          <w:pgSz w:w="12240" w:h="15840"/>
          <w:pgMar w:top="1700" w:right="1080" w:bottom="280" w:left="1440" w:header="720" w:footer="720" w:gutter="0"/>
          <w:cols w:space="720"/>
        </w:sectPr>
      </w:pPr>
    </w:p>
    <w:p w14:paraId="32EC5F21"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lastRenderedPageBreak/>
        <w:t>As illustrated in Figure 3.1, the Use Case diagram provides a high-level overview of the system's intended functionality from the perspective of its primary users (Patient and Doctor). It identifies the main tasks they perform.</w:t>
      </w:r>
    </w:p>
    <w:p w14:paraId="310A404B"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t>Patients' primary use cases involve managing their own appointments, viewing medication plans and tracking adherence, and communicating via chat. Doctors' use cases include managing availability, reviewing and managing appointments, prescribing medications, viewing patient records and adherence logs, and communicating via chat. Both actors also interact with core authentication functionalities like registration and login, as well as password reset.</w:t>
      </w:r>
    </w:p>
    <w:p w14:paraId="715145C6" w14:textId="77777777" w:rsidR="00B22AA5" w:rsidRPr="00B22AA5" w:rsidRDefault="00B22AA5" w:rsidP="00B22AA5">
      <w:pPr>
        <w:rPr>
          <w:rFonts w:ascii="Aptos" w:hAnsi="Aptos"/>
          <w:sz w:val="24"/>
          <w:szCs w:val="24"/>
          <w:lang w:val="en-US"/>
        </w:rPr>
      </w:pPr>
      <w:r w:rsidRPr="00B22AA5">
        <w:rPr>
          <w:rFonts w:ascii="Aptos" w:hAnsi="Aptos"/>
          <w:sz w:val="24"/>
          <w:szCs w:val="24"/>
          <w:lang w:val="en-US"/>
        </w:rPr>
        <w:t>The diagram utilizes relationships such as &lt;&lt;include&gt;&gt; and &lt;&lt;extend&gt;&gt; to show dependencies and optional flows between these tasks. This Use Case model provides essential context for the detailed breakdown of specific Functional Requirements (FRs) presented in the following subsections.</w:t>
      </w:r>
    </w:p>
    <w:p w14:paraId="411D776E" w14:textId="77777777" w:rsidR="00B22AA5" w:rsidRDefault="00B22AA5" w:rsidP="00B22AA5">
      <w:pPr>
        <w:rPr>
          <w:lang w:val="en-US"/>
        </w:rPr>
      </w:pPr>
    </w:p>
    <w:p w14:paraId="5C43ADFC" w14:textId="2497B4CC" w:rsidR="00753DCB" w:rsidRPr="00F54CF1" w:rsidRDefault="00753DCB" w:rsidP="00753DCB">
      <w:pPr>
        <w:pStyle w:val="Heading3"/>
        <w:rPr>
          <w:rFonts w:ascii="Aptos" w:hAnsi="Aptos"/>
        </w:rPr>
      </w:pPr>
      <w:bookmarkStart w:id="65" w:name="_Toc197142623"/>
      <w:bookmarkStart w:id="66" w:name="_Toc197143199"/>
      <w:bookmarkStart w:id="67" w:name="_Toc197578606"/>
      <w:r w:rsidRPr="00F54CF1">
        <w:rPr>
          <w:rFonts w:ascii="Aptos" w:hAnsi="Aptos"/>
        </w:rPr>
        <w:t>3.2.2 Authentication and User Management</w:t>
      </w:r>
      <w:bookmarkEnd w:id="65"/>
      <w:bookmarkEnd w:id="66"/>
      <w:bookmarkEnd w:id="67"/>
    </w:p>
    <w:p w14:paraId="2B768992" w14:textId="77777777" w:rsidR="00753DCB" w:rsidRPr="0051759A" w:rsidRDefault="00753DCB" w:rsidP="00753DCB">
      <w:pPr>
        <w:rPr>
          <w:rFonts w:ascii="Aptos" w:hAnsi="Aptos"/>
        </w:rPr>
      </w:pPr>
      <w:r w:rsidRPr="0051759A">
        <w:rPr>
          <w:rFonts w:ascii="Aptos" w:hAnsi="Aptos"/>
        </w:rPr>
        <w:t>Secure access and clear role definition are fundamental to a healthcare system handling sensitive data.</w:t>
      </w:r>
    </w:p>
    <w:p w14:paraId="7D886487"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FR1: Register User (Patient/Doctor)</w:t>
      </w:r>
    </w:p>
    <w:p w14:paraId="74857B9C"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users to register by providing First Name, Last Name, Email, Password, Location (City), and selecting a Role (Patient or Doctor).</w:t>
      </w:r>
    </w:p>
    <w:p w14:paraId="3FE41784"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C6708EF"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FR2: Validate Registration Details</w:t>
      </w:r>
    </w:p>
    <w:p w14:paraId="07CE7479"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validate user registration details (e.g., email format, password complexity rules, matching passwords).</w:t>
      </w:r>
    </w:p>
    <w:p w14:paraId="1656E98D"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F4A846A"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FR3: Login with Email/Password</w:t>
      </w:r>
    </w:p>
    <w:p w14:paraId="08C6A736"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registered users to log in using their email and password.</w:t>
      </w:r>
    </w:p>
    <w:p w14:paraId="480967C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BDF4118"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t>FR4: Forgotten Password Mechanism</w:t>
      </w:r>
    </w:p>
    <w:p w14:paraId="2ED0FC9A"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mechanism for users to reset their forgotten password.</w:t>
      </w:r>
    </w:p>
    <w:p w14:paraId="2277735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B90B0D0" w14:textId="77777777" w:rsidR="00753DCB" w:rsidRPr="0051759A" w:rsidRDefault="00753DCB" w:rsidP="00753DCB">
      <w:pPr>
        <w:numPr>
          <w:ilvl w:val="0"/>
          <w:numId w:val="33"/>
        </w:numPr>
        <w:suppressAutoHyphens/>
        <w:autoSpaceDN w:val="0"/>
        <w:spacing w:line="276" w:lineRule="auto"/>
        <w:rPr>
          <w:rFonts w:ascii="Aptos" w:hAnsi="Aptos"/>
        </w:rPr>
      </w:pPr>
      <w:r w:rsidRPr="0051759A">
        <w:rPr>
          <w:rFonts w:ascii="Aptos" w:hAnsi="Aptos"/>
          <w:b/>
          <w:bCs/>
        </w:rPr>
        <w:lastRenderedPageBreak/>
        <w:t>FR5: Role-Based Access Control</w:t>
      </w:r>
    </w:p>
    <w:p w14:paraId="58DBFE18"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restrict access to features and data based on the logged-in user's role (Patient or Doctor).</w:t>
      </w:r>
    </w:p>
    <w:p w14:paraId="0AAFB317" w14:textId="77777777" w:rsidR="00753DCB" w:rsidRPr="0051759A" w:rsidRDefault="00753DCB" w:rsidP="00753DCB">
      <w:pPr>
        <w:numPr>
          <w:ilvl w:val="1"/>
          <w:numId w:val="3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C96069C" w14:textId="29A12BBD" w:rsidR="00346C59" w:rsidRPr="00346C59" w:rsidRDefault="00753DCB" w:rsidP="001B0AC0">
      <w:pPr>
        <w:numPr>
          <w:ilvl w:val="0"/>
          <w:numId w:val="33"/>
        </w:numPr>
        <w:suppressAutoHyphens/>
        <w:autoSpaceDN w:val="0"/>
        <w:spacing w:line="276" w:lineRule="auto"/>
        <w:rPr>
          <w:rFonts w:ascii="Aptos" w:hAnsi="Aptos"/>
        </w:rPr>
      </w:pPr>
      <w:r w:rsidRPr="00346C59">
        <w:rPr>
          <w:rFonts w:ascii="Aptos" w:hAnsi="Aptos"/>
          <w:b/>
          <w:bCs/>
        </w:rPr>
        <w:t>Justification:</w:t>
      </w:r>
      <w:r w:rsidRPr="00346C59">
        <w:rPr>
          <w:rFonts w:ascii="Aptos" w:hAnsi="Aptos"/>
        </w:rPr>
        <w:t> </w:t>
      </w:r>
      <w:r w:rsidR="001B0AC0" w:rsidRPr="001B0AC0">
        <w:rPr>
          <w:rFonts w:ascii="Aptos" w:hAnsi="Aptos"/>
        </w:rPr>
        <w:t>Requirements FR1-FR5 ensure secure, role-based access for patients and doctors. FR1 and FR3 provide basic system access, while FR2 safeguards registration data integrity. FR5 is key for maintaining data privacy, ensuring patients only access their own data and doctors only see their assigned patients. FR4, though secondary, improves usability by allowing users to reset forgotten credentials. Together, these requirements are vital for secure access and data protection in the system.</w:t>
      </w:r>
    </w:p>
    <w:p w14:paraId="6A8E1A82" w14:textId="23051121" w:rsidR="00753DCB" w:rsidRPr="00F54CF1" w:rsidRDefault="00753DCB" w:rsidP="00753DCB">
      <w:pPr>
        <w:pStyle w:val="Heading3"/>
        <w:rPr>
          <w:rFonts w:ascii="Aptos" w:hAnsi="Aptos"/>
        </w:rPr>
      </w:pPr>
      <w:bookmarkStart w:id="68" w:name="_Toc197142624"/>
      <w:bookmarkStart w:id="69" w:name="_Toc197143200"/>
      <w:bookmarkStart w:id="70" w:name="_Toc197578607"/>
      <w:r w:rsidRPr="00F54CF1">
        <w:rPr>
          <w:rFonts w:ascii="Aptos" w:hAnsi="Aptos"/>
        </w:rPr>
        <w:t>3.2.3 Patient Appointment Management</w:t>
      </w:r>
      <w:bookmarkEnd w:id="68"/>
      <w:bookmarkEnd w:id="69"/>
      <w:bookmarkEnd w:id="70"/>
    </w:p>
    <w:p w14:paraId="689BCCB8" w14:textId="77777777" w:rsidR="00753DCB" w:rsidRPr="0051759A" w:rsidRDefault="00753DCB" w:rsidP="00753DCB">
      <w:pPr>
        <w:rPr>
          <w:rFonts w:ascii="Aptos" w:hAnsi="Aptos"/>
        </w:rPr>
      </w:pPr>
      <w:r w:rsidRPr="0051759A">
        <w:rPr>
          <w:rFonts w:ascii="Aptos" w:hAnsi="Aptos"/>
        </w:rPr>
        <w:t>A core function of the system is enabling patients to manage their consultations with doctors effectively. This involves viewing existing appointments, requesting new ones, and handling cancellations or changes.</w:t>
      </w:r>
    </w:p>
    <w:p w14:paraId="3C09AF1F"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FR6: Patient Views Own Appointments List</w:t>
      </w:r>
    </w:p>
    <w:p w14:paraId="5A9010E7"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view a list of their upcoming and past appointments, including date, time, doctor name, notes, and current status (e.g., Pending, Confirmed, Denied, Cancelled).</w:t>
      </w:r>
    </w:p>
    <w:p w14:paraId="63E5432F"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D4F5709"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FR7: Patient Initiates New Appointment Booking</w:t>
      </w:r>
    </w:p>
    <w:p w14:paraId="17CAE2DE"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initiate the booking of a new appointment.</w:t>
      </w:r>
    </w:p>
    <w:p w14:paraId="5D6E1605"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34FA092"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FR8: Patient Selects Preferred Date</w:t>
      </w:r>
    </w:p>
    <w:p w14:paraId="00CFEA51"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select a preferred date for a new appointment request.</w:t>
      </w:r>
    </w:p>
    <w:p w14:paraId="435CE0C5"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D27BA03"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FR9: Patient Selects Doctor from City</w:t>
      </w:r>
    </w:p>
    <w:p w14:paraId="5817DF3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present patients with a list of available doctors within their registered city to choose from when booking.</w:t>
      </w:r>
    </w:p>
    <w:p w14:paraId="26DBA19E"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2D3F34E"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FR10: Patient Selects Available Time Slot</w:t>
      </w:r>
    </w:p>
    <w:p w14:paraId="2829C710"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present patients with available time slots based on the selected doctor's published schedule for the chosen date.</w:t>
      </w:r>
    </w:p>
    <w:p w14:paraId="65C66E7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8892AF8"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FR11: Patient Adds Optional Notes</w:t>
      </w:r>
    </w:p>
    <w:p w14:paraId="11422E1C"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add optional notes (e.g., reason for visit) when requesting an appointment.</w:t>
      </w:r>
    </w:p>
    <w:p w14:paraId="32EF9C9F"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D585F4C"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FR12: Patient Submits Appointment Request</w:t>
      </w:r>
    </w:p>
    <w:p w14:paraId="324CB0C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submit an appointment request based on the selected details.</w:t>
      </w:r>
    </w:p>
    <w:p w14:paraId="4327087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B7D1B05"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FR13: Patient Cancels Own Appointment</w:t>
      </w:r>
    </w:p>
    <w:p w14:paraId="19825B79"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cancel their own Confirmed or Pending appointment request.</w:t>
      </w:r>
    </w:p>
    <w:p w14:paraId="38FBDD77"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16BF406"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FR14: Patient View/Respond to Doctor's Edit Request</w:t>
      </w:r>
    </w:p>
    <w:p w14:paraId="157D6333"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view and respond (accept/reject) to appointment edit requests initiated by the doctor.</w:t>
      </w:r>
    </w:p>
    <w:p w14:paraId="065346EA"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43D43901" w14:textId="77777777" w:rsidR="00753DCB" w:rsidRPr="0051759A" w:rsidRDefault="00753DCB" w:rsidP="00753DCB">
      <w:pPr>
        <w:numPr>
          <w:ilvl w:val="0"/>
          <w:numId w:val="34"/>
        </w:numPr>
        <w:suppressAutoHyphens/>
        <w:autoSpaceDN w:val="0"/>
        <w:spacing w:line="276" w:lineRule="auto"/>
        <w:rPr>
          <w:rFonts w:ascii="Aptos" w:hAnsi="Aptos"/>
        </w:rPr>
      </w:pPr>
      <w:r w:rsidRPr="0051759A">
        <w:rPr>
          <w:rFonts w:ascii="Aptos" w:hAnsi="Aptos"/>
          <w:b/>
          <w:bCs/>
        </w:rPr>
        <w:t>FR38: Patient Notifications (Status Changes)</w:t>
      </w:r>
    </w:p>
    <w:p w14:paraId="3F9BA578"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notify patients (e.g., via an in-app notification area or similar) about changes to their appointment status (Confirmed, Denied, Cancelled, Edit Requested).</w:t>
      </w:r>
    </w:p>
    <w:p w14:paraId="5127B8B8" w14:textId="77777777" w:rsidR="00753DCB" w:rsidRPr="0051759A" w:rsidRDefault="00753DCB" w:rsidP="00753DCB">
      <w:pPr>
        <w:numPr>
          <w:ilvl w:val="1"/>
          <w:numId w:val="3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4EA7ECF" w14:textId="284DD85E" w:rsidR="00753DCB" w:rsidRPr="00346C59" w:rsidRDefault="00753DCB" w:rsidP="00346C59">
      <w:pPr>
        <w:numPr>
          <w:ilvl w:val="0"/>
          <w:numId w:val="34"/>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This set of requirements (FR6-FR14, FR38) directly addresses the core project goal of facilitating patient-doctor interactions. Providing patients with the ability to request, view, and manage their appointments (FR6-FR13) is fundamental to the system's utility and reflects essential patient needs in a remote healthcare context. Filtering doctors by city (FR9) implements a specific project scope constraint. While the core request workflow (FR7-FR12) is 'Must Have', features like responding to doctor edits (FR14) and asynchronous notifications (FR38) are prioritized as 'Should Have' as they enhance the workflow but are not strictly essential for the primary request/confirm/cancel cycle. These requirements are designed to be testable, ensuring, for example, that a patient can successfully submit a request and later view </w:t>
      </w:r>
      <w:r w:rsidRPr="0051759A">
        <w:rPr>
          <w:rFonts w:ascii="Aptos" w:hAnsi="Aptos"/>
        </w:rPr>
        <w:lastRenderedPageBreak/>
        <w:t>its status accurately (FR12, FR6). This aligns with the need for user-centric design in telehealth platforms discussed in </w:t>
      </w:r>
      <w:r w:rsidR="00346C59">
        <w:rPr>
          <w:rFonts w:ascii="Aptos" w:hAnsi="Aptos"/>
        </w:rPr>
        <w:t>the literature review</w:t>
      </w:r>
      <w:r w:rsidRPr="0051759A">
        <w:rPr>
          <w:rFonts w:ascii="Aptos" w:hAnsi="Aptos"/>
        </w:rPr>
        <w:t>.</w:t>
      </w:r>
    </w:p>
    <w:p w14:paraId="130FC38A" w14:textId="77777777" w:rsidR="00753DCB" w:rsidRPr="00F54CF1" w:rsidRDefault="00753DCB" w:rsidP="00753DCB">
      <w:pPr>
        <w:pStyle w:val="Heading3"/>
        <w:rPr>
          <w:rFonts w:ascii="Aptos" w:hAnsi="Aptos"/>
        </w:rPr>
      </w:pPr>
      <w:bookmarkStart w:id="71" w:name="_Toc197142625"/>
      <w:bookmarkStart w:id="72" w:name="_Toc197143201"/>
      <w:bookmarkStart w:id="73" w:name="_Toc197578608"/>
      <w:r w:rsidRPr="00F54CF1">
        <w:rPr>
          <w:rFonts w:ascii="Aptos" w:hAnsi="Aptos"/>
        </w:rPr>
        <w:t>3.2.4 Patient Medication Tracking</w:t>
      </w:r>
      <w:bookmarkEnd w:id="71"/>
      <w:bookmarkEnd w:id="72"/>
      <w:bookmarkEnd w:id="73"/>
    </w:p>
    <w:p w14:paraId="5ECD2DAB" w14:textId="77777777" w:rsidR="00753DCB" w:rsidRPr="0051759A" w:rsidRDefault="00753DCB" w:rsidP="00753DCB">
      <w:pPr>
        <w:rPr>
          <w:rFonts w:ascii="Aptos" w:hAnsi="Aptos"/>
        </w:rPr>
      </w:pPr>
      <w:r w:rsidRPr="0051759A">
        <w:rPr>
          <w:rFonts w:ascii="Aptos" w:hAnsi="Aptos"/>
        </w:rPr>
        <w:t>Effective medication management and adherence are critical aspects of healthcare, particularly for chronic conditions often managed remotely. This functionality empowers patients to track their prescribed treatments and provides data for clinical review.</w:t>
      </w:r>
    </w:p>
    <w:p w14:paraId="005DDD3B"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FR15: Patient Views Prescribed Medication List</w:t>
      </w:r>
    </w:p>
    <w:p w14:paraId="2BFCC753"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a list of medications prescribed to the patient, including name, dosage, frequency, start/end dates, and any relevant doctor's notes.</w:t>
      </w:r>
    </w:p>
    <w:p w14:paraId="1B77790C"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16B8492"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FR16: Patient Uses Calendar to View Schedule</w:t>
      </w:r>
    </w:p>
    <w:p w14:paraId="24C9AC42"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calendar interface allowing patients to navigate and view their medication schedule by date.</w:t>
      </w:r>
    </w:p>
    <w:p w14:paraId="67E223EF"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9897E5C"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FR17: Patient Views Doses for Selected Day</w:t>
      </w:r>
    </w:p>
    <w:p w14:paraId="5AC176E6"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the specific medication doses scheduled for a selected day, including the scheduled time and medication details.</w:t>
      </w:r>
    </w:p>
    <w:p w14:paraId="4AFB2979"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072F195"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FR18: Patient Marks Dose as "Taken"</w:t>
      </w:r>
    </w:p>
    <w:p w14:paraId="74AAA6CF"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patients to mark a scheduled medication dose as "Taken".</w:t>
      </w:r>
    </w:p>
    <w:p w14:paraId="51CE508E"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2F52D14" w14:textId="77777777" w:rsidR="00753DCB" w:rsidRPr="0051759A" w:rsidRDefault="00753DCB" w:rsidP="00753DCB">
      <w:pPr>
        <w:numPr>
          <w:ilvl w:val="0"/>
          <w:numId w:val="35"/>
        </w:numPr>
        <w:suppressAutoHyphens/>
        <w:autoSpaceDN w:val="0"/>
        <w:spacing w:line="276" w:lineRule="auto"/>
        <w:rPr>
          <w:rFonts w:ascii="Aptos" w:hAnsi="Aptos"/>
        </w:rPr>
      </w:pPr>
      <w:r w:rsidRPr="0051759A">
        <w:rPr>
          <w:rFonts w:ascii="Aptos" w:hAnsi="Aptos"/>
          <w:b/>
          <w:bCs/>
        </w:rPr>
        <w:t>FR19: System Indicates "Taken" Doses</w:t>
      </w:r>
    </w:p>
    <w:p w14:paraId="42CF3BC5"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clear visual confirmation (e.g., changing status text/icon) when a dose has been marked as "Taken".</w:t>
      </w:r>
    </w:p>
    <w:p w14:paraId="2334D6CD" w14:textId="77777777" w:rsidR="00753DCB" w:rsidRPr="0051759A" w:rsidRDefault="00753DCB" w:rsidP="00753DCB">
      <w:pPr>
        <w:numPr>
          <w:ilvl w:val="1"/>
          <w:numId w:val="35"/>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D212EF8" w14:textId="2A55E603" w:rsidR="00753DCB" w:rsidRPr="0051759A" w:rsidRDefault="00753DCB" w:rsidP="00346C59">
      <w:pPr>
        <w:numPr>
          <w:ilvl w:val="0"/>
          <w:numId w:val="35"/>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346C59" w:rsidRPr="00346C59">
        <w:rPr>
          <w:rFonts w:ascii="Aptos" w:hAnsi="Aptos"/>
          <w:sz w:val="24"/>
          <w:szCs w:val="24"/>
        </w:rPr>
        <w:t xml:space="preserve">The requirements FR15-FR19 focus on enabling patients to manage their medications effectively. These features include providing a clear list of prescribed medications (FR15) and a daily medication schedule (FR16, FR17) to reduce confusion. The ability to track adherence by marking doses as taken (FR18, FR19) empowers patients and generates valuable data for doctors (FR28), potentially improving treatment outcomes. This group of requirements is essential for medication tracking and is a key aspect of improving adherence through digital tools, as highlighted in </w:t>
      </w:r>
      <w:r w:rsidR="00346C59" w:rsidRPr="00346C59">
        <w:rPr>
          <w:rFonts w:ascii="Aptos" w:hAnsi="Aptos"/>
          <w:sz w:val="24"/>
          <w:szCs w:val="24"/>
        </w:rPr>
        <w:lastRenderedPageBreak/>
        <w:t>telehealth literature. All these requirements are considered 'Must Have' as they are fundamental to the system’s medication management functionality.</w:t>
      </w:r>
    </w:p>
    <w:p w14:paraId="3D13B849" w14:textId="77777777" w:rsidR="00753DCB" w:rsidRPr="00F54CF1" w:rsidRDefault="00753DCB" w:rsidP="00753DCB">
      <w:pPr>
        <w:pStyle w:val="Heading3"/>
        <w:rPr>
          <w:rFonts w:ascii="Aptos" w:hAnsi="Aptos"/>
        </w:rPr>
      </w:pPr>
      <w:bookmarkStart w:id="74" w:name="_Toc197142626"/>
      <w:bookmarkStart w:id="75" w:name="_Toc197143202"/>
      <w:bookmarkStart w:id="76" w:name="_Toc197578609"/>
      <w:r w:rsidRPr="00F54CF1">
        <w:rPr>
          <w:rFonts w:ascii="Aptos" w:hAnsi="Aptos"/>
        </w:rPr>
        <w:t>3.2.5 Communication (Chat)</w:t>
      </w:r>
      <w:bookmarkEnd w:id="74"/>
      <w:bookmarkEnd w:id="75"/>
      <w:bookmarkEnd w:id="76"/>
    </w:p>
    <w:p w14:paraId="38919A58" w14:textId="77777777" w:rsidR="00753DCB" w:rsidRPr="0051759A" w:rsidRDefault="00753DCB" w:rsidP="00753DCB">
      <w:pPr>
        <w:rPr>
          <w:rFonts w:ascii="Aptos" w:hAnsi="Aptos"/>
        </w:rPr>
      </w:pPr>
      <w:r w:rsidRPr="0051759A">
        <w:rPr>
          <w:rFonts w:ascii="Aptos" w:hAnsi="Aptos"/>
        </w:rPr>
        <w:t>Direct communication between patients and doctors is a cornerstone of this telehealth system, facilitating quick queries and follow-ups outside of formal appointments.</w:t>
      </w:r>
    </w:p>
    <w:p w14:paraId="44DAE2EE"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FR20: Initiate/Participate in Chat</w:t>
      </w:r>
    </w:p>
    <w:p w14:paraId="1C40B0CF"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both patients and doctors to initiate and participate in real-time text-based chat conversations with users linked to their account (e.g., patient with their doctor(s), doctor with their patients).</w:t>
      </w:r>
    </w:p>
    <w:p w14:paraId="78CBC1B3"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BD2DB53"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FR21: View List of Conversations</w:t>
      </w:r>
    </w:p>
    <w:p w14:paraId="2334DD3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a list of the user's active chat conversations, typically identifying the other participant.</w:t>
      </w:r>
    </w:p>
    <w:p w14:paraId="3E1652B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96F9C2D"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FR22: View Chat History</w:t>
      </w:r>
    </w:p>
    <w:p w14:paraId="49C773EA"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display the chat history for a selected conversation in chronological order, showing messages from both participants.</w:t>
      </w:r>
    </w:p>
    <w:p w14:paraId="03B6C4BC"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5A602EB"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FR23: Persist Chat History</w:t>
      </w:r>
    </w:p>
    <w:p w14:paraId="1CCAA1B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save chat messages so that the history is available for later viewing by both participants.</w:t>
      </w:r>
    </w:p>
    <w:p w14:paraId="24AA2FF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FFDD0D9"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FR36: Delete Chat Conversation</w:t>
      </w:r>
    </w:p>
    <w:p w14:paraId="3741D353"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users to delete a chat conversation from their view. </w:t>
      </w:r>
      <w:r w:rsidRPr="0051759A">
        <w:rPr>
          <w:rFonts w:ascii="Aptos" w:hAnsi="Aptos"/>
          <w:i/>
          <w:iCs/>
        </w:rPr>
        <w:t>(Note: Consider if this deletes for both users or just one)</w:t>
      </w:r>
      <w:r w:rsidRPr="0051759A">
        <w:rPr>
          <w:rFonts w:ascii="Aptos" w:hAnsi="Aptos"/>
        </w:rPr>
        <w:t>.</w:t>
      </w:r>
    </w:p>
    <w:p w14:paraId="7354DD5B"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19BCF3D5"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FR37: Initiate New Chat Conversation</w:t>
      </w:r>
    </w:p>
    <w:p w14:paraId="00E2EAF4"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a mechanism for users to start a new chat conversation with a permitted contact.</w:t>
      </w:r>
    </w:p>
    <w:p w14:paraId="1C5C4B70" w14:textId="77777777" w:rsidR="00753DCB" w:rsidRPr="0051759A" w:rsidRDefault="00753DCB" w:rsidP="00753DCB">
      <w:pPr>
        <w:numPr>
          <w:ilvl w:val="1"/>
          <w:numId w:val="36"/>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BC6D564" w14:textId="77777777" w:rsidR="00753DCB" w:rsidRPr="0051759A" w:rsidRDefault="00753DCB" w:rsidP="00753DCB">
      <w:pPr>
        <w:numPr>
          <w:ilvl w:val="0"/>
          <w:numId w:val="36"/>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Secure and persistent communication (FR20-FR23, FR37) is essential for enabling effective remote consultation and support, fulfilling a primary objective of the project. </w:t>
      </w:r>
      <w:r w:rsidRPr="0051759A">
        <w:rPr>
          <w:rFonts w:ascii="Aptos" w:hAnsi="Aptos"/>
        </w:rPr>
        <w:lastRenderedPageBreak/>
        <w:t>The ability to review past conversations (FR22, FR23) aids continuity of care. Deleting conversations (FR36) is a secondary management feature.</w:t>
      </w:r>
    </w:p>
    <w:p w14:paraId="35F52A2B" w14:textId="2B6E047F" w:rsidR="00753DCB" w:rsidRPr="00F54CF1" w:rsidRDefault="00753DCB" w:rsidP="00753DCB">
      <w:pPr>
        <w:pStyle w:val="Heading3"/>
        <w:rPr>
          <w:rFonts w:ascii="Aptos" w:hAnsi="Aptos"/>
        </w:rPr>
      </w:pPr>
      <w:bookmarkStart w:id="77" w:name="_Toc197142627"/>
      <w:bookmarkStart w:id="78" w:name="_Toc197143203"/>
      <w:bookmarkStart w:id="79" w:name="_Toc197578610"/>
      <w:r w:rsidRPr="00F54CF1">
        <w:rPr>
          <w:rFonts w:ascii="Aptos" w:hAnsi="Aptos"/>
        </w:rPr>
        <w:t>3.2.6 Doctor Patient and Appointment Management</w:t>
      </w:r>
      <w:bookmarkEnd w:id="77"/>
      <w:bookmarkEnd w:id="78"/>
      <w:bookmarkEnd w:id="79"/>
    </w:p>
    <w:p w14:paraId="195F84BC" w14:textId="77777777" w:rsidR="00753DCB" w:rsidRPr="0051759A" w:rsidRDefault="00753DCB" w:rsidP="00753DCB">
      <w:pPr>
        <w:rPr>
          <w:rFonts w:ascii="Aptos" w:hAnsi="Aptos"/>
        </w:rPr>
      </w:pPr>
      <w:r w:rsidRPr="0051759A">
        <w:rPr>
          <w:rFonts w:ascii="Aptos" w:hAnsi="Aptos"/>
        </w:rPr>
        <w:t>To enable the doctor's side of the remote healthcare interaction, the system must provide tools for managing their schedule, handling patient appointment requests, and accessing patient information.</w:t>
      </w:r>
    </w:p>
    <w:p w14:paraId="0073D8A6"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FR24: Doctor Manages Availability Slots</w:t>
      </w:r>
    </w:p>
    <w:p w14:paraId="774AFC31"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define and manage their weekly available time slots during which patients can request appointments.</w:t>
      </w:r>
    </w:p>
    <w:p w14:paraId="12B9E43B"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0757731"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FR25: Doctor Views Appointment Schedule</w:t>
      </w:r>
    </w:p>
    <w:p w14:paraId="356A386A"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their schedule of booked appointments, filterable by status (e.g., Pending, Confirmed, Past).</w:t>
      </w:r>
    </w:p>
    <w:p w14:paraId="47031B64"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D3EAB4F"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FR39: Doctor Views Pending Requests</w:t>
      </w:r>
    </w:p>
    <w:p w14:paraId="483EE9B0"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clearly display incoming Pending appointment requests from patients requiring action.</w:t>
      </w:r>
    </w:p>
    <w:p w14:paraId="3097E5AC"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E52BE11"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FR40: Doctor Accepts Request</w:t>
      </w:r>
    </w:p>
    <w:p w14:paraId="5752700F"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Accept a Pending appointment request, changing its status to Confirmed.</w:t>
      </w:r>
    </w:p>
    <w:p w14:paraId="10A1E025"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D20A61D"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FR41: Doctor Denies Request</w:t>
      </w:r>
    </w:p>
    <w:p w14:paraId="589162A0"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Deny a Pending appointment request, changing its status to Denied.</w:t>
      </w:r>
    </w:p>
    <w:p w14:paraId="5C8187E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04701A7"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FR42: Doctor Cancels Confirmed Appointment</w:t>
      </w:r>
    </w:p>
    <w:p w14:paraId="6F175CF9"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Cancel a previously Confirmed appointment, changing its status and notifying the patient.</w:t>
      </w:r>
    </w:p>
    <w:p w14:paraId="6E56BFA7"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1036BF9"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FR43: Doctor Proposes Edit to Appointment</w:t>
      </w:r>
    </w:p>
    <w:p w14:paraId="4B51DE2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allow doctors to propose an edit (e.g., new time/date) to a Pending or Confirmed appointment, initiating a request to the patient.</w:t>
      </w:r>
    </w:p>
    <w:p w14:paraId="1EC3C4C6"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760B486"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FR26: Doctor Views Patient List</w:t>
      </w:r>
    </w:p>
    <w:p w14:paraId="33FA554B"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a list of their registered patients (filtered by city), showing key identifiers.</w:t>
      </w:r>
    </w:p>
    <w:p w14:paraId="25A6E535"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EB3D642"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FR44: Doctor Views Detailed Patient Profile/History</w:t>
      </w:r>
    </w:p>
    <w:p w14:paraId="242F57B4"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select a patient from their list to view a detailed profile, including relevant history (e.g., past appointments, medications).</w:t>
      </w:r>
    </w:p>
    <w:p w14:paraId="474450EF"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2E1B1AD" w14:textId="77777777" w:rsidR="00753DCB" w:rsidRPr="0051759A" w:rsidRDefault="00753DCB" w:rsidP="00753DCB">
      <w:pPr>
        <w:numPr>
          <w:ilvl w:val="0"/>
          <w:numId w:val="37"/>
        </w:numPr>
        <w:suppressAutoHyphens/>
        <w:autoSpaceDN w:val="0"/>
        <w:spacing w:line="276" w:lineRule="auto"/>
        <w:rPr>
          <w:rFonts w:ascii="Aptos" w:hAnsi="Aptos"/>
        </w:rPr>
      </w:pPr>
      <w:r w:rsidRPr="0051759A">
        <w:rPr>
          <w:rFonts w:ascii="Aptos" w:hAnsi="Aptos"/>
          <w:b/>
          <w:bCs/>
        </w:rPr>
        <w:t>FR45: Doctor Notifications (New Requests)</w:t>
      </w:r>
    </w:p>
    <w:p w14:paraId="4769ECF3"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notify doctors (e.g., via an in-app notification area) about new appointment requests or patient cancellations requiring attention.</w:t>
      </w:r>
    </w:p>
    <w:p w14:paraId="45B3FB79" w14:textId="77777777" w:rsidR="00753DCB" w:rsidRPr="0051759A" w:rsidRDefault="00753DCB" w:rsidP="00753DCB">
      <w:pPr>
        <w:numPr>
          <w:ilvl w:val="1"/>
          <w:numId w:val="37"/>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24C31897" w14:textId="610898E5" w:rsidR="00753DCB" w:rsidRPr="0051759A" w:rsidRDefault="00753DCB" w:rsidP="00EA3FEB">
      <w:pPr>
        <w:numPr>
          <w:ilvl w:val="0"/>
          <w:numId w:val="37"/>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Requirements FR24-FR26 and FR39-FR45 provide doctors with essential tools for managing their workflow. FR24 defines availability for patient bookings, while FR25, FR39-FR42 manage appointment requests. FR26 and FR44 allow access to patient lists and profiles, crucial for informed decision-making. FR43 (edit proposals) and FR45 (notifications) add flexibility but are secondary to core functions.</w:t>
      </w:r>
    </w:p>
    <w:p w14:paraId="6B932534" w14:textId="77777777" w:rsidR="00753DCB" w:rsidRPr="00F54CF1" w:rsidRDefault="00753DCB" w:rsidP="00753DCB">
      <w:pPr>
        <w:pStyle w:val="Heading3"/>
        <w:rPr>
          <w:rFonts w:ascii="Aptos" w:hAnsi="Aptos"/>
        </w:rPr>
      </w:pPr>
      <w:bookmarkStart w:id="80" w:name="_Toc197142628"/>
      <w:bookmarkStart w:id="81" w:name="_Toc197143204"/>
      <w:bookmarkStart w:id="82" w:name="_Toc197578611"/>
      <w:r w:rsidRPr="00F54CF1">
        <w:rPr>
          <w:rFonts w:ascii="Aptos" w:hAnsi="Aptos"/>
        </w:rPr>
        <w:t>3.2.7 Doctor Medication Management</w:t>
      </w:r>
      <w:bookmarkEnd w:id="80"/>
      <w:bookmarkEnd w:id="81"/>
      <w:bookmarkEnd w:id="82"/>
    </w:p>
    <w:p w14:paraId="07073F9E" w14:textId="77777777" w:rsidR="00753DCB" w:rsidRPr="0051759A" w:rsidRDefault="00753DCB" w:rsidP="00753DCB">
      <w:pPr>
        <w:rPr>
          <w:rFonts w:ascii="Aptos" w:hAnsi="Aptos"/>
        </w:rPr>
      </w:pPr>
      <w:r w:rsidRPr="0051759A">
        <w:rPr>
          <w:rFonts w:ascii="Aptos" w:hAnsi="Aptos"/>
        </w:rPr>
        <w:t>Effective management of patient medications is a critical clinical function supported by the system. This includes prescribing, reviewing, and monitoring patient adherence to treatment plans.</w:t>
      </w:r>
    </w:p>
    <w:p w14:paraId="3C205076"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FR32: Doctor Selects Patient for Meds</w:t>
      </w:r>
    </w:p>
    <w:p w14:paraId="3EBBA452"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require doctors to select a specific patient from their list before managing medications for that individual.</w:t>
      </w:r>
    </w:p>
    <w:p w14:paraId="3F9BB561"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38A310A"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FR27: Doctor Adds/Edits/Deletes Prescriptions</w:t>
      </w:r>
    </w:p>
    <w:p w14:paraId="77882E90"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add new prescribed medications, edit existing ones, and delete prescriptions for the selected patient.</w:t>
      </w:r>
    </w:p>
    <w:p w14:paraId="3E6F33AA"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B1DC338"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FR33: Provide Form for Prescribing/Editing</w:t>
      </w:r>
    </w:p>
    <w:p w14:paraId="4FD7199A"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provide a structured form (modal/page) for entering or editing medication details (Name, Dosage, Frequency, Times, Dates).</w:t>
      </w:r>
    </w:p>
    <w:p w14:paraId="09FE161F"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3A34953"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FR34: Specify Medication Frequency</w:t>
      </w:r>
    </w:p>
    <w:p w14:paraId="5A40D97B"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specify the frequency of medication intake (e.g., daily, every X days, specific days).</w:t>
      </w:r>
    </w:p>
    <w:p w14:paraId="04E425EB"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F8F60DE"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FR35: Specify Multiple Intake Times</w:t>
      </w:r>
    </w:p>
    <w:p w14:paraId="7A83FCD6"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specify one or more specific times per day for medication intake.</w:t>
      </w:r>
    </w:p>
    <w:p w14:paraId="348795EE"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08F8C6C" w14:textId="77777777" w:rsidR="00753DCB" w:rsidRPr="0051759A" w:rsidRDefault="00753DCB" w:rsidP="00753DCB">
      <w:pPr>
        <w:numPr>
          <w:ilvl w:val="0"/>
          <w:numId w:val="38"/>
        </w:numPr>
        <w:suppressAutoHyphens/>
        <w:autoSpaceDN w:val="0"/>
        <w:spacing w:line="276" w:lineRule="auto"/>
        <w:rPr>
          <w:rFonts w:ascii="Aptos" w:hAnsi="Aptos"/>
        </w:rPr>
      </w:pPr>
      <w:r w:rsidRPr="0051759A">
        <w:rPr>
          <w:rFonts w:ascii="Aptos" w:hAnsi="Aptos"/>
          <w:b/>
          <w:bCs/>
        </w:rPr>
        <w:t>FR28: Doctor Views Patient Adherence Log</w:t>
      </w:r>
    </w:p>
    <w:p w14:paraId="2E0AF795"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allow doctors to view the selected patient's medication adherence log, displaying which doses were marked as "Taken" within a specified date range.</w:t>
      </w:r>
    </w:p>
    <w:p w14:paraId="75C8DBA1" w14:textId="77777777" w:rsidR="00753DCB" w:rsidRPr="0051759A" w:rsidRDefault="00753DCB" w:rsidP="00753DCB">
      <w:pPr>
        <w:numPr>
          <w:ilvl w:val="1"/>
          <w:numId w:val="38"/>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359E9AC9" w14:textId="57E7C0D9" w:rsidR="00753DCB" w:rsidRPr="0051759A" w:rsidRDefault="00753DCB" w:rsidP="00EA3FEB">
      <w:pPr>
        <w:numPr>
          <w:ilvl w:val="0"/>
          <w:numId w:val="38"/>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Requirements FR27, FR28, and FR32-FR35 equip doctors with tools to manage patient treatment plans. FR32 ensures patient selection for safety, while FR27, FR33-FR35 allow for digital prescribing and modification of medications, streamlining workflows. FR28 provides access to patient-reported adherence data, offering insights into treatment effectiveness and supporting informed clinical adjustments.</w:t>
      </w:r>
    </w:p>
    <w:p w14:paraId="20A4EF0F" w14:textId="77777777" w:rsidR="00753DCB" w:rsidRPr="0051759A" w:rsidRDefault="00753DCB" w:rsidP="00753DCB">
      <w:pPr>
        <w:rPr>
          <w:rFonts w:ascii="Aptos" w:hAnsi="Aptos"/>
        </w:rPr>
      </w:pPr>
    </w:p>
    <w:p w14:paraId="7273C459" w14:textId="77777777" w:rsidR="00753DCB" w:rsidRPr="00F54CF1" w:rsidRDefault="00753DCB" w:rsidP="00753DCB">
      <w:pPr>
        <w:pStyle w:val="Heading3"/>
        <w:rPr>
          <w:rFonts w:ascii="Aptos" w:hAnsi="Aptos"/>
        </w:rPr>
      </w:pPr>
      <w:bookmarkStart w:id="83" w:name="_Toc197142629"/>
      <w:bookmarkStart w:id="84" w:name="_Toc197143205"/>
      <w:bookmarkStart w:id="85" w:name="_Toc197578612"/>
      <w:r w:rsidRPr="00F54CF1">
        <w:rPr>
          <w:rFonts w:ascii="Aptos" w:hAnsi="Aptos"/>
        </w:rPr>
        <w:t>3.2.8 Dashboard and Other Features</w:t>
      </w:r>
      <w:bookmarkEnd w:id="83"/>
      <w:bookmarkEnd w:id="84"/>
      <w:bookmarkEnd w:id="85"/>
    </w:p>
    <w:p w14:paraId="5E40897C" w14:textId="77777777" w:rsidR="00753DCB" w:rsidRPr="0051759A" w:rsidRDefault="00753DCB" w:rsidP="00753DCB">
      <w:pPr>
        <w:rPr>
          <w:rFonts w:ascii="Aptos" w:hAnsi="Aptos"/>
        </w:rPr>
      </w:pPr>
      <w:r w:rsidRPr="0051759A">
        <w:rPr>
          <w:rFonts w:ascii="Aptos" w:hAnsi="Aptos"/>
        </w:rPr>
        <w:t>This section covers overarching navigational elements and supplementary features included in the system design.</w:t>
      </w:r>
    </w:p>
    <w:p w14:paraId="6CE73D53"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FR30: Role-Specific Dashboard</w:t>
      </w:r>
    </w:p>
    <w:p w14:paraId="7E288CD7"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present users with a dashboard upon successful login, providing shortcuts and access to functionalities relevant to their specific role (Patient or Doctor).</w:t>
      </w:r>
    </w:p>
    <w:p w14:paraId="74AFFF53"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1EE310A9"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FR31: Lifestyle &amp; Nutrition Section</w:t>
      </w:r>
    </w:p>
    <w:p w14:paraId="0802E077"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lastRenderedPageBreak/>
        <w:t>Description:</w:t>
      </w:r>
      <w:r w:rsidRPr="0051759A">
        <w:rPr>
          <w:rFonts w:ascii="Aptos" w:hAnsi="Aptos"/>
        </w:rPr>
        <w:t> The system shall include a section placeholder intended for displaying "Lifestyle &amp; Nutrition" information or tips. </w:t>
      </w:r>
      <w:r w:rsidRPr="0051759A">
        <w:rPr>
          <w:rFonts w:ascii="Aptos" w:hAnsi="Aptos"/>
          <w:i/>
          <w:iCs/>
        </w:rPr>
        <w:t>(Functionality of content management is out of scope)</w:t>
      </w:r>
      <w:r w:rsidRPr="0051759A">
        <w:rPr>
          <w:rFonts w:ascii="Aptos" w:hAnsi="Aptos"/>
        </w:rPr>
        <w:t>.</w:t>
      </w:r>
    </w:p>
    <w:p w14:paraId="7169EA21"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C</w:t>
      </w:r>
      <w:r w:rsidRPr="0051759A">
        <w:rPr>
          <w:rFonts w:ascii="Aptos" w:hAnsi="Aptos"/>
        </w:rPr>
        <w:t> (Could have)</w:t>
      </w:r>
    </w:p>
    <w:p w14:paraId="0747D6F9"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FR46: Emergency Contact Support Information</w:t>
      </w:r>
    </w:p>
    <w:p w14:paraId="6A0EBFFB"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users with access to emergency contact support information (e.g., links/phone numbers for local emergency services or relevant helplines). </w:t>
      </w:r>
      <w:r w:rsidRPr="0051759A">
        <w:rPr>
          <w:rFonts w:ascii="Aptos" w:hAnsi="Aptos"/>
          <w:i/>
          <w:iCs/>
        </w:rPr>
        <w:t>(Functionality is linking/displaying static info)</w:t>
      </w:r>
      <w:r w:rsidRPr="0051759A">
        <w:rPr>
          <w:rFonts w:ascii="Aptos" w:hAnsi="Aptos"/>
        </w:rPr>
        <w:t>.</w:t>
      </w:r>
    </w:p>
    <w:p w14:paraId="52E802DC" w14:textId="77777777" w:rsidR="00753DCB" w:rsidRPr="0051759A" w:rsidRDefault="00753DCB" w:rsidP="00753DCB">
      <w:pPr>
        <w:numPr>
          <w:ilvl w:val="1"/>
          <w:numId w:val="39"/>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C</w:t>
      </w:r>
      <w:r w:rsidRPr="0051759A">
        <w:rPr>
          <w:rFonts w:ascii="Aptos" w:hAnsi="Aptos"/>
        </w:rPr>
        <w:t> (Could have)</w:t>
      </w:r>
    </w:p>
    <w:p w14:paraId="29C2835F" w14:textId="77777777" w:rsidR="00753DCB" w:rsidRPr="0051759A" w:rsidRDefault="00753DCB" w:rsidP="00753DCB">
      <w:pPr>
        <w:numPr>
          <w:ilvl w:val="0"/>
          <w:numId w:val="39"/>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A role-specific dashboard (FR30) is essential for providing a clear and efficient entry point for users to access relevant system features. The Lifestyle &amp; Nutrition (FR31) and Emergency Contact (FR46) sections are included as indicators of desirable future enhancements or standard considerations in health applications, demonstrating broader awareness, but their core functionality is not central to the primary goals of this specific project iteration.</w:t>
      </w:r>
    </w:p>
    <w:p w14:paraId="26369800" w14:textId="77777777" w:rsidR="00753DCB" w:rsidRPr="00726673" w:rsidRDefault="00753DCB" w:rsidP="00753DCB">
      <w:pPr>
        <w:pStyle w:val="Heading2"/>
        <w:rPr>
          <w:rFonts w:ascii="Aptos" w:hAnsi="Aptos"/>
          <w:bCs w:val="0"/>
        </w:rPr>
      </w:pPr>
      <w:bookmarkStart w:id="86" w:name="_Toc197142630"/>
      <w:bookmarkStart w:id="87" w:name="_Toc197143206"/>
      <w:bookmarkStart w:id="88" w:name="_Toc197578613"/>
      <w:r w:rsidRPr="00726673">
        <w:rPr>
          <w:rFonts w:ascii="Aptos" w:hAnsi="Aptos"/>
          <w:bCs w:val="0"/>
        </w:rPr>
        <w:t>3.3 Non-Functional Requirements</w:t>
      </w:r>
      <w:bookmarkEnd w:id="86"/>
      <w:bookmarkEnd w:id="87"/>
      <w:bookmarkEnd w:id="88"/>
    </w:p>
    <w:p w14:paraId="1771EC3A" w14:textId="77777777" w:rsidR="00753DCB" w:rsidRPr="0051759A" w:rsidRDefault="00753DCB" w:rsidP="00753DCB">
      <w:pPr>
        <w:rPr>
          <w:rFonts w:ascii="Aptos" w:hAnsi="Aptos"/>
        </w:rPr>
      </w:pPr>
      <w:r w:rsidRPr="0051759A">
        <w:rPr>
          <w:rFonts w:ascii="Aptos" w:hAnsi="Aptos"/>
        </w:rPr>
        <w:t>Non-Functional Requirements (NFRs) define the quality attributes, constraints, and overall characteristics of the system. They specify </w:t>
      </w:r>
      <w:r w:rsidRPr="0051759A">
        <w:rPr>
          <w:rFonts w:ascii="Aptos" w:hAnsi="Aptos"/>
          <w:i/>
          <w:iCs/>
        </w:rPr>
        <w:t>how</w:t>
      </w:r>
      <w:r w:rsidRPr="0051759A">
        <w:rPr>
          <w:rFonts w:ascii="Aptos" w:hAnsi="Aptos"/>
        </w:rPr>
        <w:t> the system should perform its functions, rather than </w:t>
      </w:r>
      <w:r w:rsidRPr="0051759A">
        <w:rPr>
          <w:rFonts w:ascii="Aptos" w:hAnsi="Aptos"/>
          <w:i/>
          <w:iCs/>
        </w:rPr>
        <w:t>what</w:t>
      </w:r>
      <w:r w:rsidRPr="0051759A">
        <w:rPr>
          <w:rFonts w:ascii="Aptos" w:hAnsi="Aptos"/>
        </w:rPr>
        <w:t> functions it performs. These are crucial for user satisfaction, system stability, and security.</w:t>
      </w:r>
    </w:p>
    <w:p w14:paraId="088037B4" w14:textId="77777777" w:rsidR="00753DCB" w:rsidRPr="0051759A" w:rsidRDefault="00753DCB" w:rsidP="00753DCB">
      <w:pPr>
        <w:spacing w:before="163"/>
        <w:rPr>
          <w:rFonts w:ascii="Aptos" w:hAnsi="Aptos"/>
          <w:b/>
          <w:sz w:val="24"/>
        </w:rPr>
      </w:pPr>
      <w:r w:rsidRPr="0051759A">
        <w:rPr>
          <w:rFonts w:ascii="Aptos" w:hAnsi="Aptos"/>
          <w:b/>
          <w:sz w:val="24"/>
        </w:rPr>
        <w:t>Table</w:t>
      </w:r>
      <w:r w:rsidRPr="0051759A">
        <w:rPr>
          <w:rFonts w:ascii="Aptos" w:hAnsi="Aptos"/>
          <w:b/>
          <w:spacing w:val="-9"/>
          <w:sz w:val="24"/>
        </w:rPr>
        <w:t xml:space="preserve"> </w:t>
      </w:r>
      <w:r w:rsidRPr="0051759A">
        <w:rPr>
          <w:rFonts w:ascii="Aptos" w:hAnsi="Aptos"/>
          <w:b/>
          <w:sz w:val="24"/>
        </w:rPr>
        <w:t>3.2:</w:t>
      </w:r>
      <w:r w:rsidRPr="0051759A">
        <w:rPr>
          <w:rFonts w:ascii="Aptos" w:hAnsi="Aptos"/>
          <w:b/>
          <w:spacing w:val="-8"/>
          <w:sz w:val="24"/>
        </w:rPr>
        <w:t xml:space="preserve"> </w:t>
      </w:r>
      <w:r w:rsidRPr="0051759A">
        <w:rPr>
          <w:rFonts w:ascii="Aptos" w:hAnsi="Aptos"/>
          <w:b/>
          <w:sz w:val="24"/>
        </w:rPr>
        <w:t>Summary</w:t>
      </w:r>
      <w:r w:rsidRPr="0051759A">
        <w:rPr>
          <w:rFonts w:ascii="Aptos" w:hAnsi="Aptos"/>
          <w:b/>
          <w:spacing w:val="-7"/>
          <w:sz w:val="24"/>
        </w:rPr>
        <w:t xml:space="preserve"> </w:t>
      </w:r>
      <w:r w:rsidRPr="0051759A">
        <w:rPr>
          <w:rFonts w:ascii="Aptos" w:hAnsi="Aptos"/>
          <w:b/>
          <w:sz w:val="24"/>
        </w:rPr>
        <w:t>of</w:t>
      </w:r>
      <w:r w:rsidRPr="0051759A">
        <w:rPr>
          <w:rFonts w:ascii="Aptos" w:hAnsi="Aptos"/>
          <w:b/>
          <w:spacing w:val="-5"/>
          <w:sz w:val="24"/>
        </w:rPr>
        <w:t xml:space="preserve"> </w:t>
      </w:r>
      <w:r w:rsidRPr="0051759A">
        <w:rPr>
          <w:rFonts w:ascii="Aptos" w:hAnsi="Aptos"/>
          <w:b/>
          <w:sz w:val="24"/>
        </w:rPr>
        <w:t>Non-Functional</w:t>
      </w:r>
      <w:r w:rsidRPr="0051759A">
        <w:rPr>
          <w:rFonts w:ascii="Aptos" w:hAnsi="Aptos"/>
          <w:b/>
          <w:spacing w:val="-7"/>
          <w:sz w:val="24"/>
        </w:rPr>
        <w:t xml:space="preserve"> </w:t>
      </w:r>
      <w:r w:rsidRPr="0051759A">
        <w:rPr>
          <w:rFonts w:ascii="Aptos" w:hAnsi="Aptos"/>
          <w:b/>
          <w:sz w:val="24"/>
        </w:rPr>
        <w:t>Requirements</w:t>
      </w:r>
      <w:r w:rsidRPr="0051759A">
        <w:rPr>
          <w:rFonts w:ascii="Aptos" w:hAnsi="Aptos"/>
          <w:b/>
          <w:spacing w:val="-6"/>
          <w:sz w:val="24"/>
        </w:rPr>
        <w:t xml:space="preserve"> </w:t>
      </w:r>
      <w:r w:rsidRPr="0051759A">
        <w:rPr>
          <w:rFonts w:ascii="Aptos" w:hAnsi="Aptos"/>
          <w:b/>
          <w:spacing w:val="-2"/>
          <w:sz w:val="24"/>
        </w:rPr>
        <w:t>(NFRs)</w:t>
      </w:r>
    </w:p>
    <w:p w14:paraId="39E5A492" w14:textId="77777777" w:rsidR="00753DCB" w:rsidRPr="0051759A" w:rsidRDefault="00753DCB" w:rsidP="00753DCB">
      <w:pPr>
        <w:pStyle w:val="BodyText"/>
        <w:spacing w:before="7" w:after="1"/>
        <w:rPr>
          <w:rFonts w:ascii="Aptos" w:hAnsi="Aptos"/>
          <w:b/>
          <w:sz w:val="17"/>
        </w:rPr>
      </w:pPr>
    </w:p>
    <w:tbl>
      <w:tblPr>
        <w:tblW w:w="0" w:type="auto"/>
        <w:tblInd w:w="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50"/>
        <w:gridCol w:w="6322"/>
        <w:gridCol w:w="1027"/>
        <w:gridCol w:w="1050"/>
      </w:tblGrid>
      <w:tr w:rsidR="00753DCB" w:rsidRPr="0051759A" w14:paraId="238FE5A6" w14:textId="77777777" w:rsidTr="009F4D27">
        <w:trPr>
          <w:trHeight w:val="477"/>
        </w:trPr>
        <w:tc>
          <w:tcPr>
            <w:tcW w:w="950" w:type="dxa"/>
          </w:tcPr>
          <w:p w14:paraId="39E74703" w14:textId="77777777" w:rsidR="00753DCB" w:rsidRPr="0051759A" w:rsidRDefault="00753DCB" w:rsidP="009F4D27">
            <w:pPr>
              <w:pStyle w:val="TableParagraph"/>
              <w:spacing w:before="1" w:line="240" w:lineRule="auto"/>
              <w:rPr>
                <w:rFonts w:ascii="Aptos" w:hAnsi="Aptos"/>
                <w:b/>
                <w:sz w:val="24"/>
              </w:rPr>
            </w:pPr>
            <w:r w:rsidRPr="0051759A">
              <w:rPr>
                <w:rFonts w:ascii="Aptos" w:hAnsi="Aptos"/>
                <w:b/>
                <w:spacing w:val="-5"/>
                <w:sz w:val="24"/>
              </w:rPr>
              <w:t>ID</w:t>
            </w:r>
          </w:p>
        </w:tc>
        <w:tc>
          <w:tcPr>
            <w:tcW w:w="6322" w:type="dxa"/>
          </w:tcPr>
          <w:p w14:paraId="789C0CFC" w14:textId="77777777" w:rsidR="00753DCB" w:rsidRPr="0051759A" w:rsidRDefault="00753DCB" w:rsidP="009F4D27">
            <w:pPr>
              <w:pStyle w:val="TableParagraph"/>
              <w:spacing w:before="1" w:line="240" w:lineRule="auto"/>
              <w:ind w:left="108"/>
              <w:rPr>
                <w:rFonts w:ascii="Aptos" w:hAnsi="Aptos"/>
                <w:b/>
                <w:sz w:val="24"/>
              </w:rPr>
            </w:pPr>
            <w:r w:rsidRPr="0051759A">
              <w:rPr>
                <w:rFonts w:ascii="Aptos" w:hAnsi="Aptos"/>
                <w:b/>
                <w:sz w:val="24"/>
              </w:rPr>
              <w:t>Requirement</w:t>
            </w:r>
            <w:r w:rsidRPr="0051759A">
              <w:rPr>
                <w:rFonts w:ascii="Aptos" w:hAnsi="Aptos"/>
                <w:b/>
                <w:spacing w:val="-12"/>
                <w:sz w:val="24"/>
              </w:rPr>
              <w:t xml:space="preserve"> </w:t>
            </w:r>
            <w:r w:rsidRPr="0051759A">
              <w:rPr>
                <w:rFonts w:ascii="Aptos" w:hAnsi="Aptos"/>
                <w:b/>
                <w:spacing w:val="-2"/>
                <w:sz w:val="24"/>
              </w:rPr>
              <w:t>Description</w:t>
            </w:r>
          </w:p>
        </w:tc>
        <w:tc>
          <w:tcPr>
            <w:tcW w:w="1027" w:type="dxa"/>
          </w:tcPr>
          <w:p w14:paraId="15AB2A04" w14:textId="77777777" w:rsidR="00753DCB" w:rsidRPr="0051759A" w:rsidRDefault="00753DCB" w:rsidP="009F4D27">
            <w:pPr>
              <w:pStyle w:val="TableParagraph"/>
              <w:spacing w:before="1" w:line="240" w:lineRule="auto"/>
              <w:ind w:left="108"/>
              <w:rPr>
                <w:rFonts w:ascii="Aptos" w:hAnsi="Aptos"/>
                <w:b/>
                <w:sz w:val="24"/>
              </w:rPr>
            </w:pPr>
            <w:r w:rsidRPr="0051759A">
              <w:rPr>
                <w:rFonts w:ascii="Aptos" w:hAnsi="Aptos"/>
                <w:b/>
                <w:spacing w:val="-2"/>
                <w:sz w:val="24"/>
              </w:rPr>
              <w:t>Priority</w:t>
            </w:r>
          </w:p>
        </w:tc>
        <w:tc>
          <w:tcPr>
            <w:tcW w:w="1050" w:type="dxa"/>
          </w:tcPr>
          <w:p w14:paraId="6277A8B4" w14:textId="77777777" w:rsidR="00753DCB" w:rsidRPr="0051759A" w:rsidRDefault="00753DCB" w:rsidP="009F4D27">
            <w:pPr>
              <w:pStyle w:val="TableParagraph"/>
              <w:spacing w:before="1" w:line="240" w:lineRule="auto"/>
              <w:ind w:left="109"/>
              <w:rPr>
                <w:rFonts w:ascii="Aptos" w:hAnsi="Aptos"/>
                <w:b/>
                <w:sz w:val="24"/>
              </w:rPr>
            </w:pPr>
            <w:r w:rsidRPr="0051759A">
              <w:rPr>
                <w:rFonts w:ascii="Aptos" w:hAnsi="Aptos"/>
                <w:b/>
                <w:spacing w:val="-2"/>
                <w:sz w:val="24"/>
              </w:rPr>
              <w:t>Section</w:t>
            </w:r>
          </w:p>
        </w:tc>
      </w:tr>
      <w:tr w:rsidR="00753DCB" w:rsidRPr="0051759A" w14:paraId="3B29929F" w14:textId="77777777" w:rsidTr="009F4D27">
        <w:trPr>
          <w:trHeight w:val="479"/>
        </w:trPr>
        <w:tc>
          <w:tcPr>
            <w:tcW w:w="950" w:type="dxa"/>
            <w:shd w:val="clear" w:color="auto" w:fill="F1F1F1"/>
          </w:tcPr>
          <w:p w14:paraId="6269C621" w14:textId="77777777" w:rsidR="00753DCB" w:rsidRPr="0051759A" w:rsidRDefault="00753DCB" w:rsidP="009F4D27">
            <w:pPr>
              <w:pStyle w:val="TableParagraph"/>
              <w:spacing w:before="1" w:line="240" w:lineRule="auto"/>
              <w:rPr>
                <w:rFonts w:ascii="Aptos" w:hAnsi="Aptos"/>
                <w:b/>
                <w:sz w:val="24"/>
              </w:rPr>
            </w:pPr>
            <w:r w:rsidRPr="0051759A">
              <w:rPr>
                <w:rFonts w:ascii="Aptos" w:hAnsi="Aptos"/>
                <w:b/>
                <w:spacing w:val="-4"/>
                <w:sz w:val="24"/>
              </w:rPr>
              <w:t>NFR1</w:t>
            </w:r>
          </w:p>
        </w:tc>
        <w:tc>
          <w:tcPr>
            <w:tcW w:w="6322" w:type="dxa"/>
            <w:shd w:val="clear" w:color="auto" w:fill="F1F1F1"/>
          </w:tcPr>
          <w:p w14:paraId="0EE2BC01" w14:textId="77777777" w:rsidR="00753DCB" w:rsidRPr="0051759A" w:rsidRDefault="00753DCB" w:rsidP="009F4D27">
            <w:pPr>
              <w:pStyle w:val="TableParagraph"/>
              <w:spacing w:line="273" w:lineRule="exact"/>
              <w:ind w:left="108"/>
              <w:rPr>
                <w:rFonts w:ascii="Aptos" w:hAnsi="Aptos"/>
                <w:sz w:val="24"/>
              </w:rPr>
            </w:pPr>
            <w:r w:rsidRPr="0051759A">
              <w:rPr>
                <w:rFonts w:ascii="Aptos" w:hAnsi="Aptos"/>
                <w:sz w:val="24"/>
              </w:rPr>
              <w:t>UI</w:t>
            </w:r>
            <w:r w:rsidRPr="0051759A">
              <w:rPr>
                <w:rFonts w:ascii="Aptos" w:hAnsi="Aptos"/>
                <w:spacing w:val="-7"/>
                <w:sz w:val="24"/>
              </w:rPr>
              <w:t xml:space="preserve"> </w:t>
            </w:r>
            <w:r w:rsidRPr="0051759A">
              <w:rPr>
                <w:rFonts w:ascii="Aptos" w:hAnsi="Aptos"/>
                <w:sz w:val="24"/>
              </w:rPr>
              <w:t>shall be</w:t>
            </w:r>
            <w:r w:rsidRPr="0051759A">
              <w:rPr>
                <w:rFonts w:ascii="Aptos" w:hAnsi="Aptos"/>
                <w:spacing w:val="-2"/>
                <w:sz w:val="24"/>
              </w:rPr>
              <w:t xml:space="preserve"> </w:t>
            </w:r>
            <w:r w:rsidRPr="0051759A">
              <w:rPr>
                <w:rFonts w:ascii="Aptos" w:hAnsi="Aptos"/>
                <w:sz w:val="24"/>
              </w:rPr>
              <w:t>intuitive, easy</w:t>
            </w:r>
            <w:r w:rsidRPr="0051759A">
              <w:rPr>
                <w:rFonts w:ascii="Aptos" w:hAnsi="Aptos"/>
                <w:spacing w:val="-3"/>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 xml:space="preserve">navigate, and </w:t>
            </w:r>
            <w:r w:rsidRPr="0051759A">
              <w:rPr>
                <w:rFonts w:ascii="Aptos" w:hAnsi="Aptos"/>
                <w:spacing w:val="-2"/>
                <w:sz w:val="24"/>
              </w:rPr>
              <w:t>consistent.</w:t>
            </w:r>
          </w:p>
        </w:tc>
        <w:tc>
          <w:tcPr>
            <w:tcW w:w="1027" w:type="dxa"/>
            <w:shd w:val="clear" w:color="auto" w:fill="F1F1F1"/>
          </w:tcPr>
          <w:p w14:paraId="2B5327F0" w14:textId="77777777" w:rsidR="00753DCB" w:rsidRPr="0051759A" w:rsidRDefault="00753DCB" w:rsidP="009F4D27">
            <w:pPr>
              <w:pStyle w:val="TableParagraph"/>
              <w:spacing w:line="273" w:lineRule="exact"/>
              <w:ind w:left="108"/>
              <w:rPr>
                <w:rFonts w:ascii="Aptos" w:hAnsi="Aptos"/>
                <w:sz w:val="24"/>
              </w:rPr>
            </w:pPr>
            <w:r w:rsidRPr="0051759A">
              <w:rPr>
                <w:rFonts w:ascii="Aptos" w:hAnsi="Aptos"/>
                <w:spacing w:val="-10"/>
                <w:sz w:val="24"/>
              </w:rPr>
              <w:t>M</w:t>
            </w:r>
          </w:p>
        </w:tc>
        <w:tc>
          <w:tcPr>
            <w:tcW w:w="1050" w:type="dxa"/>
            <w:shd w:val="clear" w:color="auto" w:fill="F1F1F1"/>
          </w:tcPr>
          <w:p w14:paraId="302FF728" w14:textId="77777777" w:rsidR="00753DCB" w:rsidRPr="0051759A" w:rsidRDefault="00753DCB" w:rsidP="009F4D27">
            <w:pPr>
              <w:pStyle w:val="TableParagraph"/>
              <w:spacing w:line="273" w:lineRule="exact"/>
              <w:ind w:left="109"/>
              <w:rPr>
                <w:rFonts w:ascii="Aptos" w:hAnsi="Aptos"/>
                <w:sz w:val="24"/>
              </w:rPr>
            </w:pPr>
            <w:r w:rsidRPr="0051759A">
              <w:rPr>
                <w:rFonts w:ascii="Aptos" w:hAnsi="Aptos"/>
                <w:spacing w:val="-2"/>
                <w:sz w:val="24"/>
              </w:rPr>
              <w:t>3.3.1</w:t>
            </w:r>
          </w:p>
        </w:tc>
      </w:tr>
      <w:tr w:rsidR="00753DCB" w:rsidRPr="0051759A" w14:paraId="20AC4AA2" w14:textId="77777777" w:rsidTr="009F4D27">
        <w:trPr>
          <w:trHeight w:val="477"/>
        </w:trPr>
        <w:tc>
          <w:tcPr>
            <w:tcW w:w="950" w:type="dxa"/>
          </w:tcPr>
          <w:p w14:paraId="44EAB67A"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NFR2</w:t>
            </w:r>
          </w:p>
        </w:tc>
        <w:tc>
          <w:tcPr>
            <w:tcW w:w="6322" w:type="dxa"/>
          </w:tcPr>
          <w:p w14:paraId="7B67428E" w14:textId="77777777" w:rsidR="00753DCB" w:rsidRPr="0051759A" w:rsidRDefault="00753DCB" w:rsidP="009F4D27">
            <w:pPr>
              <w:pStyle w:val="TableParagraph"/>
              <w:ind w:left="108"/>
              <w:rPr>
                <w:rFonts w:ascii="Aptos" w:hAnsi="Aptos"/>
                <w:sz w:val="24"/>
              </w:rPr>
            </w:pPr>
            <w:r w:rsidRPr="0051759A">
              <w:rPr>
                <w:rFonts w:ascii="Aptos" w:hAnsi="Aptos"/>
                <w:sz w:val="24"/>
              </w:rPr>
              <w:t>Patient</w:t>
            </w:r>
            <w:r w:rsidRPr="0051759A">
              <w:rPr>
                <w:rFonts w:ascii="Aptos" w:hAnsi="Aptos"/>
                <w:spacing w:val="-1"/>
                <w:sz w:val="24"/>
              </w:rPr>
              <w:t xml:space="preserve"> </w:t>
            </w: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booking</w:t>
            </w:r>
            <w:r w:rsidRPr="0051759A">
              <w:rPr>
                <w:rFonts w:ascii="Aptos" w:hAnsi="Aptos"/>
                <w:spacing w:val="-3"/>
                <w:sz w:val="24"/>
              </w:rPr>
              <w:t xml:space="preserve"> </w:t>
            </w:r>
            <w:r w:rsidRPr="0051759A">
              <w:rPr>
                <w:rFonts w:ascii="Aptos" w:hAnsi="Aptos"/>
                <w:sz w:val="24"/>
              </w:rPr>
              <w:t>workflow</w:t>
            </w:r>
            <w:r w:rsidRPr="0051759A">
              <w:rPr>
                <w:rFonts w:ascii="Aptos" w:hAnsi="Aptos"/>
                <w:spacing w:val="-2"/>
                <w:sz w:val="24"/>
              </w:rPr>
              <w:t xml:space="preserve"> </w:t>
            </w:r>
            <w:r w:rsidRPr="0051759A">
              <w:rPr>
                <w:rFonts w:ascii="Aptos" w:hAnsi="Aptos"/>
                <w:sz w:val="24"/>
              </w:rPr>
              <w:t>&lt;=</w:t>
            </w:r>
            <w:r w:rsidRPr="0051759A">
              <w:rPr>
                <w:rFonts w:ascii="Aptos" w:hAnsi="Aptos"/>
                <w:spacing w:val="-2"/>
                <w:sz w:val="24"/>
              </w:rPr>
              <w:t xml:space="preserve"> </w:t>
            </w:r>
            <w:r w:rsidRPr="0051759A">
              <w:rPr>
                <w:rFonts w:ascii="Aptos" w:hAnsi="Aptos"/>
                <w:sz w:val="24"/>
              </w:rPr>
              <w:t xml:space="preserve">5 </w:t>
            </w:r>
            <w:r w:rsidRPr="0051759A">
              <w:rPr>
                <w:rFonts w:ascii="Aptos" w:hAnsi="Aptos"/>
                <w:spacing w:val="-2"/>
                <w:sz w:val="24"/>
              </w:rPr>
              <w:t>steps.</w:t>
            </w:r>
          </w:p>
        </w:tc>
        <w:tc>
          <w:tcPr>
            <w:tcW w:w="1027" w:type="dxa"/>
          </w:tcPr>
          <w:p w14:paraId="4371326E"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tcPr>
          <w:p w14:paraId="68A86EB7"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6F23F00C" w14:textId="77777777" w:rsidTr="009F4D27">
        <w:trPr>
          <w:trHeight w:val="477"/>
        </w:trPr>
        <w:tc>
          <w:tcPr>
            <w:tcW w:w="950" w:type="dxa"/>
            <w:shd w:val="clear" w:color="auto" w:fill="F1F1F1"/>
          </w:tcPr>
          <w:p w14:paraId="0CB7EEC3"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NFR3</w:t>
            </w:r>
          </w:p>
        </w:tc>
        <w:tc>
          <w:tcPr>
            <w:tcW w:w="6322" w:type="dxa"/>
            <w:shd w:val="clear" w:color="auto" w:fill="F1F1F1"/>
          </w:tcPr>
          <w:p w14:paraId="074F7461" w14:textId="77777777" w:rsidR="00753DCB" w:rsidRPr="0051759A" w:rsidRDefault="00753DCB" w:rsidP="009F4D27">
            <w:pPr>
              <w:pStyle w:val="TableParagraph"/>
              <w:ind w:left="108"/>
              <w:rPr>
                <w:rFonts w:ascii="Aptos" w:hAnsi="Aptos"/>
                <w:sz w:val="24"/>
              </w:rPr>
            </w:pPr>
            <w:r w:rsidRPr="0051759A">
              <w:rPr>
                <w:rFonts w:ascii="Aptos" w:hAnsi="Aptos"/>
                <w:sz w:val="24"/>
              </w:rPr>
              <w:t>Patient</w:t>
            </w:r>
            <w:r w:rsidRPr="0051759A">
              <w:rPr>
                <w:rFonts w:ascii="Aptos" w:hAnsi="Aptos"/>
                <w:spacing w:val="-1"/>
                <w:sz w:val="24"/>
              </w:rPr>
              <w:t xml:space="preserve"> </w:t>
            </w:r>
            <w:r w:rsidRPr="0051759A">
              <w:rPr>
                <w:rFonts w:ascii="Aptos" w:hAnsi="Aptos"/>
                <w:sz w:val="24"/>
              </w:rPr>
              <w:t>marking</w:t>
            </w:r>
            <w:r w:rsidRPr="0051759A">
              <w:rPr>
                <w:rFonts w:ascii="Aptos" w:hAnsi="Aptos"/>
                <w:spacing w:val="-4"/>
                <w:sz w:val="24"/>
              </w:rPr>
              <w:t xml:space="preserve"> </w:t>
            </w:r>
            <w:r w:rsidRPr="0051759A">
              <w:rPr>
                <w:rFonts w:ascii="Aptos" w:hAnsi="Aptos"/>
                <w:sz w:val="24"/>
              </w:rPr>
              <w:t>dose</w:t>
            </w:r>
            <w:r w:rsidRPr="0051759A">
              <w:rPr>
                <w:rFonts w:ascii="Aptos" w:hAnsi="Aptos"/>
                <w:spacing w:val="-1"/>
                <w:sz w:val="24"/>
              </w:rPr>
              <w:t xml:space="preserve"> </w:t>
            </w:r>
            <w:r w:rsidRPr="0051759A">
              <w:rPr>
                <w:rFonts w:ascii="Aptos" w:hAnsi="Aptos"/>
                <w:sz w:val="24"/>
              </w:rPr>
              <w:t>taken</w:t>
            </w:r>
            <w:r w:rsidRPr="0051759A">
              <w:rPr>
                <w:rFonts w:ascii="Aptos" w:hAnsi="Aptos"/>
                <w:spacing w:val="-1"/>
                <w:sz w:val="24"/>
              </w:rPr>
              <w:t xml:space="preserve"> </w:t>
            </w:r>
            <w:r w:rsidRPr="0051759A">
              <w:rPr>
                <w:rFonts w:ascii="Aptos" w:hAnsi="Aptos"/>
                <w:sz w:val="24"/>
              </w:rPr>
              <w:t>workflow</w:t>
            </w:r>
            <w:r w:rsidRPr="0051759A">
              <w:rPr>
                <w:rFonts w:ascii="Aptos" w:hAnsi="Aptos"/>
                <w:spacing w:val="1"/>
                <w:sz w:val="24"/>
              </w:rPr>
              <w:t xml:space="preserve"> </w:t>
            </w:r>
            <w:r w:rsidRPr="0051759A">
              <w:rPr>
                <w:rFonts w:ascii="Aptos" w:hAnsi="Aptos"/>
                <w:sz w:val="24"/>
              </w:rPr>
              <w:t>&lt;=</w:t>
            </w:r>
            <w:r w:rsidRPr="0051759A">
              <w:rPr>
                <w:rFonts w:ascii="Aptos" w:hAnsi="Aptos"/>
                <w:spacing w:val="-2"/>
                <w:sz w:val="24"/>
              </w:rPr>
              <w:t xml:space="preserve"> </w:t>
            </w:r>
            <w:r w:rsidRPr="0051759A">
              <w:rPr>
                <w:rFonts w:ascii="Aptos" w:hAnsi="Aptos"/>
                <w:sz w:val="24"/>
              </w:rPr>
              <w:t xml:space="preserve">3 </w:t>
            </w:r>
            <w:r w:rsidRPr="0051759A">
              <w:rPr>
                <w:rFonts w:ascii="Aptos" w:hAnsi="Aptos"/>
                <w:spacing w:val="-2"/>
                <w:sz w:val="24"/>
              </w:rPr>
              <w:t>clicks.</w:t>
            </w:r>
          </w:p>
        </w:tc>
        <w:tc>
          <w:tcPr>
            <w:tcW w:w="1027" w:type="dxa"/>
            <w:shd w:val="clear" w:color="auto" w:fill="F1F1F1"/>
          </w:tcPr>
          <w:p w14:paraId="0E304FEF"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6E773B1E"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8766E36" w14:textId="77777777" w:rsidTr="009F4D27">
        <w:trPr>
          <w:trHeight w:val="477"/>
        </w:trPr>
        <w:tc>
          <w:tcPr>
            <w:tcW w:w="950" w:type="dxa"/>
          </w:tcPr>
          <w:p w14:paraId="50BCE9D4"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NFR4</w:t>
            </w:r>
          </w:p>
        </w:tc>
        <w:tc>
          <w:tcPr>
            <w:tcW w:w="6322" w:type="dxa"/>
          </w:tcPr>
          <w:p w14:paraId="7A635263" w14:textId="77777777" w:rsidR="00753DCB" w:rsidRPr="0051759A" w:rsidRDefault="00753DCB" w:rsidP="009F4D27">
            <w:pPr>
              <w:pStyle w:val="TableParagraph"/>
              <w:ind w:left="108"/>
              <w:rPr>
                <w:rFonts w:ascii="Aptos" w:hAnsi="Aptos"/>
                <w:sz w:val="24"/>
              </w:rPr>
            </w:pPr>
            <w:r w:rsidRPr="0051759A">
              <w:rPr>
                <w:rFonts w:ascii="Aptos" w:hAnsi="Aptos"/>
                <w:sz w:val="24"/>
              </w:rPr>
              <w:t>Provide</w:t>
            </w:r>
            <w:r w:rsidRPr="0051759A">
              <w:rPr>
                <w:rFonts w:ascii="Aptos" w:hAnsi="Aptos"/>
                <w:spacing w:val="-3"/>
                <w:sz w:val="24"/>
              </w:rPr>
              <w:t xml:space="preserve"> </w:t>
            </w:r>
            <w:r w:rsidRPr="0051759A">
              <w:rPr>
                <w:rFonts w:ascii="Aptos" w:hAnsi="Aptos"/>
                <w:sz w:val="24"/>
              </w:rPr>
              <w:t>clear and immediate</w:t>
            </w:r>
            <w:r w:rsidRPr="0051759A">
              <w:rPr>
                <w:rFonts w:ascii="Aptos" w:hAnsi="Aptos"/>
                <w:spacing w:val="-2"/>
                <w:sz w:val="24"/>
              </w:rPr>
              <w:t xml:space="preserve"> </w:t>
            </w:r>
            <w:r w:rsidRPr="0051759A">
              <w:rPr>
                <w:rFonts w:ascii="Aptos" w:hAnsi="Aptos"/>
                <w:sz w:val="24"/>
              </w:rPr>
              <w:t>visual</w:t>
            </w:r>
            <w:r w:rsidRPr="0051759A">
              <w:rPr>
                <w:rFonts w:ascii="Aptos" w:hAnsi="Aptos"/>
                <w:spacing w:val="-1"/>
                <w:sz w:val="24"/>
              </w:rPr>
              <w:t xml:space="preserve"> </w:t>
            </w:r>
            <w:r w:rsidRPr="0051759A">
              <w:rPr>
                <w:rFonts w:ascii="Aptos" w:hAnsi="Aptos"/>
                <w:sz w:val="24"/>
              </w:rPr>
              <w:t>feedback for</w:t>
            </w:r>
            <w:r w:rsidRPr="0051759A">
              <w:rPr>
                <w:rFonts w:ascii="Aptos" w:hAnsi="Aptos"/>
                <w:spacing w:val="-1"/>
                <w:sz w:val="24"/>
              </w:rPr>
              <w:t xml:space="preserve"> </w:t>
            </w:r>
            <w:r w:rsidRPr="0051759A">
              <w:rPr>
                <w:rFonts w:ascii="Aptos" w:hAnsi="Aptos"/>
                <w:sz w:val="24"/>
              </w:rPr>
              <w:t>user</w:t>
            </w:r>
            <w:r w:rsidRPr="0051759A">
              <w:rPr>
                <w:rFonts w:ascii="Aptos" w:hAnsi="Aptos"/>
                <w:spacing w:val="2"/>
                <w:sz w:val="24"/>
              </w:rPr>
              <w:t xml:space="preserve"> </w:t>
            </w:r>
            <w:r w:rsidRPr="0051759A">
              <w:rPr>
                <w:rFonts w:ascii="Aptos" w:hAnsi="Aptos"/>
                <w:spacing w:val="-2"/>
                <w:sz w:val="24"/>
              </w:rPr>
              <w:t>actions.</w:t>
            </w:r>
          </w:p>
        </w:tc>
        <w:tc>
          <w:tcPr>
            <w:tcW w:w="1027" w:type="dxa"/>
          </w:tcPr>
          <w:p w14:paraId="4F5CA124"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2F9EC19D"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2BD51807" w14:textId="77777777" w:rsidTr="009F4D27">
        <w:trPr>
          <w:trHeight w:val="477"/>
        </w:trPr>
        <w:tc>
          <w:tcPr>
            <w:tcW w:w="950" w:type="dxa"/>
            <w:shd w:val="clear" w:color="auto" w:fill="F1F1F1"/>
          </w:tcPr>
          <w:p w14:paraId="726F0713"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t>NFR21</w:t>
            </w:r>
          </w:p>
        </w:tc>
        <w:tc>
          <w:tcPr>
            <w:tcW w:w="6322" w:type="dxa"/>
            <w:shd w:val="clear" w:color="auto" w:fill="F1F1F1"/>
          </w:tcPr>
          <w:p w14:paraId="286F4EAD" w14:textId="77777777" w:rsidR="00753DCB" w:rsidRPr="0051759A" w:rsidRDefault="00753DCB" w:rsidP="009F4D27">
            <w:pPr>
              <w:pStyle w:val="TableParagraph"/>
              <w:ind w:left="108"/>
              <w:rPr>
                <w:rFonts w:ascii="Aptos" w:hAnsi="Aptos"/>
                <w:sz w:val="24"/>
              </w:rPr>
            </w:pPr>
            <w:r w:rsidRPr="0051759A">
              <w:rPr>
                <w:rFonts w:ascii="Aptos" w:hAnsi="Aptos"/>
                <w:sz w:val="24"/>
              </w:rPr>
              <w:t>Doctor</w:t>
            </w:r>
            <w:r w:rsidRPr="0051759A">
              <w:rPr>
                <w:rFonts w:ascii="Aptos" w:hAnsi="Aptos"/>
                <w:spacing w:val="-1"/>
                <w:sz w:val="24"/>
              </w:rPr>
              <w:t xml:space="preserve"> </w:t>
            </w:r>
            <w:r w:rsidRPr="0051759A">
              <w:rPr>
                <w:rFonts w:ascii="Aptos" w:hAnsi="Aptos"/>
                <w:sz w:val="24"/>
              </w:rPr>
              <w:t>prescription</w:t>
            </w:r>
            <w:r w:rsidRPr="0051759A">
              <w:rPr>
                <w:rFonts w:ascii="Aptos" w:hAnsi="Aptos"/>
                <w:spacing w:val="-1"/>
                <w:sz w:val="24"/>
              </w:rPr>
              <w:t xml:space="preserve"> </w:t>
            </w:r>
            <w:r w:rsidRPr="0051759A">
              <w:rPr>
                <w:rFonts w:ascii="Aptos" w:hAnsi="Aptos"/>
                <w:sz w:val="24"/>
              </w:rPr>
              <w:t>workflow</w:t>
            </w:r>
            <w:r w:rsidRPr="0051759A">
              <w:rPr>
                <w:rFonts w:ascii="Aptos" w:hAnsi="Aptos"/>
                <w:spacing w:val="-2"/>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clear</w:t>
            </w:r>
            <w:r w:rsidRPr="0051759A">
              <w:rPr>
                <w:rFonts w:ascii="Aptos" w:hAnsi="Aptos"/>
                <w:spacing w:val="-1"/>
                <w:sz w:val="24"/>
              </w:rPr>
              <w:t xml:space="preserve"> </w:t>
            </w:r>
            <w:r w:rsidRPr="0051759A">
              <w:rPr>
                <w:rFonts w:ascii="Aptos" w:hAnsi="Aptos"/>
                <w:sz w:val="24"/>
              </w:rPr>
              <w:t>and</w:t>
            </w:r>
            <w:r w:rsidRPr="0051759A">
              <w:rPr>
                <w:rFonts w:ascii="Aptos" w:hAnsi="Aptos"/>
                <w:spacing w:val="1"/>
                <w:sz w:val="24"/>
              </w:rPr>
              <w:t xml:space="preserve"> </w:t>
            </w:r>
            <w:r w:rsidRPr="0051759A">
              <w:rPr>
                <w:rFonts w:ascii="Aptos" w:hAnsi="Aptos"/>
                <w:spacing w:val="-2"/>
                <w:sz w:val="24"/>
              </w:rPr>
              <w:t>efficient.</w:t>
            </w:r>
          </w:p>
        </w:tc>
        <w:tc>
          <w:tcPr>
            <w:tcW w:w="1027" w:type="dxa"/>
            <w:shd w:val="clear" w:color="auto" w:fill="F1F1F1"/>
          </w:tcPr>
          <w:p w14:paraId="512A168B"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shd w:val="clear" w:color="auto" w:fill="F1F1F1"/>
          </w:tcPr>
          <w:p w14:paraId="56AFA837"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E397438" w14:textId="77777777" w:rsidTr="009F4D27">
        <w:trPr>
          <w:trHeight w:val="477"/>
        </w:trPr>
        <w:tc>
          <w:tcPr>
            <w:tcW w:w="950" w:type="dxa"/>
          </w:tcPr>
          <w:p w14:paraId="29079A6A" w14:textId="77777777" w:rsidR="00753DCB" w:rsidRPr="0051759A" w:rsidRDefault="00753DCB" w:rsidP="009F4D27">
            <w:pPr>
              <w:pStyle w:val="TableParagraph"/>
              <w:spacing w:line="276" w:lineRule="exact"/>
              <w:rPr>
                <w:rFonts w:ascii="Aptos" w:hAnsi="Aptos"/>
                <w:b/>
                <w:sz w:val="24"/>
              </w:rPr>
            </w:pPr>
            <w:r w:rsidRPr="0051759A">
              <w:rPr>
                <w:rFonts w:ascii="Aptos" w:hAnsi="Aptos"/>
                <w:b/>
                <w:spacing w:val="-2"/>
                <w:sz w:val="24"/>
              </w:rPr>
              <w:t>NFR19</w:t>
            </w:r>
          </w:p>
        </w:tc>
        <w:tc>
          <w:tcPr>
            <w:tcW w:w="6322" w:type="dxa"/>
          </w:tcPr>
          <w:p w14:paraId="23BB8E21" w14:textId="77777777" w:rsidR="00753DCB" w:rsidRPr="0051759A" w:rsidRDefault="00753DCB" w:rsidP="009F4D27">
            <w:pPr>
              <w:pStyle w:val="TableParagraph"/>
              <w:ind w:left="108"/>
              <w:rPr>
                <w:rFonts w:ascii="Aptos" w:hAnsi="Aptos"/>
                <w:sz w:val="24"/>
              </w:rPr>
            </w:pPr>
            <w:r w:rsidRPr="0051759A">
              <w:rPr>
                <w:rFonts w:ascii="Aptos" w:hAnsi="Aptos"/>
                <w:sz w:val="24"/>
              </w:rPr>
              <w:t>Appointment</w:t>
            </w:r>
            <w:r w:rsidRPr="0051759A">
              <w:rPr>
                <w:rFonts w:ascii="Aptos" w:hAnsi="Aptos"/>
                <w:spacing w:val="-1"/>
                <w:sz w:val="24"/>
              </w:rPr>
              <w:t xml:space="preserve"> </w:t>
            </w:r>
            <w:r w:rsidRPr="0051759A">
              <w:rPr>
                <w:rFonts w:ascii="Aptos" w:hAnsi="Aptos"/>
                <w:sz w:val="24"/>
              </w:rPr>
              <w:t>status</w:t>
            </w:r>
            <w:r w:rsidRPr="0051759A">
              <w:rPr>
                <w:rFonts w:ascii="Aptos" w:hAnsi="Aptos"/>
                <w:spacing w:val="-1"/>
                <w:sz w:val="24"/>
              </w:rPr>
              <w:t xml:space="preserve"> </w:t>
            </w:r>
            <w:r w:rsidRPr="0051759A">
              <w:rPr>
                <w:rFonts w:ascii="Aptos" w:hAnsi="Aptos"/>
                <w:sz w:val="24"/>
              </w:rPr>
              <w:t>shall</w:t>
            </w:r>
            <w:r w:rsidRPr="0051759A">
              <w:rPr>
                <w:rFonts w:ascii="Aptos" w:hAnsi="Aptos"/>
                <w:spacing w:val="-2"/>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clearly</w:t>
            </w:r>
            <w:r w:rsidRPr="0051759A">
              <w:rPr>
                <w:rFonts w:ascii="Aptos" w:hAnsi="Aptos"/>
                <w:spacing w:val="-5"/>
                <w:sz w:val="24"/>
              </w:rPr>
              <w:t xml:space="preserve"> </w:t>
            </w:r>
            <w:r w:rsidRPr="0051759A">
              <w:rPr>
                <w:rFonts w:ascii="Aptos" w:hAnsi="Aptos"/>
                <w:spacing w:val="-2"/>
                <w:sz w:val="24"/>
              </w:rPr>
              <w:t>displayed.</w:t>
            </w:r>
          </w:p>
        </w:tc>
        <w:tc>
          <w:tcPr>
            <w:tcW w:w="1027" w:type="dxa"/>
          </w:tcPr>
          <w:p w14:paraId="6D48559D"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0B0948C5"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3.3.1</w:t>
            </w:r>
          </w:p>
        </w:tc>
      </w:tr>
      <w:tr w:rsidR="00753DCB" w:rsidRPr="0051759A" w14:paraId="775AD2AE" w14:textId="77777777" w:rsidTr="009F4D27">
        <w:trPr>
          <w:trHeight w:val="477"/>
        </w:trPr>
        <w:tc>
          <w:tcPr>
            <w:tcW w:w="950" w:type="dxa"/>
            <w:shd w:val="clear" w:color="auto" w:fill="F1F1F1"/>
          </w:tcPr>
          <w:p w14:paraId="7D2C938F"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NFR5</w:t>
            </w:r>
          </w:p>
        </w:tc>
        <w:tc>
          <w:tcPr>
            <w:tcW w:w="6322" w:type="dxa"/>
            <w:shd w:val="clear" w:color="auto" w:fill="F1F1F1"/>
          </w:tcPr>
          <w:p w14:paraId="3225C1AC" w14:textId="77777777" w:rsidR="00753DCB" w:rsidRPr="0051759A" w:rsidRDefault="00753DCB" w:rsidP="009F4D27">
            <w:pPr>
              <w:pStyle w:val="TableParagraph"/>
              <w:ind w:left="108"/>
              <w:rPr>
                <w:rFonts w:ascii="Aptos" w:hAnsi="Aptos"/>
                <w:sz w:val="24"/>
              </w:rPr>
            </w:pPr>
            <w:r w:rsidRPr="0051759A">
              <w:rPr>
                <w:rFonts w:ascii="Aptos" w:hAnsi="Aptos"/>
                <w:sz w:val="24"/>
              </w:rPr>
              <w:t>Dashboard</w:t>
            </w:r>
            <w:r w:rsidRPr="0051759A">
              <w:rPr>
                <w:rFonts w:ascii="Aptos" w:hAnsi="Aptos"/>
                <w:spacing w:val="-1"/>
                <w:sz w:val="24"/>
              </w:rPr>
              <w:t xml:space="preserve"> </w:t>
            </w:r>
            <w:r w:rsidRPr="0051759A">
              <w:rPr>
                <w:rFonts w:ascii="Aptos" w:hAnsi="Aptos"/>
                <w:sz w:val="24"/>
              </w:rPr>
              <w:t>load</w:t>
            </w:r>
            <w:r w:rsidRPr="0051759A">
              <w:rPr>
                <w:rFonts w:ascii="Aptos" w:hAnsi="Aptos"/>
                <w:spacing w:val="-1"/>
                <w:sz w:val="24"/>
              </w:rPr>
              <w:t xml:space="preserve"> </w:t>
            </w:r>
            <w:r w:rsidRPr="0051759A">
              <w:rPr>
                <w:rFonts w:ascii="Aptos" w:hAnsi="Aptos"/>
                <w:sz w:val="24"/>
              </w:rPr>
              <w:t>time approx. &lt;=</w:t>
            </w:r>
            <w:r w:rsidRPr="0051759A">
              <w:rPr>
                <w:rFonts w:ascii="Aptos" w:hAnsi="Aptos"/>
                <w:spacing w:val="-2"/>
                <w:sz w:val="24"/>
              </w:rPr>
              <w:t xml:space="preserve"> </w:t>
            </w:r>
            <w:r w:rsidRPr="0051759A">
              <w:rPr>
                <w:rFonts w:ascii="Aptos" w:hAnsi="Aptos"/>
                <w:sz w:val="24"/>
              </w:rPr>
              <w:t xml:space="preserve">3 </w:t>
            </w:r>
            <w:r w:rsidRPr="0051759A">
              <w:rPr>
                <w:rFonts w:ascii="Aptos" w:hAnsi="Aptos"/>
                <w:spacing w:val="-2"/>
                <w:sz w:val="24"/>
              </w:rPr>
              <w:t>seconds.</w:t>
            </w:r>
          </w:p>
        </w:tc>
        <w:tc>
          <w:tcPr>
            <w:tcW w:w="1027" w:type="dxa"/>
            <w:shd w:val="clear" w:color="auto" w:fill="F1F1F1"/>
          </w:tcPr>
          <w:p w14:paraId="6D83AC89"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6F7F07CA"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4CF41AB7" w14:textId="77777777" w:rsidTr="009F4D27">
        <w:trPr>
          <w:trHeight w:val="477"/>
        </w:trPr>
        <w:tc>
          <w:tcPr>
            <w:tcW w:w="950" w:type="dxa"/>
          </w:tcPr>
          <w:p w14:paraId="7251589D"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NFR6</w:t>
            </w:r>
          </w:p>
        </w:tc>
        <w:tc>
          <w:tcPr>
            <w:tcW w:w="6322" w:type="dxa"/>
          </w:tcPr>
          <w:p w14:paraId="35C18588" w14:textId="77777777" w:rsidR="00753DCB" w:rsidRPr="0051759A" w:rsidRDefault="00753DCB" w:rsidP="009F4D27">
            <w:pPr>
              <w:pStyle w:val="TableParagraph"/>
              <w:ind w:left="108"/>
              <w:rPr>
                <w:rFonts w:ascii="Aptos" w:hAnsi="Aptos"/>
                <w:sz w:val="24"/>
              </w:rPr>
            </w:pPr>
            <w:r w:rsidRPr="0051759A">
              <w:rPr>
                <w:rFonts w:ascii="Aptos" w:hAnsi="Aptos"/>
                <w:sz w:val="24"/>
              </w:rPr>
              <w:t>Chat</w:t>
            </w:r>
            <w:r w:rsidRPr="0051759A">
              <w:rPr>
                <w:rFonts w:ascii="Aptos" w:hAnsi="Aptos"/>
                <w:spacing w:val="-1"/>
                <w:sz w:val="24"/>
              </w:rPr>
              <w:t xml:space="preserve"> </w:t>
            </w:r>
            <w:r w:rsidRPr="0051759A">
              <w:rPr>
                <w:rFonts w:ascii="Aptos" w:hAnsi="Aptos"/>
                <w:sz w:val="24"/>
              </w:rPr>
              <w:t>message</w:t>
            </w:r>
            <w:r w:rsidRPr="0051759A">
              <w:rPr>
                <w:rFonts w:ascii="Aptos" w:hAnsi="Aptos"/>
                <w:spacing w:val="-2"/>
                <w:sz w:val="24"/>
              </w:rPr>
              <w:t xml:space="preserve"> </w:t>
            </w:r>
            <w:r w:rsidRPr="0051759A">
              <w:rPr>
                <w:rFonts w:ascii="Aptos" w:hAnsi="Aptos"/>
                <w:sz w:val="24"/>
              </w:rPr>
              <w:t>delivery/display</w:t>
            </w:r>
            <w:r w:rsidRPr="0051759A">
              <w:rPr>
                <w:rFonts w:ascii="Aptos" w:hAnsi="Aptos"/>
                <w:spacing w:val="-5"/>
                <w:sz w:val="24"/>
              </w:rPr>
              <w:t xml:space="preserve"> </w:t>
            </w:r>
            <w:r w:rsidRPr="0051759A">
              <w:rPr>
                <w:rFonts w:ascii="Aptos" w:hAnsi="Aptos"/>
                <w:sz w:val="24"/>
              </w:rPr>
              <w:t>approx. &lt;=</w:t>
            </w:r>
            <w:r w:rsidRPr="0051759A">
              <w:rPr>
                <w:rFonts w:ascii="Aptos" w:hAnsi="Aptos"/>
                <w:spacing w:val="2"/>
                <w:sz w:val="24"/>
              </w:rPr>
              <w:t xml:space="preserve"> </w:t>
            </w:r>
            <w:r w:rsidRPr="0051759A">
              <w:rPr>
                <w:rFonts w:ascii="Aptos" w:hAnsi="Aptos"/>
                <w:sz w:val="24"/>
              </w:rPr>
              <w:t xml:space="preserve">1 </w:t>
            </w:r>
            <w:r w:rsidRPr="0051759A">
              <w:rPr>
                <w:rFonts w:ascii="Aptos" w:hAnsi="Aptos"/>
                <w:spacing w:val="-2"/>
                <w:sz w:val="24"/>
              </w:rPr>
              <w:t>second.</w:t>
            </w:r>
          </w:p>
        </w:tc>
        <w:tc>
          <w:tcPr>
            <w:tcW w:w="1027" w:type="dxa"/>
          </w:tcPr>
          <w:p w14:paraId="5C2C8E0B"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tcPr>
          <w:p w14:paraId="34521B75"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68DD1578" w14:textId="77777777" w:rsidTr="009F4D27">
        <w:trPr>
          <w:trHeight w:val="477"/>
        </w:trPr>
        <w:tc>
          <w:tcPr>
            <w:tcW w:w="950" w:type="dxa"/>
            <w:shd w:val="clear" w:color="auto" w:fill="F1F1F1"/>
          </w:tcPr>
          <w:p w14:paraId="4BB1B5B2"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NFR7</w:t>
            </w:r>
          </w:p>
        </w:tc>
        <w:tc>
          <w:tcPr>
            <w:tcW w:w="6322" w:type="dxa"/>
            <w:shd w:val="clear" w:color="auto" w:fill="F1F1F1"/>
          </w:tcPr>
          <w:p w14:paraId="7B9457FC" w14:textId="77777777" w:rsidR="00753DCB" w:rsidRPr="0051759A" w:rsidRDefault="00753DCB" w:rsidP="009F4D27">
            <w:pPr>
              <w:pStyle w:val="TableParagraph"/>
              <w:ind w:left="108"/>
              <w:rPr>
                <w:rFonts w:ascii="Aptos" w:hAnsi="Aptos"/>
                <w:sz w:val="24"/>
              </w:rPr>
            </w:pPr>
            <w:r w:rsidRPr="0051759A">
              <w:rPr>
                <w:rFonts w:ascii="Aptos" w:hAnsi="Aptos"/>
                <w:sz w:val="24"/>
              </w:rPr>
              <w:t>Frequent</w:t>
            </w:r>
            <w:r w:rsidRPr="0051759A">
              <w:rPr>
                <w:rFonts w:ascii="Aptos" w:hAnsi="Aptos"/>
                <w:spacing w:val="-3"/>
                <w:sz w:val="24"/>
              </w:rPr>
              <w:t xml:space="preserve"> </w:t>
            </w:r>
            <w:r w:rsidRPr="0051759A">
              <w:rPr>
                <w:rFonts w:ascii="Aptos" w:hAnsi="Aptos"/>
                <w:sz w:val="24"/>
              </w:rPr>
              <w:t>list</w:t>
            </w:r>
            <w:r w:rsidRPr="0051759A">
              <w:rPr>
                <w:rFonts w:ascii="Aptos" w:hAnsi="Aptos"/>
                <w:spacing w:val="-1"/>
                <w:sz w:val="24"/>
              </w:rPr>
              <w:t xml:space="preserve"> </w:t>
            </w:r>
            <w:r w:rsidRPr="0051759A">
              <w:rPr>
                <w:rFonts w:ascii="Aptos" w:hAnsi="Aptos"/>
                <w:sz w:val="24"/>
              </w:rPr>
              <w:t>load time</w:t>
            </w:r>
            <w:r w:rsidRPr="0051759A">
              <w:rPr>
                <w:rFonts w:ascii="Aptos" w:hAnsi="Aptos"/>
                <w:spacing w:val="-2"/>
                <w:sz w:val="24"/>
              </w:rPr>
              <w:t xml:space="preserve"> </w:t>
            </w:r>
            <w:r w:rsidRPr="0051759A">
              <w:rPr>
                <w:rFonts w:ascii="Aptos" w:hAnsi="Aptos"/>
                <w:sz w:val="24"/>
              </w:rPr>
              <w:t>approx. &lt;=</w:t>
            </w:r>
            <w:r w:rsidRPr="0051759A">
              <w:rPr>
                <w:rFonts w:ascii="Aptos" w:hAnsi="Aptos"/>
                <w:spacing w:val="-2"/>
                <w:sz w:val="24"/>
              </w:rPr>
              <w:t xml:space="preserve"> </w:t>
            </w:r>
            <w:r w:rsidRPr="0051759A">
              <w:rPr>
                <w:rFonts w:ascii="Aptos" w:hAnsi="Aptos"/>
                <w:sz w:val="24"/>
              </w:rPr>
              <w:t xml:space="preserve">2 </w:t>
            </w:r>
            <w:r w:rsidRPr="0051759A">
              <w:rPr>
                <w:rFonts w:ascii="Aptos" w:hAnsi="Aptos"/>
                <w:spacing w:val="-2"/>
                <w:sz w:val="24"/>
              </w:rPr>
              <w:t>seconds.</w:t>
            </w:r>
          </w:p>
        </w:tc>
        <w:tc>
          <w:tcPr>
            <w:tcW w:w="1027" w:type="dxa"/>
            <w:shd w:val="clear" w:color="auto" w:fill="F1F1F1"/>
          </w:tcPr>
          <w:p w14:paraId="05005516"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shd w:val="clear" w:color="auto" w:fill="F1F1F1"/>
          </w:tcPr>
          <w:p w14:paraId="78CCEE40"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30BA3F20" w14:textId="77777777" w:rsidTr="009F4D27">
        <w:trPr>
          <w:trHeight w:val="477"/>
        </w:trPr>
        <w:tc>
          <w:tcPr>
            <w:tcW w:w="950" w:type="dxa"/>
          </w:tcPr>
          <w:p w14:paraId="048D7F21"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2"/>
                <w:sz w:val="24"/>
              </w:rPr>
              <w:lastRenderedPageBreak/>
              <w:t>NFR18</w:t>
            </w:r>
          </w:p>
        </w:tc>
        <w:tc>
          <w:tcPr>
            <w:tcW w:w="6322" w:type="dxa"/>
          </w:tcPr>
          <w:p w14:paraId="4352C2FF" w14:textId="77777777" w:rsidR="00753DCB" w:rsidRPr="0051759A" w:rsidRDefault="00753DCB" w:rsidP="009F4D27">
            <w:pPr>
              <w:pStyle w:val="TableParagraph"/>
              <w:ind w:left="108"/>
              <w:rPr>
                <w:rFonts w:ascii="Aptos" w:hAnsi="Aptos"/>
                <w:sz w:val="24"/>
              </w:rPr>
            </w:pPr>
            <w:r w:rsidRPr="0051759A">
              <w:rPr>
                <w:rFonts w:ascii="Aptos" w:hAnsi="Aptos"/>
                <w:sz w:val="24"/>
              </w:rPr>
              <w:t>Adherence</w:t>
            </w:r>
            <w:r w:rsidRPr="0051759A">
              <w:rPr>
                <w:rFonts w:ascii="Aptos" w:hAnsi="Aptos"/>
                <w:spacing w:val="-2"/>
                <w:sz w:val="24"/>
              </w:rPr>
              <w:t xml:space="preserve"> </w:t>
            </w:r>
            <w:r w:rsidRPr="0051759A">
              <w:rPr>
                <w:rFonts w:ascii="Aptos" w:hAnsi="Aptos"/>
                <w:sz w:val="24"/>
              </w:rPr>
              <w:t>log</w:t>
            </w:r>
            <w:r w:rsidRPr="0051759A">
              <w:rPr>
                <w:rFonts w:ascii="Aptos" w:hAnsi="Aptos"/>
                <w:spacing w:val="-3"/>
                <w:sz w:val="24"/>
              </w:rPr>
              <w:t xml:space="preserve"> </w:t>
            </w:r>
            <w:r w:rsidRPr="0051759A">
              <w:rPr>
                <w:rFonts w:ascii="Aptos" w:hAnsi="Aptos"/>
                <w:sz w:val="24"/>
              </w:rPr>
              <w:t>fetch time approx. &lt;=</w:t>
            </w:r>
            <w:r w:rsidRPr="0051759A">
              <w:rPr>
                <w:rFonts w:ascii="Aptos" w:hAnsi="Aptos"/>
                <w:spacing w:val="-1"/>
                <w:sz w:val="24"/>
              </w:rPr>
              <w:t xml:space="preserve"> </w:t>
            </w:r>
            <w:r w:rsidRPr="0051759A">
              <w:rPr>
                <w:rFonts w:ascii="Aptos" w:hAnsi="Aptos"/>
                <w:sz w:val="24"/>
              </w:rPr>
              <w:t xml:space="preserve">3 </w:t>
            </w:r>
            <w:r w:rsidRPr="0051759A">
              <w:rPr>
                <w:rFonts w:ascii="Aptos" w:hAnsi="Aptos"/>
                <w:spacing w:val="-2"/>
                <w:sz w:val="24"/>
              </w:rPr>
              <w:t>seconds.</w:t>
            </w:r>
          </w:p>
        </w:tc>
        <w:tc>
          <w:tcPr>
            <w:tcW w:w="1027" w:type="dxa"/>
          </w:tcPr>
          <w:p w14:paraId="590F7858"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S</w:t>
            </w:r>
          </w:p>
        </w:tc>
        <w:tc>
          <w:tcPr>
            <w:tcW w:w="1050" w:type="dxa"/>
          </w:tcPr>
          <w:p w14:paraId="41889B4A" w14:textId="77777777" w:rsidR="00753DCB" w:rsidRPr="0051759A" w:rsidRDefault="00753DCB" w:rsidP="009F4D27">
            <w:pPr>
              <w:pStyle w:val="TableParagraph"/>
              <w:ind w:left="109"/>
              <w:rPr>
                <w:rFonts w:ascii="Aptos" w:hAnsi="Aptos"/>
                <w:sz w:val="24"/>
              </w:rPr>
            </w:pPr>
            <w:r w:rsidRPr="0051759A">
              <w:rPr>
                <w:rFonts w:ascii="Aptos" w:hAnsi="Aptos"/>
                <w:spacing w:val="-2"/>
                <w:sz w:val="24"/>
              </w:rPr>
              <w:t>3.3.2</w:t>
            </w:r>
          </w:p>
        </w:tc>
      </w:tr>
      <w:tr w:rsidR="00753DCB" w:rsidRPr="0051759A" w14:paraId="738CE047" w14:textId="77777777" w:rsidTr="009F4D27">
        <w:trPr>
          <w:trHeight w:val="477"/>
        </w:trPr>
        <w:tc>
          <w:tcPr>
            <w:tcW w:w="950" w:type="dxa"/>
            <w:shd w:val="clear" w:color="auto" w:fill="F1F1F1"/>
          </w:tcPr>
          <w:p w14:paraId="74146EE9" w14:textId="77777777" w:rsidR="00753DCB" w:rsidRPr="0051759A" w:rsidRDefault="00753DCB" w:rsidP="009F4D27">
            <w:pPr>
              <w:pStyle w:val="TableParagraph"/>
              <w:spacing w:line="275" w:lineRule="exact"/>
              <w:rPr>
                <w:rFonts w:ascii="Aptos" w:hAnsi="Aptos"/>
                <w:b/>
                <w:sz w:val="24"/>
              </w:rPr>
            </w:pPr>
            <w:r w:rsidRPr="0051759A">
              <w:rPr>
                <w:rFonts w:ascii="Aptos" w:hAnsi="Aptos"/>
                <w:b/>
                <w:spacing w:val="-4"/>
                <w:sz w:val="24"/>
              </w:rPr>
              <w:t>NFR8</w:t>
            </w:r>
          </w:p>
        </w:tc>
        <w:tc>
          <w:tcPr>
            <w:tcW w:w="6322" w:type="dxa"/>
            <w:shd w:val="clear" w:color="auto" w:fill="F1F1F1"/>
          </w:tcPr>
          <w:p w14:paraId="4EEFDB00" w14:textId="77777777" w:rsidR="00753DCB" w:rsidRPr="0051759A" w:rsidRDefault="00753DCB" w:rsidP="009F4D27">
            <w:pPr>
              <w:pStyle w:val="TableParagraph"/>
              <w:ind w:left="108"/>
              <w:rPr>
                <w:rFonts w:ascii="Aptos" w:hAnsi="Aptos"/>
                <w:sz w:val="24"/>
              </w:rPr>
            </w:pPr>
            <w:r w:rsidRPr="0051759A">
              <w:rPr>
                <w:rFonts w:ascii="Aptos" w:hAnsi="Aptos"/>
                <w:sz w:val="24"/>
              </w:rPr>
              <w:t>All</w:t>
            </w:r>
            <w:r w:rsidRPr="0051759A">
              <w:rPr>
                <w:rFonts w:ascii="Aptos" w:hAnsi="Aptos"/>
                <w:spacing w:val="-2"/>
                <w:sz w:val="24"/>
              </w:rPr>
              <w:t xml:space="preserve"> </w:t>
            </w:r>
            <w:r w:rsidRPr="0051759A">
              <w:rPr>
                <w:rFonts w:ascii="Aptos" w:hAnsi="Aptos"/>
                <w:sz w:val="24"/>
              </w:rPr>
              <w:t>data</w:t>
            </w:r>
            <w:r w:rsidRPr="0051759A">
              <w:rPr>
                <w:rFonts w:ascii="Aptos" w:hAnsi="Aptos"/>
                <w:spacing w:val="-2"/>
                <w:sz w:val="24"/>
              </w:rPr>
              <w:t xml:space="preserve"> </w:t>
            </w:r>
            <w:r w:rsidRPr="0051759A">
              <w:rPr>
                <w:rFonts w:ascii="Aptos" w:hAnsi="Aptos"/>
                <w:sz w:val="24"/>
              </w:rPr>
              <w:t>transmission</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 xml:space="preserve">encrypted </w:t>
            </w:r>
            <w:r w:rsidRPr="0051759A">
              <w:rPr>
                <w:rFonts w:ascii="Aptos" w:hAnsi="Aptos"/>
                <w:spacing w:val="-2"/>
                <w:sz w:val="24"/>
              </w:rPr>
              <w:t>(HTTPS/TLS).</w:t>
            </w:r>
          </w:p>
        </w:tc>
        <w:tc>
          <w:tcPr>
            <w:tcW w:w="1027" w:type="dxa"/>
            <w:shd w:val="clear" w:color="auto" w:fill="F1F1F1"/>
          </w:tcPr>
          <w:p w14:paraId="62B180AA" w14:textId="77777777" w:rsidR="00753DCB" w:rsidRPr="0051759A" w:rsidRDefault="00753DCB" w:rsidP="009F4D27">
            <w:pPr>
              <w:pStyle w:val="TableParagraph"/>
              <w:ind w:left="108"/>
              <w:rPr>
                <w:rFonts w:ascii="Aptos" w:hAnsi="Aptos"/>
                <w:sz w:val="24"/>
              </w:rPr>
            </w:pPr>
            <w:r w:rsidRPr="0051759A">
              <w:rPr>
                <w:rFonts w:ascii="Aptos" w:hAnsi="Aptos"/>
                <w:spacing w:val="-10"/>
                <w:sz w:val="24"/>
              </w:rPr>
              <w:t>M</w:t>
            </w:r>
          </w:p>
        </w:tc>
        <w:tc>
          <w:tcPr>
            <w:tcW w:w="1050" w:type="dxa"/>
            <w:shd w:val="clear" w:color="auto" w:fill="F1F1F1"/>
          </w:tcPr>
          <w:p w14:paraId="4EA1E8A7"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p w14:paraId="346721EA" w14:textId="77777777" w:rsidR="00753DCB" w:rsidRPr="0051759A" w:rsidRDefault="00753DCB" w:rsidP="009F4D27">
            <w:pPr>
              <w:pStyle w:val="TableParagraph"/>
              <w:ind w:left="109"/>
              <w:rPr>
                <w:rFonts w:ascii="Aptos" w:hAnsi="Aptos"/>
                <w:sz w:val="24"/>
              </w:rPr>
            </w:pPr>
          </w:p>
        </w:tc>
      </w:tr>
      <w:tr w:rsidR="00753DCB" w:rsidRPr="0051759A" w14:paraId="60CA4971" w14:textId="77777777" w:rsidTr="009F4D27">
        <w:trPr>
          <w:trHeight w:val="477"/>
        </w:trPr>
        <w:tc>
          <w:tcPr>
            <w:tcW w:w="950" w:type="dxa"/>
            <w:shd w:val="clear" w:color="auto" w:fill="F1F1F1"/>
          </w:tcPr>
          <w:p w14:paraId="7E84EE90" w14:textId="77777777" w:rsidR="00753DCB" w:rsidRPr="0051759A" w:rsidRDefault="00753DCB" w:rsidP="009F4D27">
            <w:pPr>
              <w:pStyle w:val="TableParagraph"/>
              <w:spacing w:line="275" w:lineRule="exact"/>
              <w:rPr>
                <w:rFonts w:ascii="Aptos" w:hAnsi="Aptos"/>
                <w:b/>
                <w:spacing w:val="-4"/>
                <w:sz w:val="24"/>
              </w:rPr>
            </w:pPr>
            <w:r w:rsidRPr="0051759A">
              <w:rPr>
                <w:rFonts w:ascii="Aptos" w:hAnsi="Aptos"/>
                <w:b/>
                <w:spacing w:val="-4"/>
                <w:sz w:val="24"/>
              </w:rPr>
              <w:t>NFR9</w:t>
            </w:r>
          </w:p>
        </w:tc>
        <w:tc>
          <w:tcPr>
            <w:tcW w:w="6322" w:type="dxa"/>
            <w:shd w:val="clear" w:color="auto" w:fill="F1F1F1"/>
          </w:tcPr>
          <w:p w14:paraId="4CC1045F" w14:textId="77777777" w:rsidR="00753DCB" w:rsidRPr="0051759A" w:rsidRDefault="00753DCB" w:rsidP="009F4D27">
            <w:pPr>
              <w:pStyle w:val="TableParagraph"/>
              <w:ind w:left="108"/>
              <w:rPr>
                <w:rFonts w:ascii="Aptos" w:hAnsi="Aptos"/>
                <w:sz w:val="24"/>
              </w:rPr>
            </w:pPr>
            <w:r w:rsidRPr="0051759A">
              <w:rPr>
                <w:rFonts w:ascii="Aptos" w:hAnsi="Aptos"/>
                <w:sz w:val="24"/>
              </w:rPr>
              <w:t>Passwords</w:t>
            </w:r>
            <w:r w:rsidRPr="0051759A">
              <w:rPr>
                <w:rFonts w:ascii="Aptos" w:hAnsi="Aptos"/>
                <w:spacing w:val="-3"/>
                <w:sz w:val="24"/>
              </w:rPr>
              <w:t xml:space="preserve"> </w:t>
            </w:r>
            <w:r w:rsidRPr="0051759A">
              <w:rPr>
                <w:rFonts w:ascii="Aptos" w:hAnsi="Aptos"/>
                <w:sz w:val="24"/>
              </w:rPr>
              <w:t>shall be securely</w:t>
            </w:r>
            <w:r w:rsidRPr="0051759A">
              <w:rPr>
                <w:rFonts w:ascii="Aptos" w:hAnsi="Aptos"/>
                <w:spacing w:val="-5"/>
                <w:sz w:val="24"/>
              </w:rPr>
              <w:t xml:space="preserve"> </w:t>
            </w:r>
            <w:r w:rsidRPr="0051759A">
              <w:rPr>
                <w:rFonts w:ascii="Aptos" w:hAnsi="Aptos"/>
                <w:sz w:val="24"/>
              </w:rPr>
              <w:t>hashed and</w:t>
            </w:r>
            <w:r w:rsidRPr="0051759A">
              <w:rPr>
                <w:rFonts w:ascii="Aptos" w:hAnsi="Aptos"/>
                <w:spacing w:val="1"/>
                <w:sz w:val="24"/>
              </w:rPr>
              <w:t xml:space="preserve"> </w:t>
            </w:r>
            <w:r w:rsidRPr="0051759A">
              <w:rPr>
                <w:rFonts w:ascii="Aptos" w:hAnsi="Aptos"/>
                <w:sz w:val="24"/>
              </w:rPr>
              <w:t xml:space="preserve">salted (not </w:t>
            </w:r>
            <w:r w:rsidRPr="0051759A">
              <w:rPr>
                <w:rFonts w:ascii="Aptos" w:hAnsi="Aptos"/>
                <w:spacing w:val="-2"/>
                <w:sz w:val="24"/>
              </w:rPr>
              <w:t>plaintext).</w:t>
            </w:r>
          </w:p>
        </w:tc>
        <w:tc>
          <w:tcPr>
            <w:tcW w:w="1027" w:type="dxa"/>
            <w:shd w:val="clear" w:color="auto" w:fill="F1F1F1"/>
          </w:tcPr>
          <w:p w14:paraId="23D1864F"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381A375A"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3583D2F1" w14:textId="77777777" w:rsidTr="009F4D27">
        <w:trPr>
          <w:trHeight w:val="477"/>
        </w:trPr>
        <w:tc>
          <w:tcPr>
            <w:tcW w:w="950" w:type="dxa"/>
            <w:shd w:val="clear" w:color="auto" w:fill="F1F1F1"/>
          </w:tcPr>
          <w:p w14:paraId="4B705468" w14:textId="77777777" w:rsidR="00753DCB" w:rsidRPr="0051759A" w:rsidRDefault="00753DCB" w:rsidP="009F4D27">
            <w:pPr>
              <w:pStyle w:val="TableParagraph"/>
              <w:spacing w:line="275" w:lineRule="exact"/>
              <w:rPr>
                <w:rFonts w:ascii="Aptos" w:hAnsi="Aptos"/>
                <w:b/>
                <w:spacing w:val="-4"/>
                <w:sz w:val="24"/>
              </w:rPr>
            </w:pPr>
            <w:r w:rsidRPr="0051759A">
              <w:rPr>
                <w:rFonts w:ascii="Aptos" w:hAnsi="Aptos"/>
                <w:b/>
                <w:spacing w:val="-2"/>
                <w:sz w:val="24"/>
              </w:rPr>
              <w:t>NFR10</w:t>
            </w:r>
          </w:p>
        </w:tc>
        <w:tc>
          <w:tcPr>
            <w:tcW w:w="6322" w:type="dxa"/>
            <w:shd w:val="clear" w:color="auto" w:fill="F1F1F1"/>
          </w:tcPr>
          <w:p w14:paraId="2F630A40" w14:textId="77777777" w:rsidR="00753DCB" w:rsidRPr="0051759A" w:rsidRDefault="00753DCB" w:rsidP="009F4D27">
            <w:pPr>
              <w:pStyle w:val="TableParagraph"/>
              <w:ind w:left="108"/>
              <w:rPr>
                <w:rFonts w:ascii="Aptos" w:hAnsi="Aptos"/>
                <w:sz w:val="24"/>
              </w:rPr>
            </w:pPr>
            <w:r w:rsidRPr="0051759A">
              <w:rPr>
                <w:rFonts w:ascii="Aptos" w:hAnsi="Aptos"/>
                <w:sz w:val="24"/>
              </w:rPr>
              <w:t>Enforce</w:t>
            </w:r>
            <w:r w:rsidRPr="0051759A">
              <w:rPr>
                <w:rFonts w:ascii="Aptos" w:hAnsi="Aptos"/>
                <w:spacing w:val="-3"/>
                <w:sz w:val="24"/>
              </w:rPr>
              <w:t xml:space="preserve"> </w:t>
            </w:r>
            <w:r w:rsidRPr="0051759A">
              <w:rPr>
                <w:rFonts w:ascii="Aptos" w:hAnsi="Aptos"/>
                <w:sz w:val="24"/>
              </w:rPr>
              <w:t>strict data</w:t>
            </w:r>
            <w:r w:rsidRPr="0051759A">
              <w:rPr>
                <w:rFonts w:ascii="Aptos" w:hAnsi="Aptos"/>
                <w:spacing w:val="-1"/>
                <w:sz w:val="24"/>
              </w:rPr>
              <w:t xml:space="preserve"> </w:t>
            </w:r>
            <w:r w:rsidRPr="0051759A">
              <w:rPr>
                <w:rFonts w:ascii="Aptos" w:hAnsi="Aptos"/>
                <w:sz w:val="24"/>
              </w:rPr>
              <w:t>segregation (users access only</w:t>
            </w:r>
            <w:r w:rsidRPr="0051759A">
              <w:rPr>
                <w:rFonts w:ascii="Aptos" w:hAnsi="Aptos"/>
                <w:spacing w:val="-5"/>
                <w:sz w:val="24"/>
              </w:rPr>
              <w:t xml:space="preserve"> </w:t>
            </w:r>
            <w:r w:rsidRPr="0051759A">
              <w:rPr>
                <w:rFonts w:ascii="Aptos" w:hAnsi="Aptos"/>
                <w:sz w:val="24"/>
              </w:rPr>
              <w:t xml:space="preserve">own </w:t>
            </w:r>
            <w:r w:rsidRPr="0051759A">
              <w:rPr>
                <w:rFonts w:ascii="Aptos" w:hAnsi="Aptos"/>
                <w:spacing w:val="-2"/>
                <w:sz w:val="24"/>
              </w:rPr>
              <w:t>data).</w:t>
            </w:r>
          </w:p>
        </w:tc>
        <w:tc>
          <w:tcPr>
            <w:tcW w:w="1027" w:type="dxa"/>
            <w:shd w:val="clear" w:color="auto" w:fill="F1F1F1"/>
          </w:tcPr>
          <w:p w14:paraId="058D0562"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E1422B3"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69B23A5D" w14:textId="77777777" w:rsidTr="009F4D27">
        <w:trPr>
          <w:trHeight w:val="477"/>
        </w:trPr>
        <w:tc>
          <w:tcPr>
            <w:tcW w:w="950" w:type="dxa"/>
            <w:shd w:val="clear" w:color="auto" w:fill="F1F1F1"/>
          </w:tcPr>
          <w:p w14:paraId="1D403DF2"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NFR17</w:t>
            </w:r>
          </w:p>
        </w:tc>
        <w:tc>
          <w:tcPr>
            <w:tcW w:w="6322" w:type="dxa"/>
            <w:shd w:val="clear" w:color="auto" w:fill="F1F1F1"/>
          </w:tcPr>
          <w:p w14:paraId="449530F3" w14:textId="77777777" w:rsidR="00753DCB" w:rsidRPr="0051759A" w:rsidRDefault="00753DCB" w:rsidP="009F4D27">
            <w:pPr>
              <w:pStyle w:val="TableParagraph"/>
              <w:ind w:left="108"/>
              <w:rPr>
                <w:rFonts w:ascii="Aptos" w:hAnsi="Aptos"/>
                <w:sz w:val="24"/>
              </w:rPr>
            </w:pPr>
            <w:r w:rsidRPr="0051759A">
              <w:rPr>
                <w:rFonts w:ascii="Aptos" w:hAnsi="Aptos"/>
                <w:sz w:val="24"/>
              </w:rPr>
              <w:t>Doctor</w:t>
            </w:r>
            <w:r w:rsidRPr="0051759A">
              <w:rPr>
                <w:rFonts w:ascii="Aptos" w:hAnsi="Aptos"/>
                <w:spacing w:val="-2"/>
                <w:sz w:val="24"/>
              </w:rPr>
              <w:t xml:space="preserve"> </w:t>
            </w:r>
            <w:r w:rsidRPr="0051759A">
              <w:rPr>
                <w:rFonts w:ascii="Aptos" w:hAnsi="Aptos"/>
                <w:sz w:val="24"/>
              </w:rPr>
              <w:t>access</w:t>
            </w:r>
            <w:r w:rsidRPr="0051759A">
              <w:rPr>
                <w:rFonts w:ascii="Aptos" w:hAnsi="Aptos"/>
                <w:spacing w:val="-1"/>
                <w:sz w:val="24"/>
              </w:rPr>
              <w:t xml:space="preserve"> </w:t>
            </w:r>
            <w:r w:rsidRPr="0051759A">
              <w:rPr>
                <w:rFonts w:ascii="Aptos" w:hAnsi="Aptos"/>
                <w:sz w:val="24"/>
              </w:rPr>
              <w:t>restricted</w:t>
            </w:r>
            <w:r w:rsidRPr="0051759A">
              <w:rPr>
                <w:rFonts w:ascii="Aptos" w:hAnsi="Aptos"/>
                <w:spacing w:val="-1"/>
                <w:sz w:val="24"/>
              </w:rPr>
              <w:t xml:space="preserve"> </w:t>
            </w:r>
            <w:r w:rsidRPr="0051759A">
              <w:rPr>
                <w:rFonts w:ascii="Aptos" w:hAnsi="Aptos"/>
                <w:sz w:val="24"/>
              </w:rPr>
              <w:t>to</w:t>
            </w:r>
            <w:r w:rsidRPr="0051759A">
              <w:rPr>
                <w:rFonts w:ascii="Aptos" w:hAnsi="Aptos"/>
                <w:spacing w:val="-1"/>
                <w:sz w:val="24"/>
              </w:rPr>
              <w:t xml:space="preserve"> </w:t>
            </w:r>
            <w:r w:rsidRPr="0051759A">
              <w:rPr>
                <w:rFonts w:ascii="Aptos" w:hAnsi="Aptos"/>
                <w:sz w:val="24"/>
              </w:rPr>
              <w:t>linked/authorized</w:t>
            </w:r>
            <w:r w:rsidRPr="0051759A">
              <w:rPr>
                <w:rFonts w:ascii="Aptos" w:hAnsi="Aptos"/>
                <w:spacing w:val="-1"/>
                <w:sz w:val="24"/>
              </w:rPr>
              <w:t xml:space="preserve"> </w:t>
            </w:r>
            <w:r w:rsidRPr="0051759A">
              <w:rPr>
                <w:rFonts w:ascii="Aptos" w:hAnsi="Aptos"/>
                <w:spacing w:val="-2"/>
                <w:sz w:val="24"/>
              </w:rPr>
              <w:t>patients.</w:t>
            </w:r>
          </w:p>
        </w:tc>
        <w:tc>
          <w:tcPr>
            <w:tcW w:w="1027" w:type="dxa"/>
            <w:shd w:val="clear" w:color="auto" w:fill="F1F1F1"/>
          </w:tcPr>
          <w:p w14:paraId="2A83B16C"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193A393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38654E87" w14:textId="77777777" w:rsidTr="009F4D27">
        <w:trPr>
          <w:trHeight w:val="477"/>
        </w:trPr>
        <w:tc>
          <w:tcPr>
            <w:tcW w:w="950" w:type="dxa"/>
            <w:shd w:val="clear" w:color="auto" w:fill="F1F1F1"/>
          </w:tcPr>
          <w:p w14:paraId="7575E8E2"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NFR11</w:t>
            </w:r>
          </w:p>
        </w:tc>
        <w:tc>
          <w:tcPr>
            <w:tcW w:w="6322" w:type="dxa"/>
            <w:shd w:val="clear" w:color="auto" w:fill="F1F1F1"/>
          </w:tcPr>
          <w:p w14:paraId="477423E8" w14:textId="77777777" w:rsidR="00753DCB" w:rsidRPr="0051759A" w:rsidRDefault="00753DCB" w:rsidP="009F4D27">
            <w:pPr>
              <w:pStyle w:val="TableParagraph"/>
              <w:ind w:left="108"/>
              <w:rPr>
                <w:rFonts w:ascii="Aptos" w:hAnsi="Aptos"/>
                <w:sz w:val="24"/>
              </w:rPr>
            </w:pPr>
            <w:r w:rsidRPr="0051759A">
              <w:rPr>
                <w:rFonts w:ascii="Aptos" w:hAnsi="Aptos"/>
                <w:sz w:val="24"/>
              </w:rPr>
              <w:t>All</w:t>
            </w:r>
            <w:r w:rsidRPr="0051759A">
              <w:rPr>
                <w:rFonts w:ascii="Aptos" w:hAnsi="Aptos"/>
                <w:spacing w:val="-1"/>
                <w:sz w:val="24"/>
              </w:rPr>
              <w:t xml:space="preserve"> </w:t>
            </w:r>
            <w:r w:rsidRPr="0051759A">
              <w:rPr>
                <w:rFonts w:ascii="Aptos" w:hAnsi="Aptos"/>
                <w:sz w:val="24"/>
              </w:rPr>
              <w:t>relevant</w:t>
            </w:r>
            <w:r w:rsidRPr="0051759A">
              <w:rPr>
                <w:rFonts w:ascii="Aptos" w:hAnsi="Aptos"/>
                <w:spacing w:val="-13"/>
                <w:sz w:val="24"/>
              </w:rPr>
              <w:t xml:space="preserve"> </w:t>
            </w:r>
            <w:r w:rsidRPr="0051759A">
              <w:rPr>
                <w:rFonts w:ascii="Aptos" w:hAnsi="Aptos"/>
                <w:sz w:val="24"/>
              </w:rPr>
              <w:t>API</w:t>
            </w:r>
            <w:r w:rsidRPr="0051759A">
              <w:rPr>
                <w:rFonts w:ascii="Aptos" w:hAnsi="Aptos"/>
                <w:spacing w:val="-4"/>
                <w:sz w:val="24"/>
              </w:rPr>
              <w:t xml:space="preserve"> </w:t>
            </w:r>
            <w:r w:rsidRPr="0051759A">
              <w:rPr>
                <w:rFonts w:ascii="Aptos" w:hAnsi="Aptos"/>
                <w:sz w:val="24"/>
              </w:rPr>
              <w:t>endpoints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require</w:t>
            </w:r>
            <w:r w:rsidRPr="0051759A">
              <w:rPr>
                <w:rFonts w:ascii="Aptos" w:hAnsi="Aptos"/>
                <w:spacing w:val="-2"/>
                <w:sz w:val="24"/>
              </w:rPr>
              <w:t xml:space="preserve"> authentication.</w:t>
            </w:r>
          </w:p>
        </w:tc>
        <w:tc>
          <w:tcPr>
            <w:tcW w:w="1027" w:type="dxa"/>
            <w:shd w:val="clear" w:color="auto" w:fill="F1F1F1"/>
          </w:tcPr>
          <w:p w14:paraId="4D925438"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1B5D97D"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557DCD1F" w14:textId="77777777" w:rsidTr="009F4D27">
        <w:trPr>
          <w:trHeight w:val="477"/>
        </w:trPr>
        <w:tc>
          <w:tcPr>
            <w:tcW w:w="950" w:type="dxa"/>
            <w:shd w:val="clear" w:color="auto" w:fill="F1F1F1"/>
          </w:tcPr>
          <w:p w14:paraId="21825AC7"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NFR12</w:t>
            </w:r>
          </w:p>
        </w:tc>
        <w:tc>
          <w:tcPr>
            <w:tcW w:w="6322" w:type="dxa"/>
            <w:shd w:val="clear" w:color="auto" w:fill="F1F1F1"/>
          </w:tcPr>
          <w:p w14:paraId="20E14495" w14:textId="77777777" w:rsidR="00753DCB" w:rsidRPr="0051759A" w:rsidRDefault="00753DCB" w:rsidP="009F4D27">
            <w:pPr>
              <w:pStyle w:val="TableParagraph"/>
              <w:ind w:left="108"/>
              <w:rPr>
                <w:rFonts w:ascii="Aptos" w:hAnsi="Aptos"/>
                <w:sz w:val="24"/>
              </w:rPr>
            </w:pPr>
            <w:r w:rsidRPr="0051759A">
              <w:rPr>
                <w:rFonts w:ascii="Aptos" w:hAnsi="Aptos"/>
                <w:sz w:val="24"/>
              </w:rPr>
              <w:t>Input</w:t>
            </w:r>
            <w:r w:rsidRPr="0051759A">
              <w:rPr>
                <w:rFonts w:ascii="Aptos" w:hAnsi="Aptos"/>
                <w:spacing w:val="-4"/>
                <w:sz w:val="24"/>
              </w:rPr>
              <w:t xml:space="preserve"> </w:t>
            </w:r>
            <w:r w:rsidRPr="0051759A">
              <w:rPr>
                <w:rFonts w:ascii="Aptos" w:hAnsi="Aptos"/>
                <w:sz w:val="24"/>
              </w:rPr>
              <w:t>data</w:t>
            </w:r>
            <w:r w:rsidRPr="0051759A">
              <w:rPr>
                <w:rFonts w:ascii="Aptos" w:hAnsi="Aptos"/>
                <w:spacing w:val="-2"/>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2"/>
                <w:sz w:val="24"/>
              </w:rPr>
              <w:t xml:space="preserve"> </w:t>
            </w:r>
            <w:r w:rsidRPr="0051759A">
              <w:rPr>
                <w:rFonts w:ascii="Aptos" w:hAnsi="Aptos"/>
                <w:sz w:val="24"/>
              </w:rPr>
              <w:t>sanitized/validated</w:t>
            </w:r>
            <w:r w:rsidRPr="0051759A">
              <w:rPr>
                <w:rFonts w:ascii="Aptos" w:hAnsi="Aptos"/>
                <w:spacing w:val="-1"/>
                <w:sz w:val="24"/>
              </w:rPr>
              <w:t xml:space="preserve"> </w:t>
            </w:r>
            <w:r w:rsidRPr="0051759A">
              <w:rPr>
                <w:rFonts w:ascii="Aptos" w:hAnsi="Aptos"/>
                <w:sz w:val="24"/>
              </w:rPr>
              <w:t>(client</w:t>
            </w:r>
            <w:r w:rsidRPr="0051759A">
              <w:rPr>
                <w:rFonts w:ascii="Aptos" w:hAnsi="Aptos"/>
                <w:spacing w:val="1"/>
                <w:sz w:val="24"/>
              </w:rPr>
              <w:t xml:space="preserve"> </w:t>
            </w:r>
            <w:r w:rsidRPr="0051759A">
              <w:rPr>
                <w:rFonts w:ascii="Aptos" w:hAnsi="Aptos"/>
                <w:sz w:val="24"/>
              </w:rPr>
              <w:t>&amp;</w:t>
            </w:r>
            <w:r w:rsidRPr="0051759A">
              <w:rPr>
                <w:rFonts w:ascii="Aptos" w:hAnsi="Aptos"/>
                <w:spacing w:val="-3"/>
                <w:sz w:val="24"/>
              </w:rPr>
              <w:t xml:space="preserve"> </w:t>
            </w:r>
            <w:r w:rsidRPr="0051759A">
              <w:rPr>
                <w:rFonts w:ascii="Aptos" w:hAnsi="Aptos"/>
                <w:spacing w:val="-2"/>
                <w:sz w:val="24"/>
              </w:rPr>
              <w:t>server).</w:t>
            </w:r>
          </w:p>
        </w:tc>
        <w:tc>
          <w:tcPr>
            <w:tcW w:w="1027" w:type="dxa"/>
            <w:shd w:val="clear" w:color="auto" w:fill="F1F1F1"/>
          </w:tcPr>
          <w:p w14:paraId="7D10DC1F"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AD982D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3.3.3</w:t>
            </w:r>
          </w:p>
        </w:tc>
      </w:tr>
      <w:tr w:rsidR="00753DCB" w:rsidRPr="0051759A" w14:paraId="27478EC0" w14:textId="77777777" w:rsidTr="009F4D27">
        <w:trPr>
          <w:trHeight w:val="477"/>
        </w:trPr>
        <w:tc>
          <w:tcPr>
            <w:tcW w:w="950" w:type="dxa"/>
            <w:shd w:val="clear" w:color="auto" w:fill="F1F1F1"/>
          </w:tcPr>
          <w:p w14:paraId="5632F5A1"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NFR13</w:t>
            </w:r>
          </w:p>
        </w:tc>
        <w:tc>
          <w:tcPr>
            <w:tcW w:w="6322" w:type="dxa"/>
            <w:shd w:val="clear" w:color="auto" w:fill="F1F1F1"/>
          </w:tcPr>
          <w:p w14:paraId="7C05F362" w14:textId="77777777" w:rsidR="00753DCB" w:rsidRPr="0051759A" w:rsidRDefault="00753DCB" w:rsidP="009F4D27">
            <w:pPr>
              <w:pStyle w:val="TableParagraph"/>
              <w:ind w:left="108"/>
              <w:rPr>
                <w:rFonts w:ascii="Aptos" w:hAnsi="Aptos"/>
                <w:sz w:val="24"/>
              </w:rPr>
            </w:pPr>
            <w:r w:rsidRPr="0051759A">
              <w:rPr>
                <w:rFonts w:ascii="Aptos" w:hAnsi="Aptos"/>
                <w:sz w:val="24"/>
              </w:rPr>
              <w:t>Core</w:t>
            </w:r>
            <w:r w:rsidRPr="0051759A">
              <w:rPr>
                <w:rFonts w:ascii="Aptos" w:hAnsi="Aptos"/>
                <w:spacing w:val="-5"/>
                <w:sz w:val="24"/>
              </w:rPr>
              <w:t xml:space="preserve"> </w:t>
            </w:r>
            <w:r w:rsidRPr="0051759A">
              <w:rPr>
                <w:rFonts w:ascii="Aptos" w:hAnsi="Aptos"/>
                <w:sz w:val="24"/>
              </w:rPr>
              <w:t>functionalities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aim</w:t>
            </w:r>
            <w:r w:rsidRPr="0051759A">
              <w:rPr>
                <w:rFonts w:ascii="Aptos" w:hAnsi="Aptos"/>
                <w:spacing w:val="-1"/>
                <w:sz w:val="24"/>
              </w:rPr>
              <w:t xml:space="preserve"> </w:t>
            </w:r>
            <w:r w:rsidRPr="0051759A">
              <w:rPr>
                <w:rFonts w:ascii="Aptos" w:hAnsi="Aptos"/>
                <w:sz w:val="24"/>
              </w:rPr>
              <w:t>for</w:t>
            </w:r>
            <w:r w:rsidRPr="0051759A">
              <w:rPr>
                <w:rFonts w:ascii="Aptos" w:hAnsi="Aptos"/>
                <w:spacing w:val="-2"/>
                <w:sz w:val="24"/>
              </w:rPr>
              <w:t xml:space="preserve"> </w:t>
            </w:r>
            <w:r w:rsidRPr="0051759A">
              <w:rPr>
                <w:rFonts w:ascii="Aptos" w:hAnsi="Aptos"/>
                <w:sz w:val="24"/>
              </w:rPr>
              <w:t>high</w:t>
            </w:r>
            <w:r w:rsidRPr="0051759A">
              <w:rPr>
                <w:rFonts w:ascii="Aptos" w:hAnsi="Aptos"/>
                <w:spacing w:val="1"/>
                <w:sz w:val="24"/>
              </w:rPr>
              <w:t xml:space="preserve"> </w:t>
            </w:r>
            <w:r w:rsidRPr="0051759A">
              <w:rPr>
                <w:rFonts w:ascii="Aptos" w:hAnsi="Aptos"/>
                <w:sz w:val="24"/>
              </w:rPr>
              <w:t>availability</w:t>
            </w:r>
            <w:r w:rsidRPr="0051759A">
              <w:rPr>
                <w:rFonts w:ascii="Aptos" w:hAnsi="Aptos"/>
                <w:spacing w:val="-3"/>
                <w:sz w:val="24"/>
              </w:rPr>
              <w:t xml:space="preserve"> </w:t>
            </w:r>
            <w:r w:rsidRPr="0051759A">
              <w:rPr>
                <w:rFonts w:ascii="Aptos" w:hAnsi="Aptos"/>
                <w:spacing w:val="-2"/>
                <w:sz w:val="24"/>
              </w:rPr>
              <w:t>(~99%).</w:t>
            </w:r>
          </w:p>
        </w:tc>
        <w:tc>
          <w:tcPr>
            <w:tcW w:w="1027" w:type="dxa"/>
            <w:shd w:val="clear" w:color="auto" w:fill="F1F1F1"/>
          </w:tcPr>
          <w:p w14:paraId="0B56E4E6"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1F980D6B"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6F998DAE" w14:textId="77777777" w:rsidTr="009F4D27">
        <w:trPr>
          <w:trHeight w:val="477"/>
        </w:trPr>
        <w:tc>
          <w:tcPr>
            <w:tcW w:w="950" w:type="dxa"/>
            <w:shd w:val="clear" w:color="auto" w:fill="F1F1F1"/>
          </w:tcPr>
          <w:p w14:paraId="7F3C1D29"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NFR14</w:t>
            </w:r>
          </w:p>
        </w:tc>
        <w:tc>
          <w:tcPr>
            <w:tcW w:w="6322" w:type="dxa"/>
            <w:shd w:val="clear" w:color="auto" w:fill="F1F1F1"/>
          </w:tcPr>
          <w:p w14:paraId="40379DB0" w14:textId="77777777" w:rsidR="00753DCB" w:rsidRPr="0051759A" w:rsidRDefault="00753DCB" w:rsidP="009F4D27">
            <w:pPr>
              <w:pStyle w:val="TableParagraph"/>
              <w:ind w:left="108"/>
              <w:rPr>
                <w:rFonts w:ascii="Aptos" w:hAnsi="Aptos"/>
                <w:sz w:val="24"/>
              </w:rPr>
            </w:pPr>
            <w:r w:rsidRPr="0051759A">
              <w:rPr>
                <w:rFonts w:ascii="Aptos" w:hAnsi="Aptos"/>
                <w:sz w:val="24"/>
              </w:rPr>
              <w:t>Chat</w:t>
            </w:r>
            <w:r w:rsidRPr="0051759A">
              <w:rPr>
                <w:rFonts w:ascii="Aptos" w:hAnsi="Aptos"/>
                <w:spacing w:val="-3"/>
                <w:sz w:val="24"/>
              </w:rPr>
              <w:t xml:space="preserve"> </w:t>
            </w:r>
            <w:r w:rsidRPr="0051759A">
              <w:rPr>
                <w:rFonts w:ascii="Aptos" w:hAnsi="Aptos"/>
                <w:sz w:val="24"/>
              </w:rPr>
              <w:t>messages shall</w:t>
            </w:r>
            <w:r w:rsidRPr="0051759A">
              <w:rPr>
                <w:rFonts w:ascii="Aptos" w:hAnsi="Aptos"/>
                <w:spacing w:val="-1"/>
                <w:sz w:val="24"/>
              </w:rPr>
              <w:t xml:space="preserve"> </w:t>
            </w:r>
            <w:r w:rsidRPr="0051759A">
              <w:rPr>
                <w:rFonts w:ascii="Aptos" w:hAnsi="Aptos"/>
                <w:sz w:val="24"/>
              </w:rPr>
              <w:t>be reliably</w:t>
            </w:r>
            <w:r w:rsidRPr="0051759A">
              <w:rPr>
                <w:rFonts w:ascii="Aptos" w:hAnsi="Aptos"/>
                <w:spacing w:val="-5"/>
                <w:sz w:val="24"/>
              </w:rPr>
              <w:t xml:space="preserve"> </w:t>
            </w:r>
            <w:r w:rsidRPr="0051759A">
              <w:rPr>
                <w:rFonts w:ascii="Aptos" w:hAnsi="Aptos"/>
                <w:sz w:val="24"/>
              </w:rPr>
              <w:t>persisted</w:t>
            </w:r>
            <w:r w:rsidRPr="0051759A">
              <w:rPr>
                <w:rFonts w:ascii="Aptos" w:hAnsi="Aptos"/>
                <w:spacing w:val="-1"/>
                <w:sz w:val="24"/>
              </w:rPr>
              <w:t xml:space="preserve"> </w:t>
            </w:r>
            <w:r w:rsidRPr="0051759A">
              <w:rPr>
                <w:rFonts w:ascii="Aptos" w:hAnsi="Aptos"/>
                <w:sz w:val="24"/>
              </w:rPr>
              <w:t>(no</w:t>
            </w:r>
            <w:r w:rsidRPr="0051759A">
              <w:rPr>
                <w:rFonts w:ascii="Aptos" w:hAnsi="Aptos"/>
                <w:spacing w:val="-1"/>
                <w:sz w:val="24"/>
              </w:rPr>
              <w:t xml:space="preserve"> </w:t>
            </w:r>
            <w:r w:rsidRPr="0051759A">
              <w:rPr>
                <w:rFonts w:ascii="Aptos" w:hAnsi="Aptos"/>
                <w:sz w:val="24"/>
              </w:rPr>
              <w:t>data</w:t>
            </w:r>
            <w:r w:rsidRPr="0051759A">
              <w:rPr>
                <w:rFonts w:ascii="Aptos" w:hAnsi="Aptos"/>
                <w:spacing w:val="1"/>
                <w:sz w:val="24"/>
              </w:rPr>
              <w:t xml:space="preserve"> </w:t>
            </w:r>
            <w:r w:rsidRPr="0051759A">
              <w:rPr>
                <w:rFonts w:ascii="Aptos" w:hAnsi="Aptos"/>
                <w:spacing w:val="-2"/>
                <w:sz w:val="24"/>
              </w:rPr>
              <w:t>loss).</w:t>
            </w:r>
          </w:p>
        </w:tc>
        <w:tc>
          <w:tcPr>
            <w:tcW w:w="1027" w:type="dxa"/>
            <w:shd w:val="clear" w:color="auto" w:fill="F1F1F1"/>
          </w:tcPr>
          <w:p w14:paraId="30A94314"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687F1D72"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70760E2E" w14:textId="77777777" w:rsidTr="009F4D27">
        <w:trPr>
          <w:trHeight w:val="477"/>
        </w:trPr>
        <w:tc>
          <w:tcPr>
            <w:tcW w:w="950" w:type="dxa"/>
            <w:shd w:val="clear" w:color="auto" w:fill="F1F1F1"/>
          </w:tcPr>
          <w:p w14:paraId="70DD424C"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NFR20</w:t>
            </w:r>
          </w:p>
        </w:tc>
        <w:tc>
          <w:tcPr>
            <w:tcW w:w="6322" w:type="dxa"/>
            <w:shd w:val="clear" w:color="auto" w:fill="F1F1F1"/>
          </w:tcPr>
          <w:p w14:paraId="734541A3" w14:textId="77777777" w:rsidR="00753DCB" w:rsidRPr="0051759A" w:rsidRDefault="00753DCB" w:rsidP="009F4D27">
            <w:pPr>
              <w:pStyle w:val="TableParagraph"/>
              <w:ind w:left="108"/>
              <w:rPr>
                <w:rFonts w:ascii="Aptos" w:hAnsi="Aptos"/>
                <w:sz w:val="24"/>
              </w:rPr>
            </w:pPr>
            <w:r w:rsidRPr="0051759A">
              <w:rPr>
                <w:rFonts w:ascii="Aptos" w:hAnsi="Aptos"/>
                <w:sz w:val="24"/>
              </w:rPr>
              <w:t>Implemented</w:t>
            </w:r>
            <w:r w:rsidRPr="0051759A">
              <w:rPr>
                <w:rFonts w:ascii="Aptos" w:hAnsi="Aptos"/>
                <w:spacing w:val="-2"/>
                <w:sz w:val="24"/>
              </w:rPr>
              <w:t xml:space="preserve"> </w:t>
            </w:r>
            <w:r w:rsidRPr="0051759A">
              <w:rPr>
                <w:rFonts w:ascii="Aptos" w:hAnsi="Aptos"/>
                <w:sz w:val="24"/>
              </w:rPr>
              <w:t>notifications</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be</w:t>
            </w:r>
            <w:r w:rsidRPr="0051759A">
              <w:rPr>
                <w:rFonts w:ascii="Aptos" w:hAnsi="Aptos"/>
                <w:spacing w:val="-3"/>
                <w:sz w:val="24"/>
              </w:rPr>
              <w:t xml:space="preserve"> </w:t>
            </w:r>
            <w:r w:rsidRPr="0051759A">
              <w:rPr>
                <w:rFonts w:ascii="Aptos" w:hAnsi="Aptos"/>
                <w:sz w:val="24"/>
              </w:rPr>
              <w:t xml:space="preserve">delivered </w:t>
            </w:r>
            <w:r w:rsidRPr="0051759A">
              <w:rPr>
                <w:rFonts w:ascii="Aptos" w:hAnsi="Aptos"/>
                <w:spacing w:val="-2"/>
                <w:sz w:val="24"/>
              </w:rPr>
              <w:t>reliably.</w:t>
            </w:r>
          </w:p>
        </w:tc>
        <w:tc>
          <w:tcPr>
            <w:tcW w:w="1027" w:type="dxa"/>
            <w:shd w:val="clear" w:color="auto" w:fill="F1F1F1"/>
          </w:tcPr>
          <w:p w14:paraId="42F3F6F0"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24551E3F"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3.3.4</w:t>
            </w:r>
          </w:p>
        </w:tc>
      </w:tr>
      <w:tr w:rsidR="00753DCB" w:rsidRPr="0051759A" w14:paraId="3067E76D" w14:textId="77777777" w:rsidTr="009F4D27">
        <w:trPr>
          <w:trHeight w:val="477"/>
        </w:trPr>
        <w:tc>
          <w:tcPr>
            <w:tcW w:w="950" w:type="dxa"/>
            <w:shd w:val="clear" w:color="auto" w:fill="F1F1F1"/>
          </w:tcPr>
          <w:p w14:paraId="7C0AFCDC"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NFR15</w:t>
            </w:r>
          </w:p>
        </w:tc>
        <w:tc>
          <w:tcPr>
            <w:tcW w:w="6322" w:type="dxa"/>
            <w:shd w:val="clear" w:color="auto" w:fill="F1F1F1"/>
          </w:tcPr>
          <w:p w14:paraId="4C937164" w14:textId="77777777" w:rsidR="00753DCB" w:rsidRPr="0051759A" w:rsidRDefault="00753DCB" w:rsidP="009F4D27">
            <w:pPr>
              <w:pStyle w:val="TableParagraph"/>
              <w:ind w:left="108"/>
              <w:rPr>
                <w:rFonts w:ascii="Aptos" w:hAnsi="Aptos"/>
                <w:sz w:val="24"/>
              </w:rPr>
            </w:pPr>
            <w:r w:rsidRPr="0051759A">
              <w:rPr>
                <w:rFonts w:ascii="Aptos" w:hAnsi="Aptos"/>
                <w:sz w:val="24"/>
              </w:rPr>
              <w:t>Source</w:t>
            </w:r>
            <w:r w:rsidRPr="0051759A">
              <w:rPr>
                <w:rFonts w:ascii="Aptos" w:hAnsi="Aptos"/>
                <w:spacing w:val="-2"/>
                <w:sz w:val="24"/>
              </w:rPr>
              <w:t xml:space="preserve"> </w:t>
            </w:r>
            <w:r w:rsidRPr="0051759A">
              <w:rPr>
                <w:rFonts w:ascii="Aptos" w:hAnsi="Aptos"/>
                <w:sz w:val="24"/>
              </w:rPr>
              <w:t>code</w:t>
            </w:r>
            <w:r w:rsidRPr="0051759A">
              <w:rPr>
                <w:rFonts w:ascii="Aptos" w:hAnsi="Aptos"/>
                <w:spacing w:val="-1"/>
                <w:sz w:val="24"/>
              </w:rPr>
              <w:t xml:space="preserve"> </w:t>
            </w:r>
            <w:r w:rsidRPr="0051759A">
              <w:rPr>
                <w:rFonts w:ascii="Aptos" w:hAnsi="Aptos"/>
                <w:sz w:val="24"/>
              </w:rPr>
              <w:t>shall</w:t>
            </w:r>
            <w:r w:rsidRPr="0051759A">
              <w:rPr>
                <w:rFonts w:ascii="Aptos" w:hAnsi="Aptos"/>
                <w:spacing w:val="-1"/>
                <w:sz w:val="24"/>
              </w:rPr>
              <w:t xml:space="preserve"> </w:t>
            </w:r>
            <w:r w:rsidRPr="0051759A">
              <w:rPr>
                <w:rFonts w:ascii="Aptos" w:hAnsi="Aptos"/>
                <w:sz w:val="24"/>
              </w:rPr>
              <w:t>adhere to coding</w:t>
            </w:r>
            <w:r w:rsidRPr="0051759A">
              <w:rPr>
                <w:rFonts w:ascii="Aptos" w:hAnsi="Aptos"/>
                <w:spacing w:val="-3"/>
                <w:sz w:val="24"/>
              </w:rPr>
              <w:t xml:space="preserve"> </w:t>
            </w:r>
            <w:r w:rsidRPr="0051759A">
              <w:rPr>
                <w:rFonts w:ascii="Aptos" w:hAnsi="Aptos"/>
                <w:spacing w:val="-2"/>
                <w:sz w:val="24"/>
              </w:rPr>
              <w:t>standards/comments.</w:t>
            </w:r>
          </w:p>
        </w:tc>
        <w:tc>
          <w:tcPr>
            <w:tcW w:w="1027" w:type="dxa"/>
            <w:shd w:val="clear" w:color="auto" w:fill="F1F1F1"/>
          </w:tcPr>
          <w:p w14:paraId="4F71F1B4"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S</w:t>
            </w:r>
          </w:p>
        </w:tc>
        <w:tc>
          <w:tcPr>
            <w:tcW w:w="1050" w:type="dxa"/>
            <w:shd w:val="clear" w:color="auto" w:fill="F1F1F1"/>
          </w:tcPr>
          <w:p w14:paraId="61526134"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3.3.5</w:t>
            </w:r>
          </w:p>
        </w:tc>
      </w:tr>
      <w:tr w:rsidR="00753DCB" w:rsidRPr="0051759A" w14:paraId="5DC32004" w14:textId="77777777" w:rsidTr="009F4D27">
        <w:trPr>
          <w:trHeight w:val="477"/>
        </w:trPr>
        <w:tc>
          <w:tcPr>
            <w:tcW w:w="950" w:type="dxa"/>
            <w:shd w:val="clear" w:color="auto" w:fill="F1F1F1"/>
          </w:tcPr>
          <w:p w14:paraId="1D260AC7" w14:textId="77777777" w:rsidR="00753DCB" w:rsidRPr="0051759A" w:rsidRDefault="00753DCB" w:rsidP="009F4D27">
            <w:pPr>
              <w:pStyle w:val="TableParagraph"/>
              <w:spacing w:line="275" w:lineRule="exact"/>
              <w:rPr>
                <w:rFonts w:ascii="Aptos" w:hAnsi="Aptos"/>
                <w:b/>
                <w:spacing w:val="-2"/>
                <w:sz w:val="24"/>
              </w:rPr>
            </w:pPr>
            <w:r w:rsidRPr="0051759A">
              <w:rPr>
                <w:rFonts w:ascii="Aptos" w:hAnsi="Aptos"/>
                <w:b/>
                <w:spacing w:val="-2"/>
                <w:sz w:val="24"/>
              </w:rPr>
              <w:t>NFR16</w:t>
            </w:r>
          </w:p>
        </w:tc>
        <w:tc>
          <w:tcPr>
            <w:tcW w:w="6322" w:type="dxa"/>
            <w:shd w:val="clear" w:color="auto" w:fill="F1F1F1"/>
          </w:tcPr>
          <w:p w14:paraId="57784763" w14:textId="77777777" w:rsidR="00753DCB" w:rsidRPr="0051759A" w:rsidRDefault="00753DCB" w:rsidP="009F4D27">
            <w:pPr>
              <w:pStyle w:val="TableParagraph"/>
              <w:ind w:left="108"/>
              <w:rPr>
                <w:rFonts w:ascii="Aptos" w:hAnsi="Aptos"/>
                <w:sz w:val="24"/>
              </w:rPr>
            </w:pPr>
            <w:r w:rsidRPr="0051759A">
              <w:rPr>
                <w:rFonts w:ascii="Aptos" w:hAnsi="Aptos"/>
                <w:sz w:val="24"/>
              </w:rPr>
              <w:t>Web</w:t>
            </w:r>
            <w:r w:rsidRPr="0051759A">
              <w:rPr>
                <w:rFonts w:ascii="Aptos" w:hAnsi="Aptos"/>
                <w:spacing w:val="-5"/>
                <w:sz w:val="24"/>
              </w:rPr>
              <w:t xml:space="preserve"> </w:t>
            </w:r>
            <w:r w:rsidRPr="0051759A">
              <w:rPr>
                <w:rFonts w:ascii="Aptos" w:hAnsi="Aptos"/>
                <w:sz w:val="24"/>
              </w:rPr>
              <w:t>app</w:t>
            </w:r>
            <w:r w:rsidRPr="0051759A">
              <w:rPr>
                <w:rFonts w:ascii="Aptos" w:hAnsi="Aptos"/>
                <w:spacing w:val="-3"/>
                <w:sz w:val="24"/>
              </w:rPr>
              <w:t xml:space="preserve"> </w:t>
            </w:r>
            <w:r w:rsidRPr="0051759A">
              <w:rPr>
                <w:rFonts w:ascii="Aptos" w:hAnsi="Aptos"/>
                <w:sz w:val="24"/>
              </w:rPr>
              <w:t>shall</w:t>
            </w:r>
            <w:r w:rsidRPr="0051759A">
              <w:rPr>
                <w:rFonts w:ascii="Aptos" w:hAnsi="Aptos"/>
                <w:spacing w:val="-3"/>
                <w:sz w:val="24"/>
              </w:rPr>
              <w:t xml:space="preserve"> </w:t>
            </w:r>
            <w:r w:rsidRPr="0051759A">
              <w:rPr>
                <w:rFonts w:ascii="Aptos" w:hAnsi="Aptos"/>
                <w:sz w:val="24"/>
              </w:rPr>
              <w:t>be</w:t>
            </w:r>
            <w:r w:rsidRPr="0051759A">
              <w:rPr>
                <w:rFonts w:ascii="Aptos" w:hAnsi="Aptos"/>
                <w:spacing w:val="-3"/>
                <w:sz w:val="24"/>
              </w:rPr>
              <w:t xml:space="preserve"> </w:t>
            </w:r>
            <w:r w:rsidRPr="0051759A">
              <w:rPr>
                <w:rFonts w:ascii="Aptos" w:hAnsi="Aptos"/>
                <w:sz w:val="24"/>
              </w:rPr>
              <w:t>compatible</w:t>
            </w:r>
            <w:r w:rsidRPr="0051759A">
              <w:rPr>
                <w:rFonts w:ascii="Aptos" w:hAnsi="Aptos"/>
                <w:spacing w:val="-4"/>
                <w:sz w:val="24"/>
              </w:rPr>
              <w:t xml:space="preserve"> </w:t>
            </w:r>
            <w:r w:rsidRPr="0051759A">
              <w:rPr>
                <w:rFonts w:ascii="Aptos" w:hAnsi="Aptos"/>
                <w:sz w:val="24"/>
              </w:rPr>
              <w:t>with</w:t>
            </w:r>
            <w:r w:rsidRPr="0051759A">
              <w:rPr>
                <w:rFonts w:ascii="Aptos" w:hAnsi="Aptos"/>
                <w:spacing w:val="-3"/>
                <w:sz w:val="24"/>
              </w:rPr>
              <w:t xml:space="preserve"> </w:t>
            </w:r>
            <w:r w:rsidRPr="0051759A">
              <w:rPr>
                <w:rFonts w:ascii="Aptos" w:hAnsi="Aptos"/>
                <w:sz w:val="24"/>
              </w:rPr>
              <w:t>major</w:t>
            </w:r>
            <w:r w:rsidRPr="0051759A">
              <w:rPr>
                <w:rFonts w:ascii="Aptos" w:hAnsi="Aptos"/>
                <w:spacing w:val="-3"/>
                <w:sz w:val="24"/>
              </w:rPr>
              <w:t xml:space="preserve"> </w:t>
            </w:r>
            <w:r w:rsidRPr="0051759A">
              <w:rPr>
                <w:rFonts w:ascii="Aptos" w:hAnsi="Aptos"/>
                <w:sz w:val="24"/>
              </w:rPr>
              <w:t>modern</w:t>
            </w:r>
            <w:r w:rsidRPr="0051759A">
              <w:rPr>
                <w:rFonts w:ascii="Aptos" w:hAnsi="Aptos"/>
                <w:spacing w:val="-2"/>
                <w:sz w:val="24"/>
              </w:rPr>
              <w:t xml:space="preserve"> browsers.</w:t>
            </w:r>
          </w:p>
        </w:tc>
        <w:tc>
          <w:tcPr>
            <w:tcW w:w="1027" w:type="dxa"/>
            <w:shd w:val="clear" w:color="auto" w:fill="F1F1F1"/>
          </w:tcPr>
          <w:p w14:paraId="3C578BAA" w14:textId="77777777" w:rsidR="00753DCB" w:rsidRPr="0051759A" w:rsidRDefault="00753DCB" w:rsidP="009F4D27">
            <w:pPr>
              <w:pStyle w:val="TableParagraph"/>
              <w:ind w:left="108"/>
              <w:rPr>
                <w:rFonts w:ascii="Aptos" w:hAnsi="Aptos"/>
                <w:spacing w:val="-10"/>
                <w:sz w:val="24"/>
              </w:rPr>
            </w:pPr>
            <w:r w:rsidRPr="0051759A">
              <w:rPr>
                <w:rFonts w:ascii="Aptos" w:hAnsi="Aptos"/>
                <w:spacing w:val="-10"/>
                <w:sz w:val="24"/>
              </w:rPr>
              <w:t>M</w:t>
            </w:r>
          </w:p>
        </w:tc>
        <w:tc>
          <w:tcPr>
            <w:tcW w:w="1050" w:type="dxa"/>
            <w:shd w:val="clear" w:color="auto" w:fill="F1F1F1"/>
          </w:tcPr>
          <w:p w14:paraId="0595C56A" w14:textId="77777777" w:rsidR="00753DCB" w:rsidRPr="0051759A" w:rsidRDefault="00753DCB" w:rsidP="009F4D27">
            <w:pPr>
              <w:pStyle w:val="TableParagraph"/>
              <w:ind w:left="109"/>
              <w:rPr>
                <w:rFonts w:ascii="Aptos" w:hAnsi="Aptos"/>
                <w:spacing w:val="-2"/>
                <w:sz w:val="24"/>
              </w:rPr>
            </w:pPr>
            <w:r w:rsidRPr="0051759A">
              <w:rPr>
                <w:rFonts w:ascii="Aptos" w:hAnsi="Aptos"/>
                <w:spacing w:val="-2"/>
                <w:sz w:val="24"/>
              </w:rPr>
              <w:t>3.3.5</w:t>
            </w:r>
          </w:p>
        </w:tc>
      </w:tr>
    </w:tbl>
    <w:p w14:paraId="21B00F40" w14:textId="77777777" w:rsidR="00753DCB" w:rsidRPr="0051759A" w:rsidRDefault="00753DCB" w:rsidP="00EE319A">
      <w:pPr>
        <w:pStyle w:val="TableParagraph"/>
        <w:ind w:left="0"/>
        <w:rPr>
          <w:rFonts w:ascii="Aptos" w:hAnsi="Aptos"/>
          <w:sz w:val="24"/>
        </w:rPr>
        <w:sectPr w:rsidR="00753DCB" w:rsidRPr="0051759A" w:rsidSect="00753DCB">
          <w:pgSz w:w="12240" w:h="15840"/>
          <w:pgMar w:top="1360" w:right="1080" w:bottom="1286" w:left="1440" w:header="720" w:footer="720" w:gutter="0"/>
          <w:cols w:space="720"/>
        </w:sectPr>
      </w:pPr>
    </w:p>
    <w:p w14:paraId="7A45BCE6" w14:textId="77777777" w:rsidR="00753DCB" w:rsidRPr="0051759A" w:rsidRDefault="00753DCB" w:rsidP="00753DCB">
      <w:pPr>
        <w:rPr>
          <w:rFonts w:ascii="Aptos" w:hAnsi="Aptos"/>
        </w:rPr>
      </w:pPr>
    </w:p>
    <w:p w14:paraId="606CBBAA" w14:textId="77777777" w:rsidR="00753DCB" w:rsidRPr="00F54CF1" w:rsidRDefault="00753DCB" w:rsidP="00753DCB">
      <w:pPr>
        <w:pStyle w:val="Heading3"/>
        <w:rPr>
          <w:rFonts w:ascii="Aptos" w:hAnsi="Aptos"/>
        </w:rPr>
      </w:pPr>
      <w:bookmarkStart w:id="89" w:name="_Toc197142631"/>
      <w:bookmarkStart w:id="90" w:name="_Toc197143207"/>
      <w:bookmarkStart w:id="91" w:name="_Toc197578614"/>
      <w:r w:rsidRPr="00F54CF1">
        <w:rPr>
          <w:rFonts w:ascii="Aptos" w:hAnsi="Aptos"/>
        </w:rPr>
        <w:t>3.3.1 Usability</w:t>
      </w:r>
      <w:bookmarkEnd w:id="89"/>
      <w:bookmarkEnd w:id="90"/>
      <w:bookmarkEnd w:id="91"/>
    </w:p>
    <w:p w14:paraId="46684931" w14:textId="77777777" w:rsidR="00753DCB" w:rsidRPr="0051759A" w:rsidRDefault="00753DCB" w:rsidP="00753DCB">
      <w:pPr>
        <w:rPr>
          <w:rFonts w:ascii="Aptos" w:hAnsi="Aptos"/>
        </w:rPr>
      </w:pPr>
      <w:r w:rsidRPr="0051759A">
        <w:rPr>
          <w:rFonts w:ascii="Aptos" w:hAnsi="Aptos"/>
        </w:rPr>
        <w:t>The system must be easy to learn and use for both patients (who may have varying levels of technical literacy) and doctors (who need efficient workflows).</w:t>
      </w:r>
    </w:p>
    <w:p w14:paraId="29CCADE0"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NFR1: Intuitive/Consistent UI</w:t>
      </w:r>
    </w:p>
    <w:p w14:paraId="2C373262"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user interface shall be intuitive, easy to navigate, and maintain consistency in design and terminology across different sections of the application.</w:t>
      </w:r>
    </w:p>
    <w:p w14:paraId="5C94A26E"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D284514"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NFR2: Patient Books Appointment Steps &lt;= 5</w:t>
      </w:r>
    </w:p>
    <w:p w14:paraId="1CEEF86B"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Patients shall be able to complete the core workflow of booking an appointment request (from dashboard to submission) within approximately 5 logical steps (e.g., page loads/major interactions).</w:t>
      </w:r>
    </w:p>
    <w:p w14:paraId="16BCE6C8"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7EE4C30"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NFR3: Patient Marks Med Steps &lt;= 3</w:t>
      </w:r>
    </w:p>
    <w:p w14:paraId="3BEDBCDB"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Patients shall be able to mark a medication dose as taken with approximately 3 clicks or less from the main Medication Tracking screen.</w:t>
      </w:r>
    </w:p>
    <w:p w14:paraId="2A72FB38"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181C6F22"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NFR4: Clear Visual Feedback</w:t>
      </w:r>
    </w:p>
    <w:p w14:paraId="15E03263"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provide clear and immediate visual feedback for user actions, such as confirmation messages after submitting forms, loading indicators for processes, and clear error messages.</w:t>
      </w:r>
    </w:p>
    <w:p w14:paraId="54F9BAEF"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B853ACB"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NFR21: Efficient Doctor Prescription Workflow</w:t>
      </w:r>
      <w:r w:rsidRPr="0051759A">
        <w:rPr>
          <w:rFonts w:ascii="Aptos" w:hAnsi="Aptos"/>
        </w:rPr>
        <w:t> </w:t>
      </w:r>
    </w:p>
    <w:p w14:paraId="112D3AAA"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workflow for doctors to prescribe or edit a medication shall be clear, efficient, and minimize potential for errors.</w:t>
      </w:r>
    </w:p>
    <w:p w14:paraId="0F305916"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CD665DA"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NFR19: Clear Appointment Status Display</w:t>
      </w:r>
    </w:p>
    <w:p w14:paraId="580E3343"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Appointment statuses (Pending, Confirmed, Denied, Cancelled) shall be clearly and distinctively displayed to both patients and doctors.</w:t>
      </w:r>
    </w:p>
    <w:p w14:paraId="33D16DBA" w14:textId="77777777" w:rsidR="00753DCB" w:rsidRPr="0051759A" w:rsidRDefault="00753DCB" w:rsidP="00753DCB">
      <w:pPr>
        <w:numPr>
          <w:ilvl w:val="1"/>
          <w:numId w:val="40"/>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46B50FD" w14:textId="77777777" w:rsidR="00753DCB" w:rsidRPr="0051759A" w:rsidRDefault="00753DCB" w:rsidP="00753DCB">
      <w:pPr>
        <w:numPr>
          <w:ilvl w:val="0"/>
          <w:numId w:val="40"/>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High usability (NFR1, NFR4, NFR21, NFR19) is critical for the adoption and effective use of a telehealth system, especially given the diverse user base. While specific step counts (NFR2, NFR3) are targets ('Should Have') aimed at streamlining </w:t>
      </w:r>
      <w:r w:rsidRPr="0051759A">
        <w:rPr>
          <w:rFonts w:ascii="Aptos" w:hAnsi="Aptos"/>
        </w:rPr>
        <w:lastRenderedPageBreak/>
        <w:t>common tasks, overall ease of use and clarity are 'Must Haves'. Poor usability can lead to user frustration, errors, and abandonment, undermining the system's purpose </w:t>
      </w:r>
      <w:r w:rsidRPr="0051759A">
        <w:rPr>
          <w:rFonts w:ascii="Aptos" w:hAnsi="Aptos"/>
          <w:i/>
          <w:iCs/>
        </w:rPr>
        <w:t>(e.g., cite source on usability impact in health IT)</w:t>
      </w:r>
      <w:r w:rsidRPr="0051759A">
        <w:rPr>
          <w:rFonts w:ascii="Aptos" w:hAnsi="Aptos"/>
        </w:rPr>
        <w:t>.</w:t>
      </w:r>
    </w:p>
    <w:p w14:paraId="240EBA47" w14:textId="77777777" w:rsidR="00753DCB" w:rsidRPr="00F54CF1" w:rsidRDefault="00753DCB" w:rsidP="00753DCB">
      <w:pPr>
        <w:pStyle w:val="Heading3"/>
        <w:rPr>
          <w:rFonts w:ascii="Aptos" w:hAnsi="Aptos"/>
        </w:rPr>
      </w:pPr>
      <w:bookmarkStart w:id="92" w:name="_Toc197142632"/>
      <w:bookmarkStart w:id="93" w:name="_Toc197143208"/>
      <w:bookmarkStart w:id="94" w:name="_Toc197578615"/>
      <w:r w:rsidRPr="00F54CF1">
        <w:rPr>
          <w:rFonts w:ascii="Aptos" w:hAnsi="Aptos"/>
        </w:rPr>
        <w:t>3.3.2 Performance</w:t>
      </w:r>
      <w:bookmarkEnd w:id="92"/>
      <w:bookmarkEnd w:id="93"/>
      <w:bookmarkEnd w:id="94"/>
    </w:p>
    <w:p w14:paraId="640CEA64" w14:textId="77777777" w:rsidR="00753DCB" w:rsidRPr="0051759A" w:rsidRDefault="00753DCB" w:rsidP="00753DCB">
      <w:pPr>
        <w:rPr>
          <w:rFonts w:ascii="Aptos" w:hAnsi="Aptos"/>
        </w:rPr>
      </w:pPr>
      <w:r w:rsidRPr="0051759A">
        <w:rPr>
          <w:rFonts w:ascii="Aptos" w:hAnsi="Aptos"/>
        </w:rPr>
        <w:t>The system should be responsive and provide a smooth user experience without frustrating delays, particularly for frequently accessed features and real-time interactions.</w:t>
      </w:r>
    </w:p>
    <w:p w14:paraId="5E88EBCC"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NFR5: Dashboard Load Time</w:t>
      </w:r>
    </w:p>
    <w:p w14:paraId="45CAD969"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main user dashboard shall load completely within approximately 3 seconds under typical network conditions (e.g., stable broadband).</w:t>
      </w:r>
    </w:p>
    <w:p w14:paraId="120364FE"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27462191"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NFR6: Chat Message Delivery</w:t>
      </w:r>
    </w:p>
    <w:p w14:paraId="4882817B"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Chat messages shall be delivered and displayed to the recipient(s) within approximately 1 second under normal operating conditions to ensure a near real-time conversation flow.</w:t>
      </w:r>
    </w:p>
    <w:p w14:paraId="51AE224D"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2066BCEA"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NFR7: List Load Time</w:t>
      </w:r>
    </w:p>
    <w:p w14:paraId="206A27CA"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Frequently accessed lists (e.g., appointments, medications, patient list for doctors) shall load and display within approximately 2 seconds.</w:t>
      </w:r>
    </w:p>
    <w:p w14:paraId="23852E80"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4755AE3B" w14:textId="77777777" w:rsidR="00753DCB" w:rsidRPr="0051759A" w:rsidRDefault="00753DCB" w:rsidP="00753DCB">
      <w:pPr>
        <w:numPr>
          <w:ilvl w:val="0"/>
          <w:numId w:val="41"/>
        </w:numPr>
        <w:suppressAutoHyphens/>
        <w:autoSpaceDN w:val="0"/>
        <w:spacing w:line="276" w:lineRule="auto"/>
        <w:rPr>
          <w:rFonts w:ascii="Aptos" w:hAnsi="Aptos"/>
        </w:rPr>
      </w:pPr>
      <w:r w:rsidRPr="0051759A">
        <w:rPr>
          <w:rFonts w:ascii="Aptos" w:hAnsi="Aptos"/>
          <w:b/>
          <w:bCs/>
        </w:rPr>
        <w:t>NFR18: Adherence Log Fetch Time</w:t>
      </w:r>
    </w:p>
    <w:p w14:paraId="3D09DD15"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Fetching and displaying the patient adherence log for a selected date range shall complete within approximately 3 seconds.</w:t>
      </w:r>
    </w:p>
    <w:p w14:paraId="3E734BB1" w14:textId="77777777" w:rsidR="00753DCB" w:rsidRPr="0051759A" w:rsidRDefault="00753DCB" w:rsidP="00753DCB">
      <w:pPr>
        <w:numPr>
          <w:ilvl w:val="1"/>
          <w:numId w:val="41"/>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82B8FB4" w14:textId="59B518D7" w:rsidR="00753DCB" w:rsidRPr="0051759A" w:rsidRDefault="00753DCB" w:rsidP="00EA3FEB">
      <w:pPr>
        <w:numPr>
          <w:ilvl w:val="0"/>
          <w:numId w:val="41"/>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w:t>
      </w:r>
      <w:r w:rsidR="00EA3FEB" w:rsidRPr="00EA3FEB">
        <w:rPr>
          <w:rFonts w:ascii="Aptos" w:hAnsi="Aptos"/>
        </w:rPr>
        <w:t>System performance is crucial for user satisfaction. While general responsiveness (NFR5, NFR7, NFR18) is important to avoid frustration, real-time chat (NFR6) requires near-instant message delivery ('Must Have') for effective communication. Slow performance, especially in chat, would negatively impact the user experience.</w:t>
      </w:r>
    </w:p>
    <w:p w14:paraId="6A34D464" w14:textId="77777777" w:rsidR="00753DCB" w:rsidRPr="00F54CF1" w:rsidRDefault="00753DCB" w:rsidP="00753DCB">
      <w:pPr>
        <w:pStyle w:val="Heading3"/>
        <w:rPr>
          <w:rFonts w:ascii="Aptos" w:hAnsi="Aptos"/>
        </w:rPr>
      </w:pPr>
      <w:bookmarkStart w:id="95" w:name="_Toc197142633"/>
      <w:bookmarkStart w:id="96" w:name="_Toc197143209"/>
      <w:bookmarkStart w:id="97" w:name="_Toc197578616"/>
      <w:r w:rsidRPr="00F54CF1">
        <w:rPr>
          <w:rFonts w:ascii="Aptos" w:hAnsi="Aptos"/>
        </w:rPr>
        <w:t>3.3.3 Security</w:t>
      </w:r>
      <w:bookmarkEnd w:id="95"/>
      <w:bookmarkEnd w:id="96"/>
      <w:bookmarkEnd w:id="97"/>
    </w:p>
    <w:p w14:paraId="07C4DEAB" w14:textId="77777777" w:rsidR="00753DCB" w:rsidRPr="0051759A" w:rsidRDefault="00753DCB" w:rsidP="00753DCB">
      <w:pPr>
        <w:rPr>
          <w:rFonts w:ascii="Aptos" w:hAnsi="Aptos"/>
        </w:rPr>
      </w:pPr>
      <w:r w:rsidRPr="0051759A">
        <w:rPr>
          <w:rFonts w:ascii="Aptos" w:hAnsi="Aptos"/>
        </w:rPr>
        <w:t>Given the highly sensitive nature of personal health information (PHI), robust security measures are paramount to protect patient data, maintain confidentiality, ensure data integrity, and comply with privacy regulations and best practices.</w:t>
      </w:r>
    </w:p>
    <w:p w14:paraId="269EED89"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NFR8: HTTPS/TLS Encryption</w:t>
      </w:r>
    </w:p>
    <w:p w14:paraId="3A0B691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All data transmission between the client (user's browser) and the server </w:t>
      </w:r>
      <w:r w:rsidRPr="0051759A">
        <w:rPr>
          <w:rFonts w:ascii="Aptos" w:hAnsi="Aptos"/>
          <w:b/>
          <w:bCs/>
        </w:rPr>
        <w:t>shall</w:t>
      </w:r>
      <w:r w:rsidRPr="0051759A">
        <w:rPr>
          <w:rFonts w:ascii="Aptos" w:hAnsi="Aptos"/>
        </w:rPr>
        <w:t> be encrypted using industry-standard HTTPS/TLS protocols.</w:t>
      </w:r>
    </w:p>
    <w:p w14:paraId="62CAE29B"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lastRenderedPageBreak/>
        <w:t>Priority:</w:t>
      </w:r>
      <w:r w:rsidRPr="0051759A">
        <w:rPr>
          <w:rFonts w:ascii="Aptos" w:hAnsi="Aptos"/>
        </w:rPr>
        <w:t> </w:t>
      </w:r>
      <w:r w:rsidRPr="0051759A">
        <w:rPr>
          <w:rFonts w:ascii="Aptos" w:hAnsi="Aptos"/>
          <w:b/>
          <w:bCs/>
        </w:rPr>
        <w:t>M</w:t>
      </w:r>
      <w:r w:rsidRPr="0051759A">
        <w:rPr>
          <w:rFonts w:ascii="Aptos" w:hAnsi="Aptos"/>
        </w:rPr>
        <w:t> (Must have)</w:t>
      </w:r>
    </w:p>
    <w:p w14:paraId="1C6432F2"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NFR9: Secure Password Storage</w:t>
      </w:r>
    </w:p>
    <w:p w14:paraId="4B03313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User passwords </w:t>
      </w:r>
      <w:r w:rsidRPr="0051759A">
        <w:rPr>
          <w:rFonts w:ascii="Aptos" w:hAnsi="Aptos"/>
          <w:b/>
          <w:bCs/>
        </w:rPr>
        <w:t>shall</w:t>
      </w:r>
      <w:r w:rsidRPr="0051759A">
        <w:rPr>
          <w:rFonts w:ascii="Aptos" w:hAnsi="Aptos"/>
        </w:rPr>
        <w:t> not be stored in plain text. They </w:t>
      </w:r>
      <w:r w:rsidRPr="0051759A">
        <w:rPr>
          <w:rFonts w:ascii="Aptos" w:hAnsi="Aptos"/>
          <w:b/>
          <w:bCs/>
        </w:rPr>
        <w:t>shall</w:t>
      </w:r>
      <w:r w:rsidRPr="0051759A">
        <w:rPr>
          <w:rFonts w:ascii="Aptos" w:hAnsi="Aptos"/>
        </w:rPr>
        <w:t> be securely stored using industry-standard, strong hashing algorithms with unique salts (e.g., bcrypt, Argon2).</w:t>
      </w:r>
    </w:p>
    <w:p w14:paraId="54834FB6"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4C95DF52"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NFR10: Strict Data Segregation</w:t>
      </w:r>
    </w:p>
    <w:p w14:paraId="2CA51D57"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w:t>
      </w:r>
      <w:r w:rsidRPr="0051759A">
        <w:rPr>
          <w:rFonts w:ascii="Aptos" w:hAnsi="Aptos"/>
          <w:b/>
          <w:bCs/>
        </w:rPr>
        <w:t>shall</w:t>
      </w:r>
      <w:r w:rsidRPr="0051759A">
        <w:rPr>
          <w:rFonts w:ascii="Aptos" w:hAnsi="Aptos"/>
        </w:rPr>
        <w:t> enforce strict data segregation, ensuring that patients can only access their own data, and doctors can only access data pertaining to patients explicitly linked to them (e.g., through appointments or their patient list). Unauthorized cross-access must be prevented.</w:t>
      </w:r>
    </w:p>
    <w:p w14:paraId="55635032"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5E0873D7"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NFR17: Doctor Access Control Refinement</w:t>
      </w:r>
      <w:r w:rsidRPr="0051759A">
        <w:rPr>
          <w:rFonts w:ascii="Aptos" w:hAnsi="Aptos"/>
        </w:rPr>
        <w:t> (</w:t>
      </w:r>
      <w:r w:rsidRPr="0051759A">
        <w:rPr>
          <w:rFonts w:ascii="Aptos" w:hAnsi="Aptos"/>
          <w:i/>
          <w:iCs/>
        </w:rPr>
        <w:t>Refining NFR10 slightly</w:t>
      </w:r>
      <w:r w:rsidRPr="0051759A">
        <w:rPr>
          <w:rFonts w:ascii="Aptos" w:hAnsi="Aptos"/>
        </w:rPr>
        <w:t>)</w:t>
      </w:r>
    </w:p>
    <w:p w14:paraId="0550EB9B"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Doctors' access to patient data </w:t>
      </w:r>
      <w:r w:rsidRPr="0051759A">
        <w:rPr>
          <w:rFonts w:ascii="Aptos" w:hAnsi="Aptos"/>
          <w:b/>
          <w:bCs/>
        </w:rPr>
        <w:t>shall</w:t>
      </w:r>
      <w:r w:rsidRPr="0051759A">
        <w:rPr>
          <w:rFonts w:ascii="Aptos" w:hAnsi="Aptos"/>
        </w:rPr>
        <w:t> be restricted based on established relationships within the system (e.g., city association, prior consultation). Access to unlinked patient data </w:t>
      </w:r>
      <w:r w:rsidRPr="0051759A">
        <w:rPr>
          <w:rFonts w:ascii="Aptos" w:hAnsi="Aptos"/>
          <w:b/>
          <w:bCs/>
        </w:rPr>
        <w:t>shall</w:t>
      </w:r>
      <w:r w:rsidRPr="0051759A">
        <w:rPr>
          <w:rFonts w:ascii="Aptos" w:hAnsi="Aptos"/>
        </w:rPr>
        <w:t> be prohibited.</w:t>
      </w:r>
    </w:p>
    <w:p w14:paraId="0C6B4D63"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B848BA9"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NFR11: API Endpoint Authentication</w:t>
      </w:r>
    </w:p>
    <w:p w14:paraId="76EE8AD0"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All API endpoints that handle data access or modification </w:t>
      </w:r>
      <w:r w:rsidRPr="0051759A">
        <w:rPr>
          <w:rFonts w:ascii="Aptos" w:hAnsi="Aptos"/>
          <w:b/>
          <w:bCs/>
        </w:rPr>
        <w:t>shall</w:t>
      </w:r>
      <w:r w:rsidRPr="0051759A">
        <w:rPr>
          <w:rFonts w:ascii="Aptos" w:hAnsi="Aptos"/>
        </w:rPr>
        <w:t> require valid user authentication and authorization tokens/sessions to prevent unauthorized direct access.</w:t>
      </w:r>
    </w:p>
    <w:p w14:paraId="38504526"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A7998BF" w14:textId="77777777"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NFR12: Input Sanitization/Validation</w:t>
      </w:r>
    </w:p>
    <w:p w14:paraId="25E5BE57"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User-provided input data </w:t>
      </w:r>
      <w:r w:rsidRPr="0051759A">
        <w:rPr>
          <w:rFonts w:ascii="Aptos" w:hAnsi="Aptos"/>
          <w:b/>
          <w:bCs/>
        </w:rPr>
        <w:t>shall</w:t>
      </w:r>
      <w:r w:rsidRPr="0051759A">
        <w:rPr>
          <w:rFonts w:ascii="Aptos" w:hAnsi="Aptos"/>
        </w:rPr>
        <w:t> be rigorously sanitized and validated on both the client-side (as a preliminary check) and, more importantly, on the server-side to prevent common web vulnerabilities such as Cross-Site Scripting (XSS) and injection attacks (e.g., NoSQL injection specific to MongoDB).</w:t>
      </w:r>
    </w:p>
    <w:p w14:paraId="79C3D942" w14:textId="77777777" w:rsidR="00753DCB" w:rsidRPr="0051759A" w:rsidRDefault="00753DCB" w:rsidP="00753DCB">
      <w:pPr>
        <w:numPr>
          <w:ilvl w:val="1"/>
          <w:numId w:val="42"/>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6972A805" w14:textId="66166931" w:rsidR="00753DCB" w:rsidRPr="0051759A" w:rsidRDefault="00753DCB" w:rsidP="00753DCB">
      <w:pPr>
        <w:numPr>
          <w:ilvl w:val="0"/>
          <w:numId w:val="42"/>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xml:space="preserve"> Security is non-negotiable in a healthcare application. These requirements (NFR8-NFR12, NFR17) establish fundamental security controls to protect sensitive patient information from unauthorized access, disclosure, or modification. Encrypting data in transit (NFR8), securing credentials (NFR9), enforcing strict access controls (NFR10, NFR17), securing APIs (NFR11), and preventing common attacks through input validation (NFR12) are all essential baseline practices mandated by data protection regulations (like GDPR) and crucial for building user </w:t>
      </w:r>
      <w:r w:rsidR="00EA3FEB" w:rsidRPr="0051759A">
        <w:rPr>
          <w:rFonts w:ascii="Aptos" w:hAnsi="Aptos"/>
        </w:rPr>
        <w:t>trust.</w:t>
      </w:r>
    </w:p>
    <w:p w14:paraId="6EA4A925" w14:textId="77777777" w:rsidR="00753DCB" w:rsidRPr="00F54CF1" w:rsidRDefault="00753DCB" w:rsidP="00753DCB">
      <w:pPr>
        <w:pStyle w:val="Heading3"/>
        <w:rPr>
          <w:rFonts w:ascii="Aptos" w:hAnsi="Aptos"/>
        </w:rPr>
      </w:pPr>
      <w:bookmarkStart w:id="98" w:name="_Toc197142634"/>
      <w:bookmarkStart w:id="99" w:name="_Toc197143210"/>
      <w:bookmarkStart w:id="100" w:name="_Toc197578617"/>
      <w:r w:rsidRPr="00F54CF1">
        <w:rPr>
          <w:rFonts w:ascii="Aptos" w:hAnsi="Aptos"/>
        </w:rPr>
        <w:lastRenderedPageBreak/>
        <w:t>3.3.4 Reliability</w:t>
      </w:r>
      <w:bookmarkEnd w:id="98"/>
      <w:bookmarkEnd w:id="99"/>
      <w:bookmarkEnd w:id="100"/>
    </w:p>
    <w:p w14:paraId="3DF9EEC5" w14:textId="77777777" w:rsidR="00753DCB" w:rsidRPr="0051759A" w:rsidRDefault="00753DCB" w:rsidP="00753DCB">
      <w:pPr>
        <w:rPr>
          <w:rFonts w:ascii="Aptos" w:hAnsi="Aptos"/>
        </w:rPr>
      </w:pPr>
      <w:r w:rsidRPr="0051759A">
        <w:rPr>
          <w:rFonts w:ascii="Aptos" w:hAnsi="Aptos"/>
        </w:rPr>
        <w:t>The system should be dependable and function correctly when needed. Key aspects include data integrity, especially for communications, and consistent availability of core services.</w:t>
      </w:r>
    </w:p>
    <w:p w14:paraId="3849DEFF"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NFR13: Service Availability Goal</w:t>
      </w:r>
    </w:p>
    <w:p w14:paraId="04FCB7E7"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core functionalities (login, appointment management, medication tracking, chat) shall aim for high availability during expected usage hours, targeting approximately 99% uptime.</w:t>
      </w:r>
    </w:p>
    <w:p w14:paraId="6E27D588"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0937C097"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NFR14: Chat Message Persistence</w:t>
      </w:r>
    </w:p>
    <w:p w14:paraId="3AE40FD6"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system shall ensure that submitted chat messages are reliably persisted and not lost due to common transient issues (e.g., brief network interruptions, page refreshes).</w:t>
      </w:r>
    </w:p>
    <w:p w14:paraId="5A405A4F"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71D5732B"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NFR20: Reliable Notifications</w:t>
      </w:r>
    </w:p>
    <w:p w14:paraId="24B03D19"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If notifications (related to FR38, FR45) are implemented, they shall be delivered reliably to the intended recipient under normal operating conditions.</w:t>
      </w:r>
    </w:p>
    <w:p w14:paraId="1824A0F5" w14:textId="77777777" w:rsidR="00753DCB" w:rsidRPr="0051759A" w:rsidRDefault="00753DCB" w:rsidP="00753DCB">
      <w:pPr>
        <w:numPr>
          <w:ilvl w:val="1"/>
          <w:numId w:val="43"/>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503F854F" w14:textId="77777777" w:rsidR="00753DCB" w:rsidRPr="0051759A" w:rsidRDefault="00753DCB" w:rsidP="00753DCB">
      <w:pPr>
        <w:numPr>
          <w:ilvl w:val="0"/>
          <w:numId w:val="43"/>
        </w:numPr>
        <w:suppressAutoHyphens/>
        <w:autoSpaceDN w:val="0"/>
        <w:spacing w:line="276" w:lineRule="auto"/>
        <w:rPr>
          <w:rFonts w:ascii="Aptos" w:hAnsi="Aptos"/>
        </w:rPr>
      </w:pPr>
      <w:r w:rsidRPr="0051759A">
        <w:rPr>
          <w:rFonts w:ascii="Aptos" w:hAnsi="Aptos"/>
          <w:b/>
          <w:bCs/>
        </w:rPr>
        <w:t>Justification:</w:t>
      </w:r>
      <w:r w:rsidRPr="0051759A">
        <w:rPr>
          <w:rFonts w:ascii="Aptos" w:hAnsi="Aptos"/>
        </w:rPr>
        <w:t> System reliability is crucial for user trust and effective operation. While achieving a specific uptime percentage (NFR13) is a target ('Should Have') for consistent service access, ensuring the integrity and persistence of communication data like chat messages (NFR14) is a 'Must Have' to prevent loss of potentially important information. Reliable delivery of notifications (NFR20), if implemented, supports timely user actions.</w:t>
      </w:r>
    </w:p>
    <w:p w14:paraId="2FEA0B48" w14:textId="77777777" w:rsidR="00753DCB" w:rsidRPr="00F54CF1" w:rsidRDefault="00753DCB" w:rsidP="00753DCB">
      <w:pPr>
        <w:pStyle w:val="Heading3"/>
        <w:rPr>
          <w:rFonts w:ascii="Aptos" w:hAnsi="Aptos"/>
        </w:rPr>
      </w:pPr>
      <w:bookmarkStart w:id="101" w:name="_Toc197142635"/>
      <w:bookmarkStart w:id="102" w:name="_Toc197143211"/>
      <w:bookmarkStart w:id="103" w:name="_Toc197578618"/>
      <w:r w:rsidRPr="00F54CF1">
        <w:rPr>
          <w:rFonts w:ascii="Aptos" w:hAnsi="Aptos"/>
        </w:rPr>
        <w:t>3.3.5 Maintainability and Compatibility</w:t>
      </w:r>
      <w:bookmarkEnd w:id="101"/>
      <w:bookmarkEnd w:id="102"/>
      <w:bookmarkEnd w:id="103"/>
    </w:p>
    <w:p w14:paraId="40BF8BFE" w14:textId="77777777" w:rsidR="00753DCB" w:rsidRPr="0051759A" w:rsidRDefault="00753DCB" w:rsidP="00753DCB">
      <w:pPr>
        <w:rPr>
          <w:rFonts w:ascii="Aptos" w:hAnsi="Aptos"/>
        </w:rPr>
      </w:pPr>
      <w:r w:rsidRPr="0051759A">
        <w:rPr>
          <w:rFonts w:ascii="Aptos" w:hAnsi="Aptos"/>
        </w:rPr>
        <w:t>The system should be built using good practices to facilitate future updates or modifications, and it must function correctly on common user platforms.</w:t>
      </w:r>
    </w:p>
    <w:p w14:paraId="0F6A6A04" w14:textId="77777777" w:rsidR="00753DCB" w:rsidRPr="0051759A" w:rsidRDefault="00753DCB" w:rsidP="00753DCB">
      <w:pPr>
        <w:numPr>
          <w:ilvl w:val="0"/>
          <w:numId w:val="44"/>
        </w:numPr>
        <w:suppressAutoHyphens/>
        <w:autoSpaceDN w:val="0"/>
        <w:spacing w:line="276" w:lineRule="auto"/>
        <w:rPr>
          <w:rFonts w:ascii="Aptos" w:hAnsi="Aptos"/>
        </w:rPr>
      </w:pPr>
      <w:r w:rsidRPr="0051759A">
        <w:rPr>
          <w:rFonts w:ascii="Aptos" w:hAnsi="Aptos"/>
          <w:b/>
          <w:bCs/>
        </w:rPr>
        <w:t>NFR15: Code Standards and Documentation</w:t>
      </w:r>
    </w:p>
    <w:p w14:paraId="0071CDA9" w14:textId="1C7D7290"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xml:space="preserve"> The source code (React frontend, Node.js backend) shall adhere to reasonable coding standards for clarity and </w:t>
      </w:r>
      <w:r w:rsidR="00EE319A" w:rsidRPr="0051759A">
        <w:rPr>
          <w:rFonts w:ascii="Aptos" w:hAnsi="Aptos"/>
        </w:rPr>
        <w:t>consistency and</w:t>
      </w:r>
      <w:r w:rsidRPr="0051759A">
        <w:rPr>
          <w:rFonts w:ascii="Aptos" w:hAnsi="Aptos"/>
        </w:rPr>
        <w:t xml:space="preserve"> include comments for complex or non-obvious logic sections to aid understanding.</w:t>
      </w:r>
    </w:p>
    <w:p w14:paraId="28EB7455"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S</w:t>
      </w:r>
      <w:r w:rsidRPr="0051759A">
        <w:rPr>
          <w:rFonts w:ascii="Aptos" w:hAnsi="Aptos"/>
        </w:rPr>
        <w:t> (Should have)</w:t>
      </w:r>
    </w:p>
    <w:p w14:paraId="6BDAB399" w14:textId="77777777" w:rsidR="00753DCB" w:rsidRPr="0051759A" w:rsidRDefault="00753DCB" w:rsidP="00753DCB">
      <w:pPr>
        <w:numPr>
          <w:ilvl w:val="0"/>
          <w:numId w:val="44"/>
        </w:numPr>
        <w:suppressAutoHyphens/>
        <w:autoSpaceDN w:val="0"/>
        <w:spacing w:line="276" w:lineRule="auto"/>
        <w:rPr>
          <w:rFonts w:ascii="Aptos" w:hAnsi="Aptos"/>
        </w:rPr>
      </w:pPr>
      <w:r w:rsidRPr="0051759A">
        <w:rPr>
          <w:rFonts w:ascii="Aptos" w:hAnsi="Aptos"/>
          <w:b/>
          <w:bCs/>
        </w:rPr>
        <w:t>NFR16: Browser Compatibility</w:t>
      </w:r>
    </w:p>
    <w:p w14:paraId="4028EE4E"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Description:</w:t>
      </w:r>
      <w:r w:rsidRPr="0051759A">
        <w:rPr>
          <w:rFonts w:ascii="Aptos" w:hAnsi="Aptos"/>
        </w:rPr>
        <w:t> The web application shall render correctly and be fully functional on the latest stable versions of major desktop web browsers, specifically Google Chrome, Mozilla Firefox, and Microsoft Edge.</w:t>
      </w:r>
    </w:p>
    <w:p w14:paraId="7D4AEFFD" w14:textId="77777777" w:rsidR="00753DCB" w:rsidRPr="0051759A" w:rsidRDefault="00753DCB" w:rsidP="00753DCB">
      <w:pPr>
        <w:numPr>
          <w:ilvl w:val="1"/>
          <w:numId w:val="44"/>
        </w:numPr>
        <w:suppressAutoHyphens/>
        <w:autoSpaceDN w:val="0"/>
        <w:spacing w:line="276" w:lineRule="auto"/>
        <w:rPr>
          <w:rFonts w:ascii="Aptos" w:hAnsi="Aptos"/>
        </w:rPr>
      </w:pPr>
      <w:r w:rsidRPr="0051759A">
        <w:rPr>
          <w:rFonts w:ascii="Aptos" w:hAnsi="Aptos"/>
          <w:i/>
          <w:iCs/>
        </w:rPr>
        <w:t>Priority:</w:t>
      </w:r>
      <w:r w:rsidRPr="0051759A">
        <w:rPr>
          <w:rFonts w:ascii="Aptos" w:hAnsi="Aptos"/>
        </w:rPr>
        <w:t> </w:t>
      </w:r>
      <w:r w:rsidRPr="0051759A">
        <w:rPr>
          <w:rFonts w:ascii="Aptos" w:hAnsi="Aptos"/>
          <w:b/>
          <w:bCs/>
        </w:rPr>
        <w:t>M</w:t>
      </w:r>
      <w:r w:rsidRPr="0051759A">
        <w:rPr>
          <w:rFonts w:ascii="Aptos" w:hAnsi="Aptos"/>
        </w:rPr>
        <w:t> (Must have)</w:t>
      </w:r>
    </w:p>
    <w:p w14:paraId="0C0290FA" w14:textId="36F08FA8" w:rsidR="00753DCB" w:rsidRPr="0051759A" w:rsidRDefault="00753DCB" w:rsidP="007D4668">
      <w:pPr>
        <w:numPr>
          <w:ilvl w:val="0"/>
          <w:numId w:val="44"/>
        </w:numPr>
        <w:suppressAutoHyphens/>
        <w:autoSpaceDN w:val="0"/>
        <w:spacing w:line="276" w:lineRule="auto"/>
        <w:rPr>
          <w:rFonts w:ascii="Aptos" w:hAnsi="Aptos"/>
        </w:rPr>
      </w:pPr>
      <w:r w:rsidRPr="0051759A">
        <w:rPr>
          <w:rFonts w:ascii="Aptos" w:hAnsi="Aptos"/>
          <w:b/>
          <w:bCs/>
        </w:rPr>
        <w:lastRenderedPageBreak/>
        <w:t>Justification:</w:t>
      </w:r>
      <w:r w:rsidRPr="0051759A">
        <w:rPr>
          <w:rFonts w:ascii="Aptos" w:hAnsi="Aptos"/>
        </w:rPr>
        <w:t> Ensuring compatibility across common web browsers (NFR16) is essential ('Must Have') for accessibility to the intended user base. Adhering to coding standards and providing documentation (NFR15) is important ('Should Have') for maintainability, easing potential future development, debugging, or assessment of the codebase.</w:t>
      </w:r>
    </w:p>
    <w:p w14:paraId="4FEE9069" w14:textId="77777777" w:rsidR="001E04D5" w:rsidRDefault="001E04D5">
      <w:pPr>
        <w:rPr>
          <w:rFonts w:ascii="Aptos" w:eastAsia="Times New Roman" w:hAnsi="Aptos" w:cs="Times New Roman"/>
          <w:color w:val="1A9DAC"/>
          <w:kern w:val="36"/>
          <w:sz w:val="48"/>
          <w:szCs w:val="48"/>
          <w:lang w:eastAsia="en-GB"/>
        </w:rPr>
      </w:pPr>
      <w:bookmarkStart w:id="104" w:name="_Toc197142636"/>
      <w:bookmarkStart w:id="105" w:name="_Toc197143212"/>
      <w:r>
        <w:rPr>
          <w:rFonts w:ascii="Aptos" w:hAnsi="Aptos"/>
          <w:b/>
          <w:bCs/>
        </w:rPr>
        <w:br w:type="page"/>
      </w:r>
    </w:p>
    <w:p w14:paraId="4298C498" w14:textId="268ED0D7" w:rsidR="007D4668" w:rsidRPr="0051759A" w:rsidRDefault="007D4668" w:rsidP="007D4668">
      <w:pPr>
        <w:pStyle w:val="Heading1"/>
        <w:rPr>
          <w:rFonts w:ascii="Aptos" w:hAnsi="Aptos"/>
          <w:b w:val="0"/>
          <w:bCs w:val="0"/>
        </w:rPr>
      </w:pPr>
      <w:bookmarkStart w:id="106" w:name="_Toc197578619"/>
      <w:r w:rsidRPr="0051759A">
        <w:rPr>
          <w:rFonts w:ascii="Aptos" w:hAnsi="Aptos"/>
          <w:b w:val="0"/>
          <w:bCs w:val="0"/>
        </w:rPr>
        <w:lastRenderedPageBreak/>
        <w:t>Chapter 4: Methodology</w:t>
      </w:r>
      <w:bookmarkEnd w:id="104"/>
      <w:bookmarkEnd w:id="105"/>
      <w:bookmarkEnd w:id="106"/>
    </w:p>
    <w:p w14:paraId="79BACF5C" w14:textId="77777777" w:rsidR="007D4668" w:rsidRPr="00726673" w:rsidRDefault="007D4668" w:rsidP="007D4668">
      <w:pPr>
        <w:pStyle w:val="Heading2"/>
        <w:rPr>
          <w:rFonts w:ascii="Aptos" w:hAnsi="Aptos"/>
          <w:bCs w:val="0"/>
        </w:rPr>
      </w:pPr>
      <w:bookmarkStart w:id="107" w:name="_Toc197142637"/>
      <w:bookmarkStart w:id="108" w:name="_Toc197143213"/>
      <w:bookmarkStart w:id="109" w:name="_Toc197578620"/>
      <w:r w:rsidRPr="00726673">
        <w:rPr>
          <w:rFonts w:ascii="Aptos" w:hAnsi="Aptos"/>
          <w:bCs w:val="0"/>
        </w:rPr>
        <w:t>4.1 Introduction</w:t>
      </w:r>
      <w:bookmarkEnd w:id="107"/>
      <w:bookmarkEnd w:id="108"/>
      <w:bookmarkEnd w:id="109"/>
    </w:p>
    <w:p w14:paraId="0EB1FBF4"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This chapter outlines the systematic methodology employed throughout the lifecycle of this Digital Systems Project. It details the chosen development approach, the key phases undertaken, the tools and technologies utilized, and the project management practices followed. The primary aim of the methodology was to provide a structured yet flexible process suitable for an individual student project, enabling the successful development of the remote healthcare system from initial concept through to requirements specification, design, implementation, and preparation for evaluation.</w:t>
      </w:r>
    </w:p>
    <w:p w14:paraId="5D1B791C" w14:textId="77777777" w:rsidR="007D4668" w:rsidRPr="00726673" w:rsidRDefault="007D4668" w:rsidP="007D4668">
      <w:pPr>
        <w:pStyle w:val="Heading2"/>
        <w:rPr>
          <w:rFonts w:ascii="Aptos" w:hAnsi="Aptos"/>
          <w:bCs w:val="0"/>
        </w:rPr>
      </w:pPr>
      <w:bookmarkStart w:id="110" w:name="_Toc197142638"/>
      <w:bookmarkStart w:id="111" w:name="_Toc197143214"/>
      <w:bookmarkStart w:id="112" w:name="_Toc197578621"/>
      <w:r w:rsidRPr="00726673">
        <w:rPr>
          <w:rFonts w:ascii="Aptos" w:hAnsi="Aptos"/>
          <w:bCs w:val="0"/>
        </w:rPr>
        <w:t>4.2 Chosen Development Approach and Justification</w:t>
      </w:r>
      <w:bookmarkEnd w:id="110"/>
      <w:bookmarkEnd w:id="111"/>
      <w:bookmarkEnd w:id="112"/>
    </w:p>
    <w:p w14:paraId="02020D3A"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Given the nature of this project – developing a web application with distinct functional modules (authentication, appointments, medications, chat) and a significant user interface component – a formal waterfall approach was deemed too rigid. Strict adherence to agile methodologies like Scrum, designed for team environments, was also impractical for an individual project.</w:t>
      </w:r>
    </w:p>
    <w:p w14:paraId="23C22CAF" w14:textId="77777777" w:rsidR="007D4668" w:rsidRPr="0051759A" w:rsidRDefault="007D4668" w:rsidP="007D4668">
      <w:pPr>
        <w:shd w:val="clear" w:color="auto" w:fill="FFFFFF"/>
        <w:spacing w:before="100" w:after="270" w:line="300" w:lineRule="atLeast"/>
        <w:rPr>
          <w:rFonts w:ascii="Aptos" w:hAnsi="Aptos"/>
        </w:rPr>
      </w:pPr>
      <w:r w:rsidRPr="0051759A">
        <w:rPr>
          <w:rFonts w:ascii="Aptos" w:eastAsia="Times New Roman" w:hAnsi="Aptos"/>
          <w:color w:val="1A1C1E"/>
          <w:sz w:val="21"/>
          <w:szCs w:val="21"/>
        </w:rPr>
        <w:t>Therefore, an </w:t>
      </w:r>
      <w:r w:rsidRPr="0051759A">
        <w:rPr>
          <w:rFonts w:ascii="Aptos" w:eastAsia="Times New Roman" w:hAnsi="Aptos"/>
          <w:b/>
          <w:bCs/>
          <w:color w:val="1A1C1E"/>
          <w:sz w:val="21"/>
          <w:szCs w:val="21"/>
        </w:rPr>
        <w:t>Iterative Development approach</w:t>
      </w:r>
      <w:r w:rsidRPr="0051759A">
        <w:rPr>
          <w:rFonts w:ascii="Aptos" w:eastAsia="Times New Roman" w:hAnsi="Aptos"/>
          <w:color w:val="1A1C1E"/>
          <w:sz w:val="21"/>
          <w:szCs w:val="21"/>
        </w:rPr>
        <w:t> was adopted. This allowed the project to be broken down into manageable stages or iterations. Core functionalities and their corresponding user interfaces (using React) were developed incrementally (e.g., authentication, then appointment viewing/booking). Developing the working user interface iteratively served as a form of functional prototyping; seeing and interacting with the actual UI components helped to visualize the system's look and feel, clarify user workflows, and solidify the functional requirements detailed in Chapter 3 before or alongside backend implementation.</w:t>
      </w:r>
    </w:p>
    <w:p w14:paraId="6B38FB68" w14:textId="77777777" w:rsidR="007D4668" w:rsidRPr="0051759A" w:rsidRDefault="007D4668" w:rsidP="007D4668">
      <w:pPr>
        <w:shd w:val="clear" w:color="auto" w:fill="FFFFFF"/>
        <w:spacing w:before="100" w:after="270" w:line="300" w:lineRule="atLeast"/>
        <w:rPr>
          <w:rFonts w:ascii="Aptos" w:hAnsi="Aptos"/>
        </w:rPr>
      </w:pPr>
      <w:r w:rsidRPr="0051759A">
        <w:rPr>
          <w:rFonts w:ascii="Aptos" w:eastAsia="Times New Roman" w:hAnsi="Aptos"/>
          <w:b/>
          <w:bCs/>
          <w:color w:val="1A1C1E"/>
          <w:sz w:val="21"/>
          <w:szCs w:val="21"/>
        </w:rPr>
        <w:t>Justification:</w:t>
      </w:r>
      <w:r w:rsidRPr="0051759A">
        <w:rPr>
          <w:rFonts w:ascii="Aptos" w:eastAsia="Times New Roman" w:hAnsi="Aptos"/>
          <w:color w:val="1A1C1E"/>
          <w:sz w:val="21"/>
          <w:szCs w:val="21"/>
        </w:rPr>
        <w:t> This iterative methodology was selected for several reasons:</w:t>
      </w:r>
    </w:p>
    <w:p w14:paraId="0411C0B7"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Flexibility:</w:t>
      </w:r>
      <w:r w:rsidRPr="0051759A">
        <w:rPr>
          <w:rFonts w:ascii="Aptos" w:eastAsia="Times New Roman" w:hAnsi="Aptos"/>
          <w:color w:val="1A1C1E"/>
          <w:sz w:val="21"/>
          <w:szCs w:val="21"/>
        </w:rPr>
        <w:t> It provided the necessary flexibility to adapt to emerging technical challenges or evolving understanding during development.</w:t>
      </w:r>
    </w:p>
    <w:p w14:paraId="381AF0BE"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Risk Management:</w:t>
      </w:r>
      <w:r w:rsidRPr="0051759A">
        <w:rPr>
          <w:rFonts w:ascii="Aptos" w:eastAsia="Times New Roman" w:hAnsi="Aptos"/>
          <w:color w:val="1A1C1E"/>
          <w:sz w:val="21"/>
          <w:szCs w:val="21"/>
        </w:rPr>
        <w:t> Developing and testing core features and their UIs iteratively helped mitigate the risk of encountering major integration issues late in the project.</w:t>
      </w:r>
    </w:p>
    <w:p w14:paraId="7C926EB4"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Clarity:</w:t>
      </w:r>
      <w:r w:rsidRPr="0051759A">
        <w:rPr>
          <w:rFonts w:ascii="Aptos" w:eastAsia="Times New Roman" w:hAnsi="Aptos"/>
          <w:color w:val="1A1C1E"/>
          <w:sz w:val="21"/>
          <w:szCs w:val="21"/>
        </w:rPr>
        <w:t> Building the functional UI iteratively provided immediate visual feedback and helped ensure the final requirements accurately reflected the intended user experience.</w:t>
      </w:r>
    </w:p>
    <w:p w14:paraId="18ADECC0" w14:textId="77777777" w:rsidR="007D4668" w:rsidRPr="0051759A" w:rsidRDefault="007D4668" w:rsidP="007D4668">
      <w:pPr>
        <w:numPr>
          <w:ilvl w:val="0"/>
          <w:numId w:val="47"/>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Suitability:</w:t>
      </w:r>
      <w:r w:rsidRPr="0051759A">
        <w:rPr>
          <w:rFonts w:ascii="Aptos" w:eastAsia="Times New Roman" w:hAnsi="Aptos"/>
          <w:color w:val="1A1C1E"/>
          <w:sz w:val="21"/>
          <w:szCs w:val="21"/>
        </w:rPr>
        <w:t> The iterative nature fits well with the modular design of the application (React components, distinct backend services) and allowed for focused development effort on specific components within distinct phases.</w:t>
      </w:r>
    </w:p>
    <w:p w14:paraId="636030E1" w14:textId="77777777" w:rsidR="007D4668" w:rsidRPr="00726673" w:rsidRDefault="007D4668" w:rsidP="007D4668">
      <w:pPr>
        <w:pStyle w:val="Heading2"/>
        <w:rPr>
          <w:rFonts w:ascii="Aptos" w:hAnsi="Aptos"/>
          <w:bCs w:val="0"/>
        </w:rPr>
      </w:pPr>
      <w:bookmarkStart w:id="113" w:name="_Toc197142639"/>
      <w:bookmarkStart w:id="114" w:name="_Toc197143215"/>
      <w:bookmarkStart w:id="115" w:name="_Toc197578622"/>
      <w:r w:rsidRPr="00726673">
        <w:rPr>
          <w:rFonts w:ascii="Aptos" w:hAnsi="Aptos"/>
          <w:bCs w:val="0"/>
        </w:rPr>
        <w:t>4.3 Development Environment &amp; Workflow</w:t>
      </w:r>
      <w:bookmarkEnd w:id="113"/>
      <w:bookmarkEnd w:id="114"/>
      <w:bookmarkEnd w:id="115"/>
    </w:p>
    <w:p w14:paraId="7C400B3D"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The implementation phase utilized a modern JavaScript-based development environment designed for efficiency and maintainability, focusing on local execution rather than containerization.</w:t>
      </w:r>
    </w:p>
    <w:p w14:paraId="3FFC2BC1"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lastRenderedPageBreak/>
        <w:t>Core Tools:</w:t>
      </w:r>
      <w:r w:rsidRPr="0051759A">
        <w:rPr>
          <w:rFonts w:ascii="Aptos" w:eastAsia="Times New Roman" w:hAnsi="Aptos"/>
          <w:color w:val="1A1C1E"/>
          <w:sz w:val="21"/>
          <w:szCs w:val="21"/>
        </w:rPr>
        <w:t> Development was primarily conducted using Visual Studio Code (VS Code) as the Integrated Development Environment (IDE), </w:t>
      </w:r>
      <w:r w:rsidRPr="0051759A">
        <w:rPr>
          <w:rFonts w:ascii="Aptos" w:eastAsia="Times New Roman" w:hAnsi="Aptos"/>
          <w:b/>
          <w:bCs/>
          <w:color w:val="1A1C1E"/>
          <w:sz w:val="21"/>
          <w:szCs w:val="21"/>
        </w:rPr>
        <w:t>Node.js (v22.13.1)</w:t>
      </w:r>
      <w:r w:rsidRPr="0051759A">
        <w:rPr>
          <w:rFonts w:ascii="Aptos" w:eastAsia="Times New Roman" w:hAnsi="Aptos"/>
          <w:color w:val="1A1C1E"/>
          <w:sz w:val="21"/>
          <w:szCs w:val="21"/>
        </w:rPr>
        <w:t> as the JavaScript runtime, and Node Package Manager (npm) for managing project dependencies specified in </w:t>
      </w:r>
      <w:r w:rsidRPr="0051759A">
        <w:rPr>
          <w:rFonts w:ascii="Aptos" w:eastAsia="Times New Roman" w:hAnsi="Aptos"/>
          <w:color w:val="1A1C1E"/>
          <w:sz w:val="20"/>
          <w:szCs w:val="20"/>
        </w:rPr>
        <w:t>package.json</w:t>
      </w:r>
      <w:r w:rsidRPr="0051759A">
        <w:rPr>
          <w:rFonts w:ascii="Aptos" w:eastAsia="Times New Roman" w:hAnsi="Aptos"/>
          <w:color w:val="1A1C1E"/>
          <w:sz w:val="21"/>
          <w:szCs w:val="21"/>
        </w:rPr>
        <w:t> files for both frontend and backend.</w:t>
      </w:r>
    </w:p>
    <w:p w14:paraId="48276A0C" w14:textId="3D7C7B7C"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Version Control:</w:t>
      </w:r>
      <w:r w:rsidRPr="0051759A">
        <w:rPr>
          <w:rFonts w:ascii="Aptos" w:eastAsia="Times New Roman" w:hAnsi="Aptos"/>
          <w:color w:val="1A1C1E"/>
          <w:sz w:val="21"/>
          <w:szCs w:val="21"/>
        </w:rPr>
        <w:t> Git was employed for version control, with project code hosted on </w:t>
      </w:r>
      <w:r w:rsidR="00B22AA5" w:rsidRPr="0051759A">
        <w:rPr>
          <w:rFonts w:ascii="Aptos" w:eastAsia="Times New Roman" w:hAnsi="Aptos"/>
          <w:b/>
          <w:bCs/>
          <w:color w:val="1A1C1E"/>
          <w:sz w:val="21"/>
          <w:szCs w:val="21"/>
        </w:rPr>
        <w:t>GitHub, enabling</w:t>
      </w:r>
      <w:r w:rsidRPr="0051759A">
        <w:rPr>
          <w:rFonts w:ascii="Aptos" w:eastAsia="Times New Roman" w:hAnsi="Aptos"/>
          <w:color w:val="1A1C1E"/>
          <w:sz w:val="21"/>
          <w:szCs w:val="21"/>
        </w:rPr>
        <w:t xml:space="preserve"> tracking of changes.</w:t>
      </w:r>
    </w:p>
    <w:p w14:paraId="2B1C2D85"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Concurrent Development Workflow:</w:t>
      </w:r>
      <w:r w:rsidRPr="0051759A">
        <w:rPr>
          <w:rFonts w:ascii="Aptos" w:eastAsia="Times New Roman" w:hAnsi="Aptos"/>
          <w:color w:val="1A1C1E"/>
          <w:sz w:val="21"/>
          <w:szCs w:val="21"/>
        </w:rPr>
        <w:t> To streamline local development, the </w:t>
      </w:r>
      <w:r w:rsidRPr="0051759A">
        <w:rPr>
          <w:rFonts w:ascii="Aptos" w:eastAsia="Times New Roman" w:hAnsi="Aptos"/>
          <w:color w:val="1A1C1E"/>
          <w:sz w:val="20"/>
          <w:szCs w:val="20"/>
        </w:rPr>
        <w:t>concurrently</w:t>
      </w:r>
      <w:r w:rsidRPr="0051759A">
        <w:rPr>
          <w:rFonts w:ascii="Aptos" w:eastAsia="Times New Roman" w:hAnsi="Aptos"/>
          <w:color w:val="1A1C1E"/>
          <w:sz w:val="21"/>
          <w:szCs w:val="21"/>
        </w:rPr>
        <w:t> npm package was utilized. A single command (</w:t>
      </w:r>
      <w:r w:rsidRPr="0051759A">
        <w:rPr>
          <w:rFonts w:ascii="Aptos" w:eastAsia="Times New Roman" w:hAnsi="Aptos"/>
          <w:color w:val="1A1C1E"/>
          <w:sz w:val="20"/>
          <w:szCs w:val="20"/>
        </w:rPr>
        <w:t>npm run dev</w:t>
      </w:r>
      <w:r w:rsidRPr="0051759A">
        <w:rPr>
          <w:rFonts w:ascii="Aptos" w:eastAsia="Times New Roman" w:hAnsi="Aptos"/>
          <w:color w:val="1A1C1E"/>
          <w:sz w:val="21"/>
          <w:szCs w:val="21"/>
        </w:rPr>
        <w:t>) initiated both the backend Node.js/Express server (using </w:t>
      </w:r>
      <w:r w:rsidRPr="0051759A">
        <w:rPr>
          <w:rFonts w:ascii="Aptos" w:eastAsia="Times New Roman" w:hAnsi="Aptos"/>
          <w:color w:val="1A1C1E"/>
          <w:sz w:val="20"/>
          <w:szCs w:val="20"/>
        </w:rPr>
        <w:t>nodemon</w:t>
      </w:r>
      <w:r w:rsidRPr="0051759A">
        <w:rPr>
          <w:rFonts w:ascii="Aptos" w:eastAsia="Times New Roman" w:hAnsi="Aptos"/>
          <w:color w:val="1A1C1E"/>
          <w:sz w:val="21"/>
          <w:szCs w:val="21"/>
        </w:rPr>
        <w:t> for automatic restarts upon code changes) and the frontend React development server (</w:t>
      </w:r>
      <w:r w:rsidRPr="0051759A">
        <w:rPr>
          <w:rFonts w:ascii="Aptos" w:eastAsia="Times New Roman" w:hAnsi="Aptos"/>
          <w:color w:val="1A1C1E"/>
          <w:sz w:val="20"/>
          <w:szCs w:val="20"/>
        </w:rPr>
        <w:t>react-scripts start</w:t>
      </w:r>
      <w:r w:rsidRPr="0051759A">
        <w:rPr>
          <w:rFonts w:ascii="Aptos" w:eastAsia="Times New Roman" w:hAnsi="Aptos"/>
          <w:color w:val="1A1C1E"/>
          <w:sz w:val="21"/>
          <w:szCs w:val="21"/>
        </w:rPr>
        <w:t> with hot module replacement) simultaneously. This allowed for rapid iteration and immediate feedback during coding, with logs from both processes visible in a single terminal window.</w:t>
      </w:r>
    </w:p>
    <w:p w14:paraId="730B1504" w14:textId="77777777" w:rsidR="007D4668" w:rsidRPr="0051759A" w:rsidRDefault="007D4668" w:rsidP="007D4668">
      <w:pPr>
        <w:numPr>
          <w:ilvl w:val="0"/>
          <w:numId w:val="48"/>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Development API Proxy:</w:t>
      </w:r>
      <w:r w:rsidRPr="0051759A">
        <w:rPr>
          <w:rFonts w:ascii="Aptos" w:eastAsia="Times New Roman" w:hAnsi="Aptos"/>
          <w:color w:val="1A1C1E"/>
          <w:sz w:val="21"/>
          <w:szCs w:val="21"/>
        </w:rPr>
        <w:t> Communication between the frontend development server (running on default port 3000) and the backend server (running on port 5000) during local development was simplified using React's built-in proxy feature. By setting </w:t>
      </w:r>
      <w:r w:rsidRPr="0051759A">
        <w:rPr>
          <w:rFonts w:ascii="Aptos" w:eastAsia="Times New Roman" w:hAnsi="Aptos"/>
          <w:color w:val="1A1C1E"/>
          <w:sz w:val="20"/>
          <w:szCs w:val="20"/>
        </w:rPr>
        <w:t>"proxy": "http://localhost:5000"</w:t>
      </w:r>
      <w:r w:rsidRPr="0051759A">
        <w:rPr>
          <w:rFonts w:ascii="Aptos" w:eastAsia="Times New Roman" w:hAnsi="Aptos"/>
          <w:color w:val="1A1C1E"/>
          <w:sz w:val="21"/>
          <w:szCs w:val="21"/>
        </w:rPr>
        <w:t> in the frontend's </w:t>
      </w:r>
      <w:r w:rsidRPr="0051759A">
        <w:rPr>
          <w:rFonts w:ascii="Aptos" w:eastAsia="Times New Roman" w:hAnsi="Aptos"/>
          <w:color w:val="1A1C1E"/>
          <w:sz w:val="20"/>
          <w:szCs w:val="20"/>
        </w:rPr>
        <w:t>package.json</w:t>
      </w:r>
      <w:r w:rsidRPr="0051759A">
        <w:rPr>
          <w:rFonts w:ascii="Aptos" w:eastAsia="Times New Roman" w:hAnsi="Aptos"/>
          <w:color w:val="1A1C1E"/>
          <w:sz w:val="21"/>
          <w:szCs w:val="21"/>
        </w:rPr>
        <w:t>, API requests from the frontend were automatically forwarded by the React development server to the backend API, facilitating local development without needing complex Cross-Origin Resource Sharing (CORS) configurations specifically for the development environment.</w:t>
      </w:r>
    </w:p>
    <w:p w14:paraId="0B322228"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This setup provided an efficient workflow for implementing and testing both frontend and backend features concurrently during development.</w:t>
      </w:r>
    </w:p>
    <w:p w14:paraId="1D551AFF" w14:textId="77777777" w:rsidR="007D4668" w:rsidRPr="00726673" w:rsidRDefault="007D4668" w:rsidP="007D4668">
      <w:pPr>
        <w:pStyle w:val="Heading2"/>
        <w:rPr>
          <w:rFonts w:ascii="Aptos" w:hAnsi="Aptos"/>
          <w:bCs w:val="0"/>
        </w:rPr>
      </w:pPr>
      <w:bookmarkStart w:id="116" w:name="_Toc197142640"/>
      <w:bookmarkStart w:id="117" w:name="_Toc197143216"/>
      <w:bookmarkStart w:id="118" w:name="_Toc197578623"/>
      <w:r w:rsidRPr="00726673">
        <w:rPr>
          <w:rFonts w:ascii="Aptos" w:hAnsi="Aptos"/>
          <w:bCs w:val="0"/>
        </w:rPr>
        <w:t>4.4 Project Stages / Workflow</w:t>
      </w:r>
      <w:bookmarkEnd w:id="116"/>
      <w:bookmarkEnd w:id="117"/>
      <w:bookmarkEnd w:id="118"/>
    </w:p>
    <w:p w14:paraId="64F96088"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While the development process was iterative, allowing for flexibility and refinement, the project broadly followed a sequence of logical phases from conception to completion. These phases often overlapped, particularly Design, Implementation, and Testing, reflecting the iterative nature of building and refining modules.</w:t>
      </w:r>
    </w:p>
    <w:p w14:paraId="4DF92E94"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1: Research and Planning:</w:t>
      </w:r>
      <w:r w:rsidRPr="0051759A">
        <w:rPr>
          <w:rFonts w:ascii="Aptos" w:eastAsia="Times New Roman" w:hAnsi="Aptos"/>
          <w:color w:val="1A1C1E"/>
          <w:sz w:val="21"/>
          <w:szCs w:val="21"/>
        </w:rPr>
        <w:t> This initial phase involved identifying the project domain (remote healthcare systems), conducting a literature review (detailed in Chapter 2) to understand existing solutions, challenges (e.g., adherence, usability, security), and relevant technologies. The core project aims and objectives were defined, and the overall scope was established.</w:t>
      </w:r>
    </w:p>
    <w:p w14:paraId="6B7CB031"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2: Requirements Engineering:</w:t>
      </w:r>
      <w:r w:rsidRPr="0051759A">
        <w:rPr>
          <w:rFonts w:ascii="Aptos" w:eastAsia="Times New Roman" w:hAnsi="Aptos"/>
          <w:color w:val="1A1C1E"/>
          <w:sz w:val="21"/>
          <w:szCs w:val="21"/>
        </w:rPr>
        <w:t> Functional and non-functional requirements were gathered, analyzed, specified (Chapter 3, including a Use Case overview), and prioritized using the MoSCoW method.</w:t>
      </w:r>
    </w:p>
    <w:p w14:paraId="29802C22"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3: System Design:</w:t>
      </w:r>
      <w:r w:rsidRPr="0051759A">
        <w:rPr>
          <w:rFonts w:ascii="Aptos" w:eastAsia="Times New Roman" w:hAnsi="Aptos"/>
          <w:color w:val="1A1C1E"/>
          <w:sz w:val="21"/>
          <w:szCs w:val="21"/>
        </w:rPr>
        <w:t> This phase focused on planning the system's logical structure, data model, API interface, and UI/UX (Chapter 5), based on the requirements.</w:t>
      </w:r>
    </w:p>
    <w:p w14:paraId="3529D038"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4: Implementation:</w:t>
      </w:r>
      <w:r w:rsidRPr="0051759A">
        <w:rPr>
          <w:rFonts w:ascii="Aptos" w:eastAsia="Times New Roman" w:hAnsi="Aptos"/>
          <w:color w:val="1A1C1E"/>
          <w:sz w:val="21"/>
          <w:szCs w:val="21"/>
        </w:rPr>
        <w:t> The core development phase where the system was built based on the design, involving coding the backend (Node/Express/MongoDB), frontend (React), and integration (API calls, Socket.IO). Challenges encountered during coding were addressed in this phase (discussed in Section 6.5).</w:t>
      </w:r>
    </w:p>
    <w:p w14:paraId="2025D335"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lastRenderedPageBreak/>
        <w:t>Phase 5: Testing:</w:t>
      </w:r>
      <w:r w:rsidRPr="0051759A">
        <w:rPr>
          <w:rFonts w:ascii="Aptos" w:eastAsia="Times New Roman" w:hAnsi="Aptos"/>
          <w:color w:val="1A1C1E"/>
          <w:sz w:val="21"/>
          <w:szCs w:val="21"/>
        </w:rPr>
        <w:t> Verification of the implemented system's functionality against requirements (detailed in Section 6.6).</w:t>
      </w:r>
    </w:p>
    <w:p w14:paraId="66244A14" w14:textId="77777777" w:rsidR="007D4668" w:rsidRPr="0051759A" w:rsidRDefault="007D4668" w:rsidP="007D4668">
      <w:pPr>
        <w:numPr>
          <w:ilvl w:val="0"/>
          <w:numId w:val="49"/>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Phase 6: Evaluation &amp; Reporting:</w:t>
      </w:r>
      <w:r w:rsidRPr="0051759A">
        <w:rPr>
          <w:rFonts w:ascii="Aptos" w:eastAsia="Times New Roman" w:hAnsi="Aptos"/>
          <w:color w:val="1A1C1E"/>
          <w:sz w:val="21"/>
          <w:szCs w:val="21"/>
        </w:rPr>
        <w:t> Reflection on the project outcome, assessment against aims/requirements, discussion of limitations/future work (Chapter 7), and documentation through this dissertation report.</w:t>
      </w:r>
    </w:p>
    <w:p w14:paraId="11700270" w14:textId="77777777" w:rsidR="001E551C" w:rsidRDefault="007D4668" w:rsidP="001E551C">
      <w:pPr>
        <w:keepNext/>
      </w:pPr>
      <w:r w:rsidRPr="0051759A">
        <w:rPr>
          <w:rFonts w:ascii="Aptos" w:hAnsi="Aptos"/>
          <w:noProof/>
        </w:rPr>
        <w:drawing>
          <wp:inline distT="0" distB="0" distL="0" distR="0" wp14:anchorId="3ED49A36" wp14:editId="7D2CD73D">
            <wp:extent cx="5943600" cy="2310131"/>
            <wp:effectExtent l="0" t="0" r="0" b="0"/>
            <wp:docPr id="113273854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310131"/>
                    </a:xfrm>
                    <a:prstGeom prst="rect">
                      <a:avLst/>
                    </a:prstGeom>
                    <a:noFill/>
                    <a:ln>
                      <a:noFill/>
                      <a:prstDash/>
                    </a:ln>
                  </pic:spPr>
                </pic:pic>
              </a:graphicData>
            </a:graphic>
          </wp:inline>
        </w:drawing>
      </w:r>
    </w:p>
    <w:p w14:paraId="1B5701A7" w14:textId="5D977A27" w:rsidR="001E551C" w:rsidRDefault="001E551C" w:rsidP="001E551C">
      <w:pPr>
        <w:pStyle w:val="Caption"/>
      </w:pPr>
      <w:bookmarkStart w:id="119" w:name="_Toc197578668"/>
      <w:r>
        <w:t xml:space="preserve">Figure </w:t>
      </w:r>
      <w:fldSimple w:instr=" SEQ Figure \* ARABIC ">
        <w:r w:rsidR="00043F18">
          <w:rPr>
            <w:noProof/>
          </w:rPr>
          <w:t>1</w:t>
        </w:r>
      </w:fldSimple>
      <w:r>
        <w:rPr>
          <w:lang w:val="en-US"/>
        </w:rPr>
        <w:t xml:space="preserve"> (4.1)</w:t>
      </w:r>
      <w:bookmarkEnd w:id="119"/>
    </w:p>
    <w:p w14:paraId="01B4F81C" w14:textId="0BE25FD7" w:rsidR="007D4668" w:rsidRPr="0051759A" w:rsidRDefault="007D4668" w:rsidP="007D4668">
      <w:pPr>
        <w:rPr>
          <w:rFonts w:ascii="Aptos" w:hAnsi="Aptos"/>
        </w:rPr>
      </w:pPr>
      <w:r w:rsidRPr="0051759A">
        <w:rPr>
          <w:rFonts w:ascii="Aptos" w:hAnsi="Aptos"/>
        </w:rPr>
        <w:t>Figure 4.1(Gantt chart)</w:t>
      </w:r>
    </w:p>
    <w:p w14:paraId="169EE9CB" w14:textId="77777777" w:rsidR="007D4668" w:rsidRPr="00726673" w:rsidRDefault="007D4668" w:rsidP="007D4668">
      <w:pPr>
        <w:pStyle w:val="Heading2"/>
        <w:rPr>
          <w:rFonts w:ascii="Aptos" w:hAnsi="Aptos"/>
          <w:bCs w:val="0"/>
        </w:rPr>
      </w:pPr>
      <w:bookmarkStart w:id="120" w:name="_Toc197142641"/>
      <w:bookmarkStart w:id="121" w:name="_Toc197143217"/>
      <w:bookmarkStart w:id="122" w:name="_Toc197578624"/>
      <w:r w:rsidRPr="00726673">
        <w:rPr>
          <w:rFonts w:ascii="Aptos" w:hAnsi="Aptos"/>
          <w:bCs w:val="0"/>
        </w:rPr>
        <w:t>4.5 Project Management</w:t>
      </w:r>
      <w:bookmarkEnd w:id="120"/>
      <w:bookmarkEnd w:id="121"/>
      <w:bookmarkEnd w:id="122"/>
    </w:p>
    <w:p w14:paraId="697BDD3F"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t>Effective project management was necessary to structure the development process and ensure the project stayed on track within the academic timeframe. As an individual project, management primarily focused on self-organization and leveraging supervisor guidance.</w:t>
      </w:r>
    </w:p>
    <w:p w14:paraId="4FE3BC30" w14:textId="77777777"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Supervisor Consultation:</w:t>
      </w:r>
      <w:r w:rsidRPr="0051759A">
        <w:rPr>
          <w:rFonts w:ascii="Aptos" w:eastAsia="Times New Roman" w:hAnsi="Aptos"/>
          <w:color w:val="1A1C1E"/>
          <w:sz w:val="21"/>
          <w:szCs w:val="21"/>
        </w:rPr>
        <w:t> Regular meetings with the project supervisor were a key component of the management strategy. These sessions provided invaluable opportunities to discuss progress, clarify requirements, validate design approaches, troubleshoot technical challenges, and receive feedback on completed work. Seeking and incorporating this expert advice was crucial throughout all project phases. </w:t>
      </w:r>
    </w:p>
    <w:p w14:paraId="6EB75267" w14:textId="04C81703"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Task Planning and Tracking:</w:t>
      </w:r>
      <w:r w:rsidRPr="0051759A">
        <w:rPr>
          <w:rFonts w:ascii="Aptos" w:eastAsia="Times New Roman" w:hAnsi="Aptos"/>
          <w:color w:val="1A1C1E"/>
          <w:sz w:val="21"/>
          <w:szCs w:val="21"/>
        </w:rPr>
        <w:t> Project work was broken down into smaller, manageable tasks aligned with the iterative phases (Section 4.4).  This approach helped prioritize work and provided a clear focus for each development iteration.</w:t>
      </w:r>
    </w:p>
    <w:p w14:paraId="09E138E0" w14:textId="4735DE9F"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Activity and Debugging Logs</w:t>
      </w:r>
      <w:r w:rsidR="006939F7">
        <w:rPr>
          <w:rFonts w:ascii="Aptos" w:eastAsia="Times New Roman" w:hAnsi="Aptos"/>
          <w:b/>
          <w:bCs/>
          <w:color w:val="1A1C1E"/>
          <w:sz w:val="21"/>
          <w:szCs w:val="21"/>
        </w:rPr>
        <w:t xml:space="preserve">: </w:t>
      </w:r>
      <w:r w:rsidRPr="0051759A">
        <w:rPr>
          <w:rFonts w:ascii="Aptos" w:eastAsia="Times New Roman" w:hAnsi="Aptos"/>
          <w:color w:val="1A1C1E"/>
          <w:sz w:val="21"/>
          <w:szCs w:val="21"/>
        </w:rPr>
        <w:t>While not always formal, keeping records of progress and specific technical hurdles aided in recalling the development process for documentation and reflection purposes.</w:t>
      </w:r>
    </w:p>
    <w:p w14:paraId="204F9BCE" w14:textId="77777777" w:rsidR="007D4668" w:rsidRPr="0051759A" w:rsidRDefault="007D4668" w:rsidP="007D4668">
      <w:pPr>
        <w:numPr>
          <w:ilvl w:val="0"/>
          <w:numId w:val="50"/>
        </w:numPr>
        <w:shd w:val="clear" w:color="auto" w:fill="FFFFFF"/>
        <w:autoSpaceDN w:val="0"/>
        <w:spacing w:after="45" w:line="300" w:lineRule="atLeast"/>
        <w:rPr>
          <w:rFonts w:ascii="Aptos" w:hAnsi="Aptos"/>
        </w:rPr>
      </w:pPr>
      <w:r w:rsidRPr="0051759A">
        <w:rPr>
          <w:rFonts w:ascii="Aptos" w:eastAsia="Times New Roman" w:hAnsi="Aptos"/>
          <w:b/>
          <w:bCs/>
          <w:color w:val="1A1C1E"/>
          <w:sz w:val="21"/>
          <w:szCs w:val="21"/>
        </w:rPr>
        <w:t>Time Management:</w:t>
      </w:r>
      <w:r w:rsidRPr="0051759A">
        <w:rPr>
          <w:rFonts w:ascii="Aptos" w:eastAsia="Times New Roman" w:hAnsi="Aptos"/>
          <w:color w:val="1A1C1E"/>
          <w:sz w:val="21"/>
          <w:szCs w:val="21"/>
        </w:rPr>
        <w:t> Managing project scope and estimating time for development tasks was an ongoing process, particularly when encountering unforeseen challenges (as discussed in Section 6.5). Prioritization based on the MoSCoW requirements (Chapter 3) helped focus efforts on essential features within the available time.</w:t>
      </w:r>
    </w:p>
    <w:p w14:paraId="2918EAAE" w14:textId="77777777" w:rsidR="007D4668" w:rsidRPr="00726673" w:rsidRDefault="007D4668" w:rsidP="007D4668">
      <w:pPr>
        <w:pStyle w:val="Heading2"/>
        <w:rPr>
          <w:rFonts w:ascii="Aptos" w:hAnsi="Aptos"/>
          <w:bCs w:val="0"/>
        </w:rPr>
      </w:pPr>
      <w:bookmarkStart w:id="123" w:name="_Toc197142642"/>
      <w:bookmarkStart w:id="124" w:name="_Toc197143218"/>
      <w:bookmarkStart w:id="125" w:name="_Toc197578625"/>
      <w:r w:rsidRPr="00726673">
        <w:rPr>
          <w:rFonts w:ascii="Aptos" w:hAnsi="Aptos"/>
          <w:bCs w:val="0"/>
        </w:rPr>
        <w:t>4.6 Summary</w:t>
      </w:r>
      <w:bookmarkEnd w:id="123"/>
      <w:bookmarkEnd w:id="124"/>
      <w:bookmarkEnd w:id="125"/>
    </w:p>
    <w:p w14:paraId="3BEFDB92" w14:textId="77777777" w:rsidR="007D4668" w:rsidRPr="0051759A" w:rsidRDefault="007D4668" w:rsidP="007D4668">
      <w:pPr>
        <w:shd w:val="clear" w:color="auto" w:fill="FFFFFF"/>
        <w:spacing w:before="100" w:after="270" w:line="300" w:lineRule="atLeast"/>
        <w:rPr>
          <w:rFonts w:ascii="Aptos" w:eastAsia="Times New Roman" w:hAnsi="Aptos"/>
          <w:color w:val="1A1C1E"/>
          <w:sz w:val="21"/>
          <w:szCs w:val="21"/>
        </w:rPr>
      </w:pPr>
      <w:r w:rsidRPr="0051759A">
        <w:rPr>
          <w:rFonts w:ascii="Aptos" w:eastAsia="Times New Roman" w:hAnsi="Aptos"/>
          <w:color w:val="1A1C1E"/>
          <w:sz w:val="21"/>
          <w:szCs w:val="21"/>
        </w:rPr>
        <w:lastRenderedPageBreak/>
        <w:t>This chapter has detailed the methodology adopted for the project. A hybrid approach, combining </w:t>
      </w:r>
      <w:r w:rsidRPr="0051759A">
        <w:rPr>
          <w:rFonts w:ascii="Aptos" w:eastAsia="Times New Roman" w:hAnsi="Aptos"/>
          <w:b/>
          <w:bCs/>
          <w:color w:val="1A1C1E"/>
          <w:sz w:val="21"/>
          <w:szCs w:val="21"/>
        </w:rPr>
        <w:t>Iterative Development</w:t>
      </w:r>
      <w:r w:rsidRPr="0051759A">
        <w:rPr>
          <w:rFonts w:ascii="Aptos" w:eastAsia="Times New Roman" w:hAnsi="Aptos"/>
          <w:color w:val="1A1C1E"/>
          <w:sz w:val="21"/>
          <w:szCs w:val="21"/>
        </w:rPr>
        <w:t> with </w:t>
      </w:r>
      <w:r w:rsidRPr="0051759A">
        <w:rPr>
          <w:rFonts w:ascii="Aptos" w:eastAsia="Times New Roman" w:hAnsi="Aptos"/>
          <w:b/>
          <w:bCs/>
          <w:color w:val="1A1C1E"/>
          <w:sz w:val="21"/>
          <w:szCs w:val="21"/>
        </w:rPr>
        <w:t>functional prototyping</w:t>
      </w:r>
      <w:r w:rsidRPr="0051759A">
        <w:rPr>
          <w:rFonts w:ascii="Aptos" w:eastAsia="Times New Roman" w:hAnsi="Aptos"/>
          <w:color w:val="1A1C1E"/>
          <w:sz w:val="21"/>
          <w:szCs w:val="21"/>
        </w:rPr>
        <w:t> via iterative UI development, was chosen for its flexibility and suitability for this individual web application project. The project progressed through distinct but overlapping phases from Research to Reporting, supported by a local development workflow utilizing </w:t>
      </w:r>
      <w:r w:rsidRPr="0051759A">
        <w:rPr>
          <w:rFonts w:ascii="Aptos" w:eastAsia="Times New Roman" w:hAnsi="Aptos"/>
          <w:color w:val="1A1C1E"/>
          <w:sz w:val="20"/>
          <w:szCs w:val="20"/>
        </w:rPr>
        <w:t>concurrently</w:t>
      </w:r>
      <w:r w:rsidRPr="0051759A">
        <w:rPr>
          <w:rFonts w:ascii="Aptos" w:eastAsia="Times New Roman" w:hAnsi="Aptos"/>
          <w:color w:val="1A1C1E"/>
          <w:sz w:val="21"/>
          <w:szCs w:val="21"/>
        </w:rPr>
        <w:t> and the React development proxy. Key technologies centered around the MERN stack (MongoDB, Express.js, React.js, Node.js) and Socket.IO, managed with tools like VS Code and Git. Project management involved regular consultation with the supervisor, task tracking, and activity logging. This structured yet adaptable methodology provided the framework for developing the remote healthcare system presented in this report.</w:t>
      </w:r>
    </w:p>
    <w:p w14:paraId="6706A4CA"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0ABADFD1"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49C66B79"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4FB39C0B"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2C0039F0"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746B563E"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116F7FD7"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6A533CE4"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2A4AACD8" w14:textId="77777777" w:rsidR="006B091F" w:rsidRPr="0051759A" w:rsidRDefault="006B091F" w:rsidP="007D4668">
      <w:pPr>
        <w:shd w:val="clear" w:color="auto" w:fill="FFFFFF"/>
        <w:spacing w:before="100" w:after="270" w:line="300" w:lineRule="atLeast"/>
        <w:rPr>
          <w:rFonts w:ascii="Aptos" w:eastAsia="Times New Roman" w:hAnsi="Aptos"/>
          <w:color w:val="1A1C1E"/>
          <w:sz w:val="21"/>
          <w:szCs w:val="21"/>
        </w:rPr>
      </w:pPr>
    </w:p>
    <w:p w14:paraId="5811A7C9" w14:textId="77777777" w:rsidR="006B091F" w:rsidRDefault="006B091F" w:rsidP="007D4668">
      <w:pPr>
        <w:shd w:val="clear" w:color="auto" w:fill="FFFFFF"/>
        <w:spacing w:before="100" w:after="270" w:line="300" w:lineRule="atLeast"/>
        <w:rPr>
          <w:rFonts w:ascii="Aptos" w:eastAsia="Times New Roman" w:hAnsi="Aptos"/>
          <w:color w:val="1A1C1E"/>
          <w:sz w:val="21"/>
          <w:szCs w:val="21"/>
        </w:rPr>
      </w:pPr>
    </w:p>
    <w:p w14:paraId="2AF455D8" w14:textId="77777777" w:rsidR="00ED2CB3" w:rsidRDefault="00ED2CB3" w:rsidP="007D4668">
      <w:pPr>
        <w:shd w:val="clear" w:color="auto" w:fill="FFFFFF"/>
        <w:spacing w:before="100" w:after="270" w:line="300" w:lineRule="atLeast"/>
        <w:rPr>
          <w:rFonts w:ascii="Aptos" w:eastAsia="Times New Roman" w:hAnsi="Aptos"/>
          <w:color w:val="1A1C1E"/>
          <w:sz w:val="21"/>
          <w:szCs w:val="21"/>
        </w:rPr>
      </w:pPr>
    </w:p>
    <w:p w14:paraId="34714B48" w14:textId="77777777" w:rsidR="00ED2CB3" w:rsidRPr="0051759A" w:rsidRDefault="00ED2CB3" w:rsidP="007D4668">
      <w:pPr>
        <w:shd w:val="clear" w:color="auto" w:fill="FFFFFF"/>
        <w:spacing w:before="100" w:after="270" w:line="300" w:lineRule="atLeast"/>
        <w:rPr>
          <w:rFonts w:ascii="Aptos" w:eastAsia="Times New Roman" w:hAnsi="Aptos"/>
          <w:color w:val="1A1C1E"/>
          <w:sz w:val="21"/>
          <w:szCs w:val="21"/>
        </w:rPr>
      </w:pPr>
    </w:p>
    <w:p w14:paraId="26220E29" w14:textId="77777777" w:rsidR="006B091F" w:rsidRPr="0051759A" w:rsidRDefault="006B091F" w:rsidP="007D4668">
      <w:pPr>
        <w:shd w:val="clear" w:color="auto" w:fill="FFFFFF"/>
        <w:spacing w:before="100" w:after="270" w:line="300" w:lineRule="atLeast"/>
        <w:rPr>
          <w:rFonts w:ascii="Aptos" w:hAnsi="Aptos"/>
        </w:rPr>
      </w:pPr>
    </w:p>
    <w:p w14:paraId="7BC73904" w14:textId="77777777" w:rsidR="007D4668" w:rsidRPr="0051759A" w:rsidRDefault="007D4668" w:rsidP="007D4668">
      <w:pPr>
        <w:spacing w:after="0" w:line="240" w:lineRule="auto"/>
        <w:rPr>
          <w:rFonts w:ascii="Aptos" w:eastAsia="Times New Roman" w:hAnsi="Aptos"/>
          <w:sz w:val="21"/>
          <w:szCs w:val="21"/>
        </w:rPr>
      </w:pPr>
    </w:p>
    <w:p w14:paraId="4981CC54" w14:textId="77777777" w:rsidR="001E04D5" w:rsidRDefault="001E04D5">
      <w:pPr>
        <w:rPr>
          <w:rFonts w:ascii="Aptos" w:eastAsia="Times New Roman" w:hAnsi="Aptos" w:cs="Times New Roman"/>
          <w:b/>
          <w:bCs/>
          <w:color w:val="1A9DAC"/>
          <w:kern w:val="36"/>
          <w:sz w:val="48"/>
          <w:szCs w:val="48"/>
          <w:lang w:eastAsia="en-GB"/>
        </w:rPr>
      </w:pPr>
      <w:bookmarkStart w:id="126" w:name="_Toc197142643"/>
      <w:bookmarkStart w:id="127" w:name="_Toc197143219"/>
      <w:r>
        <w:rPr>
          <w:rFonts w:ascii="Aptos" w:hAnsi="Aptos"/>
        </w:rPr>
        <w:br w:type="page"/>
      </w:r>
    </w:p>
    <w:p w14:paraId="5075E8AD" w14:textId="67E7FA7F" w:rsidR="00273555" w:rsidRPr="0051759A" w:rsidRDefault="00273555" w:rsidP="00273555">
      <w:pPr>
        <w:pStyle w:val="Heading1"/>
        <w:rPr>
          <w:rFonts w:ascii="Aptos" w:hAnsi="Aptos"/>
        </w:rPr>
      </w:pPr>
      <w:bookmarkStart w:id="128" w:name="_Toc197578626"/>
      <w:r w:rsidRPr="0051759A">
        <w:rPr>
          <w:rFonts w:ascii="Aptos" w:hAnsi="Aptos"/>
        </w:rPr>
        <w:lastRenderedPageBreak/>
        <w:t>Chapter 5: System Design</w:t>
      </w:r>
      <w:bookmarkEnd w:id="126"/>
      <w:bookmarkEnd w:id="127"/>
      <w:bookmarkEnd w:id="128"/>
    </w:p>
    <w:p w14:paraId="566C0CBD" w14:textId="77777777" w:rsidR="00273555" w:rsidRPr="00726673" w:rsidRDefault="00273555" w:rsidP="00273555">
      <w:pPr>
        <w:pStyle w:val="Heading2"/>
        <w:rPr>
          <w:rFonts w:ascii="Aptos" w:hAnsi="Aptos"/>
          <w:bCs w:val="0"/>
        </w:rPr>
      </w:pPr>
      <w:bookmarkStart w:id="129" w:name="_Toc197142644"/>
      <w:bookmarkStart w:id="130" w:name="_Toc197143220"/>
      <w:bookmarkStart w:id="131" w:name="_Toc197578627"/>
      <w:r w:rsidRPr="00726673">
        <w:rPr>
          <w:rFonts w:ascii="Aptos" w:hAnsi="Aptos"/>
          <w:bCs w:val="0"/>
        </w:rPr>
        <w:t>5.1 Introduction</w:t>
      </w:r>
      <w:bookmarkEnd w:id="129"/>
      <w:bookmarkEnd w:id="130"/>
      <w:bookmarkEnd w:id="131"/>
    </w:p>
    <w:p w14:paraId="0A318AFA" w14:textId="77777777" w:rsidR="00273555" w:rsidRPr="0051759A" w:rsidRDefault="00273555" w:rsidP="00273555">
      <w:pPr>
        <w:rPr>
          <w:rFonts w:ascii="Aptos" w:hAnsi="Aptos"/>
        </w:rPr>
      </w:pPr>
      <w:r w:rsidRPr="0051759A">
        <w:rPr>
          <w:rFonts w:ascii="Aptos" w:hAnsi="Aptos"/>
        </w:rPr>
        <w:t>This chapter presents the comprehensive design of the remote healthcare platform developed for this project. Following the requirements specification outlined in Chapter 3, this chapter details the architectural decisions, data structures, communication protocols, and user interface (UI) design choices made to build a functional and effective system.</w:t>
      </w:r>
    </w:p>
    <w:p w14:paraId="29AD43E8" w14:textId="77777777" w:rsidR="00273555" w:rsidRPr="0051759A" w:rsidRDefault="00273555" w:rsidP="00273555">
      <w:pPr>
        <w:rPr>
          <w:rFonts w:ascii="Aptos" w:hAnsi="Aptos"/>
        </w:rPr>
      </w:pPr>
      <w:r w:rsidRPr="0051759A">
        <w:rPr>
          <w:rFonts w:ascii="Aptos" w:hAnsi="Aptos"/>
        </w:rPr>
        <w:t>The primary goal of the design phase was to translate the identified functional requirements (FRs) and non-functional requirements (NFRs) into a coherent technical blueprint. Key considerations included creating a scalable client-server architecture, designing a flexible database schema suitable for healthcare data, defining a clear API for client-server communication, implementing a secure and efficient real-time chat mechanism, and crafting an intuitive user interface for both patients and doctors.</w:t>
      </w:r>
    </w:p>
    <w:p w14:paraId="0E1279AB" w14:textId="77777777" w:rsidR="006B091F" w:rsidRPr="00726673" w:rsidRDefault="006B091F" w:rsidP="006B091F">
      <w:pPr>
        <w:pStyle w:val="Heading2"/>
        <w:rPr>
          <w:rFonts w:ascii="Aptos" w:hAnsi="Aptos"/>
          <w:bCs w:val="0"/>
          <w:lang w:val="en-US"/>
        </w:rPr>
      </w:pPr>
      <w:bookmarkStart w:id="132" w:name="_Toc197142645"/>
      <w:bookmarkStart w:id="133" w:name="_Toc197143221"/>
      <w:bookmarkStart w:id="134" w:name="_Toc197578628"/>
      <w:r w:rsidRPr="00726673">
        <w:rPr>
          <w:rFonts w:ascii="Aptos" w:hAnsi="Aptos"/>
          <w:bCs w:val="0"/>
          <w:lang w:val="en-US"/>
        </w:rPr>
        <w:t>5.2 System Architecture Design</w:t>
      </w:r>
      <w:bookmarkEnd w:id="132"/>
      <w:bookmarkEnd w:id="133"/>
      <w:bookmarkEnd w:id="134"/>
    </w:p>
    <w:p w14:paraId="75D24A18" w14:textId="77777777" w:rsidR="006B091F" w:rsidRDefault="006B091F" w:rsidP="006B091F">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The remote healthcare platform employs a </w:t>
      </w:r>
      <w:r w:rsidRPr="006B091F">
        <w:rPr>
          <w:rFonts w:ascii="Aptos" w:eastAsia="Times New Roman" w:hAnsi="Aptos" w:cs="Arial"/>
          <w:b/>
          <w:bCs/>
          <w:color w:val="1A1C1E"/>
          <w:sz w:val="21"/>
          <w:szCs w:val="21"/>
          <w:lang w:val="en-US"/>
        </w:rPr>
        <w:t>Client-Server architectural pattern</w:t>
      </w:r>
      <w:r w:rsidRPr="006B091F">
        <w:rPr>
          <w:rFonts w:ascii="Aptos" w:eastAsia="Times New Roman" w:hAnsi="Aptos" w:cs="Arial"/>
          <w:color w:val="1A1C1E"/>
          <w:sz w:val="21"/>
          <w:szCs w:val="21"/>
          <w:lang w:val="en-US"/>
        </w:rPr>
        <w:t>, implemented using the </w:t>
      </w:r>
      <w:r w:rsidRPr="006B091F">
        <w:rPr>
          <w:rFonts w:ascii="Aptos" w:eastAsia="Times New Roman" w:hAnsi="Aptos" w:cs="Arial"/>
          <w:b/>
          <w:bCs/>
          <w:color w:val="1A1C1E"/>
          <w:sz w:val="21"/>
          <w:szCs w:val="21"/>
          <w:lang w:val="en-US"/>
        </w:rPr>
        <w:t>MERN stack</w:t>
      </w:r>
      <w:r w:rsidRPr="006B091F">
        <w:rPr>
          <w:rFonts w:ascii="Aptos" w:eastAsia="Times New Roman" w:hAnsi="Aptos" w:cs="Arial"/>
          <w:color w:val="1A1C1E"/>
          <w:sz w:val="21"/>
          <w:szCs w:val="21"/>
          <w:lang w:val="en-US"/>
        </w:rPr>
        <w:t> (MongoDB, Express.js, React.js, Node.js) components, augmented with Socket.IO for real-time communication. This layered approach separates the presentation logic (client) from the business logic and data persistence (server), promoting modularity and maintainability. The high-level architecture for the local development environment is depicted in Figure 5.1.</w:t>
      </w:r>
    </w:p>
    <w:p w14:paraId="34F1336C" w14:textId="77777777" w:rsidR="001E551C" w:rsidRDefault="00762CF0" w:rsidP="001E551C">
      <w:pPr>
        <w:keepNext/>
        <w:shd w:val="clear" w:color="auto" w:fill="FFFFFF"/>
        <w:spacing w:before="100" w:beforeAutospacing="1" w:after="270" w:line="300" w:lineRule="atLeast"/>
      </w:pPr>
      <w:r w:rsidRPr="0051759A">
        <w:rPr>
          <w:rFonts w:ascii="Aptos" w:eastAsia="Times New Roman" w:hAnsi="Aptos" w:cs="Arial"/>
          <w:b/>
          <w:bCs/>
          <w:i/>
          <w:iCs/>
          <w:noProof/>
          <w:color w:val="1A1C1E"/>
          <w:sz w:val="21"/>
          <w:szCs w:val="21"/>
          <w:lang w:val="en-US"/>
        </w:rPr>
        <w:lastRenderedPageBreak/>
        <w:drawing>
          <wp:inline distT="0" distB="0" distL="0" distR="0" wp14:anchorId="7098FB1E" wp14:editId="37E6A20A">
            <wp:extent cx="2270957" cy="4061812"/>
            <wp:effectExtent l="0" t="0" r="0" b="0"/>
            <wp:docPr id="490999804"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9804" name="Picture 1" descr="A diagram of a software application&#10;&#10;AI-generated content may be incorrect."/>
                    <pic:cNvPicPr/>
                  </pic:nvPicPr>
                  <pic:blipFill>
                    <a:blip r:embed="rId12"/>
                    <a:stretch>
                      <a:fillRect/>
                    </a:stretch>
                  </pic:blipFill>
                  <pic:spPr>
                    <a:xfrm>
                      <a:off x="0" y="0"/>
                      <a:ext cx="2270957" cy="4061812"/>
                    </a:xfrm>
                    <a:prstGeom prst="rect">
                      <a:avLst/>
                    </a:prstGeom>
                  </pic:spPr>
                </pic:pic>
              </a:graphicData>
            </a:graphic>
          </wp:inline>
        </w:drawing>
      </w:r>
    </w:p>
    <w:p w14:paraId="558ADF01" w14:textId="047300EA" w:rsidR="00762CF0" w:rsidRPr="0051759A" w:rsidRDefault="001E551C" w:rsidP="001E551C">
      <w:pPr>
        <w:pStyle w:val="Caption"/>
        <w:rPr>
          <w:rFonts w:ascii="Aptos" w:eastAsia="Times New Roman" w:hAnsi="Aptos" w:cs="Arial"/>
          <w:b/>
          <w:bCs/>
          <w:color w:val="1A1C1E"/>
          <w:sz w:val="21"/>
          <w:szCs w:val="21"/>
          <w:lang w:val="en-US"/>
        </w:rPr>
      </w:pPr>
      <w:bookmarkStart w:id="135" w:name="_Toc197578669"/>
      <w:r>
        <w:t xml:space="preserve">Figure </w:t>
      </w:r>
      <w:fldSimple w:instr=" SEQ Figure \* ARABIC ">
        <w:r w:rsidR="00043F18">
          <w:rPr>
            <w:noProof/>
          </w:rPr>
          <w:t>2</w:t>
        </w:r>
      </w:fldSimple>
      <w:r>
        <w:rPr>
          <w:lang w:val="en-US"/>
        </w:rPr>
        <w:t xml:space="preserve"> (5.1)</w:t>
      </w:r>
      <w:bookmarkEnd w:id="135"/>
    </w:p>
    <w:p w14:paraId="5BCCA961" w14:textId="67203F95" w:rsidR="00762CF0" w:rsidRPr="006B091F" w:rsidRDefault="00762CF0" w:rsidP="00762CF0">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Figure 5.1:</w:t>
      </w:r>
      <w:r w:rsidRPr="006B091F">
        <w:rPr>
          <w:rFonts w:ascii="Aptos" w:eastAsia="Times New Roman" w:hAnsi="Aptos" w:cs="Arial"/>
          <w:color w:val="1A1C1E"/>
          <w:sz w:val="21"/>
          <w:szCs w:val="21"/>
          <w:lang w:val="en-US"/>
        </w:rPr>
        <w:t> System Architecture Overview (Local Development Setup) </w:t>
      </w:r>
    </w:p>
    <w:p w14:paraId="30173263" w14:textId="77777777" w:rsidR="006B091F" w:rsidRPr="006B091F" w:rsidRDefault="006B091F" w:rsidP="006B091F">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The key components and their roles within this architecture, as configured for local development, are:</w:t>
      </w:r>
    </w:p>
    <w:p w14:paraId="04F4C9C6"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Web Browser (Client Host):</w:t>
      </w:r>
      <w:r w:rsidRPr="006B091F">
        <w:rPr>
          <w:rFonts w:ascii="Aptos" w:eastAsia="Times New Roman" w:hAnsi="Aptos" w:cs="Arial"/>
          <w:color w:val="1A1C1E"/>
          <w:sz w:val="21"/>
          <w:szCs w:val="21"/>
          <w:lang w:val="en-US"/>
        </w:rPr>
        <w:t> The environment where the end-user (Patient or Doctor) interacts with the application.</w:t>
      </w:r>
    </w:p>
    <w:p w14:paraId="3DED612F"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React Development Server:</w:t>
      </w:r>
      <w:r w:rsidRPr="006B091F">
        <w:rPr>
          <w:rFonts w:ascii="Aptos" w:eastAsia="Times New Roman" w:hAnsi="Aptos" w:cs="Arial"/>
          <w:color w:val="1A1C1E"/>
          <w:sz w:val="21"/>
          <w:szCs w:val="21"/>
          <w:lang w:val="en-US"/>
        </w:rPr>
        <w:t> Started via </w:t>
      </w:r>
      <w:r w:rsidRPr="006B091F">
        <w:rPr>
          <w:rFonts w:ascii="Aptos" w:eastAsia="Times New Roman" w:hAnsi="Aptos" w:cs="Arial"/>
          <w:color w:val="1A1C1E"/>
          <w:sz w:val="20"/>
          <w:szCs w:val="20"/>
          <w:bdr w:val="single" w:sz="4" w:space="0" w:color="F3F3F6" w:frame="1"/>
          <w:lang w:val="en-US"/>
        </w:rPr>
        <w:t>npm start</w:t>
      </w:r>
      <w:r w:rsidRPr="006B091F">
        <w:rPr>
          <w:rFonts w:ascii="Aptos" w:eastAsia="Times New Roman" w:hAnsi="Aptos" w:cs="Arial"/>
          <w:color w:val="1A1C1E"/>
          <w:sz w:val="21"/>
          <w:szCs w:val="21"/>
          <w:lang w:val="en-US"/>
        </w:rPr>
        <w:t> (as orchestrated by </w:t>
      </w:r>
      <w:r w:rsidRPr="006B091F">
        <w:rPr>
          <w:rFonts w:ascii="Aptos" w:eastAsia="Times New Roman" w:hAnsi="Aptos" w:cs="Arial"/>
          <w:color w:val="1A1C1E"/>
          <w:sz w:val="20"/>
          <w:szCs w:val="20"/>
          <w:bdr w:val="single" w:sz="4" w:space="0" w:color="F3F3F6" w:frame="1"/>
          <w:lang w:val="en-US"/>
        </w:rPr>
        <w:t>concurrently</w:t>
      </w:r>
      <w:r w:rsidRPr="006B091F">
        <w:rPr>
          <w:rFonts w:ascii="Aptos" w:eastAsia="Times New Roman" w:hAnsi="Aptos" w:cs="Arial"/>
          <w:color w:val="1A1C1E"/>
          <w:sz w:val="21"/>
          <w:szCs w:val="21"/>
          <w:lang w:val="en-US"/>
        </w:rPr>
        <w:t>), this server serves the React application files during development. It also plays a key role in facilitating API communication through a development proxy.</w:t>
      </w:r>
    </w:p>
    <w:p w14:paraId="56B62103"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React Client (in Browser / Runtime):</w:t>
      </w:r>
      <w:r w:rsidRPr="006B091F">
        <w:rPr>
          <w:rFonts w:ascii="Aptos" w:eastAsia="Times New Roman" w:hAnsi="Aptos" w:cs="Arial"/>
          <w:color w:val="1A1C1E"/>
          <w:sz w:val="21"/>
          <w:szCs w:val="21"/>
          <w:lang w:val="en-US"/>
        </w:rPr>
        <w:t> Once loaded by the development server, the React Single-Page Application (SPA) executes within the user's browser. It manages the user interface, handles user input, maintains client-side state, and interacts directly with the backend server via API calls and WebSocket connections.</w:t>
      </w:r>
    </w:p>
    <w:p w14:paraId="241D613C"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t>Node.js / Express.js Server (API &amp; Socket.IO):</w:t>
      </w:r>
      <w:r w:rsidRPr="006B091F">
        <w:rPr>
          <w:rFonts w:ascii="Aptos" w:eastAsia="Times New Roman" w:hAnsi="Aptos" w:cs="Arial"/>
          <w:color w:val="1A1C1E"/>
          <w:sz w:val="21"/>
          <w:szCs w:val="21"/>
          <w:lang w:val="en-US"/>
        </w:rPr>
        <w:t> This backend server, running as a standard Node.js process (e.g., started via </w:t>
      </w:r>
      <w:r w:rsidRPr="006B091F">
        <w:rPr>
          <w:rFonts w:ascii="Aptos" w:eastAsia="Times New Roman" w:hAnsi="Aptos" w:cs="Arial"/>
          <w:color w:val="1A1C1E"/>
          <w:sz w:val="20"/>
          <w:szCs w:val="20"/>
          <w:bdr w:val="single" w:sz="4" w:space="0" w:color="F3F3F6" w:frame="1"/>
          <w:lang w:val="en-US"/>
        </w:rPr>
        <w:t>nodemon</w:t>
      </w:r>
      <w:r w:rsidRPr="006B091F">
        <w:rPr>
          <w:rFonts w:ascii="Aptos" w:eastAsia="Times New Roman" w:hAnsi="Aptos" w:cs="Arial"/>
          <w:color w:val="1A1C1E"/>
          <w:sz w:val="21"/>
          <w:szCs w:val="21"/>
          <w:lang w:val="en-US"/>
        </w:rPr>
        <w:t> as part of the </w:t>
      </w:r>
      <w:r w:rsidRPr="006B091F">
        <w:rPr>
          <w:rFonts w:ascii="Aptos" w:eastAsia="Times New Roman" w:hAnsi="Aptos" w:cs="Arial"/>
          <w:color w:val="1A1C1E"/>
          <w:sz w:val="20"/>
          <w:szCs w:val="20"/>
          <w:bdr w:val="single" w:sz="4" w:space="0" w:color="F3F3F6" w:frame="1"/>
          <w:lang w:val="en-US"/>
        </w:rPr>
        <w:t>npm run dev</w:t>
      </w:r>
      <w:r w:rsidRPr="006B091F">
        <w:rPr>
          <w:rFonts w:ascii="Aptos" w:eastAsia="Times New Roman" w:hAnsi="Aptos" w:cs="Arial"/>
          <w:color w:val="1A1C1E"/>
          <w:sz w:val="21"/>
          <w:szCs w:val="21"/>
          <w:lang w:val="en-US"/>
        </w:rPr>
        <w:t> command), forms the core of the application's logic.</w:t>
      </w:r>
    </w:p>
    <w:p w14:paraId="1627F8EA"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provides a </w:t>
      </w:r>
      <w:r w:rsidRPr="006B091F">
        <w:rPr>
          <w:rFonts w:ascii="Aptos" w:eastAsia="Times New Roman" w:hAnsi="Aptos" w:cs="Arial"/>
          <w:b/>
          <w:bCs/>
          <w:color w:val="1A1C1E"/>
          <w:sz w:val="21"/>
          <w:szCs w:val="21"/>
          <w:lang w:val="en-US"/>
        </w:rPr>
        <w:t>RESTful API</w:t>
      </w:r>
      <w:r w:rsidRPr="006B091F">
        <w:rPr>
          <w:rFonts w:ascii="Aptos" w:eastAsia="Times New Roman" w:hAnsi="Aptos" w:cs="Arial"/>
          <w:color w:val="1A1C1E"/>
          <w:sz w:val="21"/>
          <w:szCs w:val="21"/>
          <w:lang w:val="en-US"/>
        </w:rPr>
        <w:t> using Express.js to handle CRUD operations.</w:t>
      </w:r>
    </w:p>
    <w:p w14:paraId="1684F2BD"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incorporates a </w:t>
      </w:r>
      <w:r w:rsidRPr="006B091F">
        <w:rPr>
          <w:rFonts w:ascii="Aptos" w:eastAsia="Times New Roman" w:hAnsi="Aptos" w:cs="Arial"/>
          <w:b/>
          <w:bCs/>
          <w:color w:val="1A1C1E"/>
          <w:sz w:val="21"/>
          <w:szCs w:val="21"/>
          <w:lang w:val="en-US"/>
        </w:rPr>
        <w:t>Socket.IO server</w:t>
      </w:r>
      <w:r w:rsidRPr="006B091F">
        <w:rPr>
          <w:rFonts w:ascii="Aptos" w:eastAsia="Times New Roman" w:hAnsi="Aptos" w:cs="Arial"/>
          <w:color w:val="1A1C1E"/>
          <w:sz w:val="21"/>
          <w:szCs w:val="21"/>
          <w:lang w:val="en-US"/>
        </w:rPr>
        <w:t> for real-time communication.</w:t>
      </w:r>
    </w:p>
    <w:p w14:paraId="05610C50" w14:textId="77777777" w:rsidR="006B091F" w:rsidRPr="006B091F" w:rsidRDefault="006B091F" w:rsidP="006B091F">
      <w:pPr>
        <w:numPr>
          <w:ilvl w:val="1"/>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It executes business logic, validates data, and orchestrates communication with the database.</w:t>
      </w:r>
    </w:p>
    <w:p w14:paraId="77220FC2" w14:textId="77777777" w:rsidR="006B091F" w:rsidRPr="006B091F" w:rsidRDefault="006B091F" w:rsidP="006B091F">
      <w:pPr>
        <w:numPr>
          <w:ilvl w:val="0"/>
          <w:numId w:val="81"/>
        </w:numPr>
        <w:shd w:val="clear" w:color="auto" w:fill="FFFFFF"/>
        <w:spacing w:after="45" w:line="300" w:lineRule="atLeast"/>
        <w:rPr>
          <w:rFonts w:ascii="Aptos" w:eastAsia="Times New Roman" w:hAnsi="Aptos" w:cs="Arial"/>
          <w:color w:val="1A1C1E"/>
          <w:sz w:val="21"/>
          <w:szCs w:val="21"/>
          <w:lang w:val="en-US"/>
        </w:rPr>
      </w:pPr>
      <w:r w:rsidRPr="006B091F">
        <w:rPr>
          <w:rFonts w:ascii="Aptos" w:eastAsia="Times New Roman" w:hAnsi="Aptos" w:cs="Arial"/>
          <w:b/>
          <w:bCs/>
          <w:color w:val="1A1C1E"/>
          <w:sz w:val="21"/>
          <w:szCs w:val="21"/>
          <w:lang w:val="en-US"/>
        </w:rPr>
        <w:lastRenderedPageBreak/>
        <w:t>MongoDB Database:</w:t>
      </w:r>
      <w:r w:rsidRPr="006B091F">
        <w:rPr>
          <w:rFonts w:ascii="Aptos" w:eastAsia="Times New Roman" w:hAnsi="Aptos" w:cs="Arial"/>
          <w:color w:val="1A1C1E"/>
          <w:sz w:val="21"/>
          <w:szCs w:val="21"/>
          <w:lang w:val="en-US"/>
        </w:rPr>
        <w:t> A NoSQL document database process, running locally or accessible to the Node.js server, responsible for data persistence.</w:t>
      </w:r>
    </w:p>
    <w:p w14:paraId="159C109A" w14:textId="5CED0F9B" w:rsidR="006B091F" w:rsidRPr="003B3AC5" w:rsidRDefault="006B091F" w:rsidP="003B3AC5">
      <w:pPr>
        <w:shd w:val="clear" w:color="auto" w:fill="FFFFFF"/>
        <w:spacing w:before="100" w:beforeAutospacing="1" w:after="270" w:line="300" w:lineRule="atLeast"/>
        <w:rPr>
          <w:rFonts w:ascii="Aptos" w:eastAsia="Times New Roman" w:hAnsi="Aptos" w:cs="Arial"/>
          <w:color w:val="1A1C1E"/>
          <w:sz w:val="21"/>
          <w:szCs w:val="21"/>
          <w:lang w:val="en-US"/>
        </w:rPr>
      </w:pPr>
      <w:r w:rsidRPr="006B091F">
        <w:rPr>
          <w:rFonts w:ascii="Aptos" w:eastAsia="Times New Roman" w:hAnsi="Aptos" w:cs="Arial"/>
          <w:color w:val="1A1C1E"/>
          <w:sz w:val="21"/>
          <w:szCs w:val="21"/>
          <w:lang w:val="en-US"/>
        </w:rPr>
        <w:t>Communication flows are as follows: The Web Browser requests application files from the React Development Server. The React Client (running in the browser) makes standard HTTP requests for API data and establishes WebSocket connections for real-time chat directly with the Node.js/Express Server. During local development, API requests from the React development server are automatically routed by a </w:t>
      </w:r>
      <w:r w:rsidRPr="006B091F">
        <w:rPr>
          <w:rFonts w:ascii="Aptos" w:eastAsia="Times New Roman" w:hAnsi="Aptos" w:cs="Arial"/>
          <w:b/>
          <w:bCs/>
          <w:color w:val="1A1C1E"/>
          <w:sz w:val="21"/>
          <w:szCs w:val="21"/>
          <w:lang w:val="en-US"/>
        </w:rPr>
        <w:t>development proxy</w:t>
      </w:r>
      <w:r w:rsidRPr="006B091F">
        <w:rPr>
          <w:rFonts w:ascii="Aptos" w:eastAsia="Times New Roman" w:hAnsi="Aptos" w:cs="Arial"/>
          <w:color w:val="1A1C1E"/>
          <w:sz w:val="21"/>
          <w:szCs w:val="21"/>
          <w:lang w:val="en-US"/>
        </w:rPr>
        <w:t> (configured in </w:t>
      </w:r>
      <w:r w:rsidRPr="006B091F">
        <w:rPr>
          <w:rFonts w:ascii="Aptos" w:eastAsia="Times New Roman" w:hAnsi="Aptos" w:cs="Arial"/>
          <w:color w:val="1A1C1E"/>
          <w:sz w:val="20"/>
          <w:szCs w:val="20"/>
          <w:bdr w:val="single" w:sz="4" w:space="0" w:color="F3F3F6" w:frame="1"/>
          <w:lang w:val="en-US"/>
        </w:rPr>
        <w:t>package.json</w:t>
      </w:r>
      <w:r w:rsidRPr="006B091F">
        <w:rPr>
          <w:rFonts w:ascii="Aptos" w:eastAsia="Times New Roman" w:hAnsi="Aptos" w:cs="Arial"/>
          <w:color w:val="1A1C1E"/>
          <w:sz w:val="21"/>
          <w:szCs w:val="21"/>
          <w:lang w:val="en-US"/>
        </w:rPr>
        <w:t>) from port 3000 to port 5000 on </w:t>
      </w:r>
      <w:r w:rsidRPr="006B091F">
        <w:rPr>
          <w:rFonts w:ascii="Aptos" w:eastAsia="Times New Roman" w:hAnsi="Aptos" w:cs="Arial"/>
          <w:color w:val="1A1C1E"/>
          <w:sz w:val="20"/>
          <w:szCs w:val="20"/>
          <w:bdr w:val="single" w:sz="4" w:space="0" w:color="F3F3F6" w:frame="1"/>
          <w:lang w:val="en-US"/>
        </w:rPr>
        <w:t>localhost</w:t>
      </w:r>
      <w:r w:rsidRPr="006B091F">
        <w:rPr>
          <w:rFonts w:ascii="Aptos" w:eastAsia="Times New Roman" w:hAnsi="Aptos" w:cs="Arial"/>
          <w:color w:val="1A1C1E"/>
          <w:sz w:val="21"/>
          <w:szCs w:val="21"/>
          <w:lang w:val="en-US"/>
        </w:rPr>
        <w:t>. The Node.js server communicates directly with the MongoDB database.</w:t>
      </w:r>
    </w:p>
    <w:p w14:paraId="46598337" w14:textId="77777777" w:rsidR="00273555" w:rsidRPr="00726673" w:rsidRDefault="00273555" w:rsidP="00273555">
      <w:pPr>
        <w:pStyle w:val="Heading2"/>
        <w:rPr>
          <w:rFonts w:ascii="Aptos" w:hAnsi="Aptos"/>
          <w:bCs w:val="0"/>
        </w:rPr>
      </w:pPr>
      <w:bookmarkStart w:id="136" w:name="_Toc197142646"/>
      <w:bookmarkStart w:id="137" w:name="_Toc197143222"/>
      <w:bookmarkStart w:id="138" w:name="_Toc197578629"/>
      <w:r w:rsidRPr="00726673">
        <w:rPr>
          <w:rFonts w:ascii="Aptos" w:hAnsi="Aptos"/>
          <w:bCs w:val="0"/>
        </w:rPr>
        <w:t>5.3 Database Design</w:t>
      </w:r>
      <w:bookmarkEnd w:id="136"/>
      <w:bookmarkEnd w:id="137"/>
      <w:bookmarkEnd w:id="138"/>
    </w:p>
    <w:p w14:paraId="730BC0E0" w14:textId="77777777" w:rsidR="00273555" w:rsidRPr="0051759A" w:rsidRDefault="00273555" w:rsidP="00273555">
      <w:pPr>
        <w:rPr>
          <w:rFonts w:ascii="Aptos" w:hAnsi="Aptos"/>
        </w:rPr>
      </w:pPr>
      <w:r w:rsidRPr="0051759A">
        <w:rPr>
          <w:rFonts w:ascii="Aptos" w:hAnsi="Aptos"/>
        </w:rPr>
        <w:t>The application utilizes </w:t>
      </w:r>
      <w:r w:rsidRPr="0051759A">
        <w:rPr>
          <w:rFonts w:ascii="Aptos" w:hAnsi="Aptos"/>
          <w:b/>
          <w:bCs/>
        </w:rPr>
        <w:t>MongoDB</w:t>
      </w:r>
      <w:r w:rsidRPr="0051759A">
        <w:rPr>
          <w:rFonts w:ascii="Aptos" w:hAnsi="Aptos"/>
        </w:rPr>
        <w:t>, a NoSQL document database, operating within a dedicated Docker container. This choice was made after considering alternatives like traditional relational databases (e.g., MySQL). The primary advantages of MongoDB for this project include:</w:t>
      </w:r>
    </w:p>
    <w:p w14:paraId="24F340CC"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Schema Flexibility:</w:t>
      </w:r>
      <w:r w:rsidRPr="0051759A">
        <w:rPr>
          <w:rFonts w:ascii="Aptos" w:hAnsi="Aptos"/>
        </w:rPr>
        <w:t> MongoDB's document model readily accommodates the potentially varied and evolving nature of healthcare data (user details, appointment notes, medication regimens) without requiring the strict schema definitions and complex migrations typical of SQL systems.</w:t>
      </w:r>
    </w:p>
    <w:p w14:paraId="2309897C"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Development Synergy:</w:t>
      </w:r>
      <w:r w:rsidRPr="0051759A">
        <w:rPr>
          <w:rFonts w:ascii="Aptos" w:hAnsi="Aptos"/>
        </w:rPr>
        <w:t> As part of the MERN stack, MongoDB integrates seamlessly with the JavaScript-based Node.js backend via the Mongoose ODM, potentially simplifying development compared to using SQL with an ORM.</w:t>
      </w:r>
    </w:p>
    <w:p w14:paraId="3FEC1670" w14:textId="77777777" w:rsidR="00273555" w:rsidRPr="0051759A" w:rsidRDefault="00273555" w:rsidP="00273555">
      <w:pPr>
        <w:numPr>
          <w:ilvl w:val="0"/>
          <w:numId w:val="69"/>
        </w:numPr>
        <w:spacing w:line="278" w:lineRule="auto"/>
        <w:rPr>
          <w:rFonts w:ascii="Aptos" w:hAnsi="Aptos"/>
        </w:rPr>
      </w:pPr>
      <w:r w:rsidRPr="0051759A">
        <w:rPr>
          <w:rFonts w:ascii="Aptos" w:hAnsi="Aptos"/>
          <w:b/>
          <w:bCs/>
        </w:rPr>
        <w:t>Data Structure Fit:</w:t>
      </w:r>
      <w:r w:rsidRPr="0051759A">
        <w:rPr>
          <w:rFonts w:ascii="Aptos" w:hAnsi="Aptos"/>
        </w:rPr>
        <w:t> The document structure aligns well with application entities like user profiles and conversations.</w:t>
      </w:r>
    </w:p>
    <w:p w14:paraId="5F25AFF6" w14:textId="77777777" w:rsidR="00273555" w:rsidRPr="0051759A" w:rsidRDefault="00273555" w:rsidP="00273555">
      <w:pPr>
        <w:rPr>
          <w:rFonts w:ascii="Aptos" w:hAnsi="Aptos"/>
        </w:rPr>
      </w:pPr>
      <w:r w:rsidRPr="0051759A">
        <w:rPr>
          <w:rFonts w:ascii="Aptos" w:hAnsi="Aptos"/>
        </w:rPr>
        <w:t>While relational databases offer robust transaction support, MongoDB's flexibility was prioritized for this project's scope and development approach.</w:t>
      </w:r>
    </w:p>
    <w:p w14:paraId="6A915605" w14:textId="77777777" w:rsidR="001E551C" w:rsidRDefault="00273555" w:rsidP="001E551C">
      <w:pPr>
        <w:keepNext/>
      </w:pPr>
      <w:r w:rsidRPr="0051759A">
        <w:rPr>
          <w:rFonts w:ascii="Aptos" w:hAnsi="Aptos"/>
        </w:rPr>
        <w:t>The application data is organized into several key MongoDB </w:t>
      </w:r>
      <w:r w:rsidRPr="0051759A">
        <w:rPr>
          <w:rFonts w:ascii="Aptos" w:hAnsi="Aptos"/>
          <w:b/>
          <w:bCs/>
        </w:rPr>
        <w:t>collections</w:t>
      </w:r>
      <w:r w:rsidRPr="0051759A">
        <w:rPr>
          <w:rFonts w:ascii="Aptos" w:hAnsi="Aptos"/>
        </w:rPr>
        <w:t xml:space="preserve">, structured according to the Mongoose models defined in the application backend. The overall structure and </w:t>
      </w:r>
      <w:r w:rsidRPr="0051759A">
        <w:rPr>
          <w:rFonts w:ascii="Aptos" w:hAnsi="Aptos"/>
        </w:rPr>
        <w:lastRenderedPageBreak/>
        <w:t>relationships between these collections are illustrated in Figure 5.2</w:t>
      </w:r>
      <w:r w:rsidRPr="0051759A">
        <w:rPr>
          <w:rFonts w:ascii="Aptos" w:hAnsi="Aptos"/>
          <w:b/>
          <w:bCs/>
          <w:i/>
          <w:iCs/>
          <w:noProof/>
        </w:rPr>
        <w:drawing>
          <wp:inline distT="0" distB="0" distL="0" distR="0" wp14:anchorId="6B34F478" wp14:editId="69937CE1">
            <wp:extent cx="5083444" cy="3382445"/>
            <wp:effectExtent l="0" t="0" r="3175" b="8890"/>
            <wp:docPr id="506953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3064" name="Picture 1" descr="A screenshot of a computer&#10;&#10;AI-generated content may be incorrect."/>
                    <pic:cNvPicPr/>
                  </pic:nvPicPr>
                  <pic:blipFill>
                    <a:blip r:embed="rId13"/>
                    <a:stretch>
                      <a:fillRect/>
                    </a:stretch>
                  </pic:blipFill>
                  <pic:spPr>
                    <a:xfrm>
                      <a:off x="0" y="0"/>
                      <a:ext cx="5090312" cy="3387015"/>
                    </a:xfrm>
                    <a:prstGeom prst="rect">
                      <a:avLst/>
                    </a:prstGeom>
                  </pic:spPr>
                </pic:pic>
              </a:graphicData>
            </a:graphic>
          </wp:inline>
        </w:drawing>
      </w:r>
    </w:p>
    <w:p w14:paraId="43DC5213" w14:textId="7F7C43E1" w:rsidR="00273555" w:rsidRPr="0051759A" w:rsidRDefault="001E551C" w:rsidP="001E551C">
      <w:pPr>
        <w:pStyle w:val="Caption"/>
        <w:rPr>
          <w:rFonts w:ascii="Aptos" w:hAnsi="Aptos"/>
        </w:rPr>
      </w:pPr>
      <w:bookmarkStart w:id="139" w:name="_Toc197578670"/>
      <w:r>
        <w:t xml:space="preserve">Figure </w:t>
      </w:r>
      <w:fldSimple w:instr=" SEQ Figure \* ARABIC ">
        <w:r w:rsidR="00043F18">
          <w:rPr>
            <w:noProof/>
          </w:rPr>
          <w:t>3</w:t>
        </w:r>
      </w:fldSimple>
      <w:r>
        <w:rPr>
          <w:lang w:val="en-US"/>
        </w:rPr>
        <w:t>(5.2)</w:t>
      </w:r>
      <w:bookmarkEnd w:id="139"/>
    </w:p>
    <w:p w14:paraId="76457758" w14:textId="77777777" w:rsidR="00273555" w:rsidRPr="0051759A" w:rsidRDefault="00273555" w:rsidP="00273555">
      <w:pPr>
        <w:rPr>
          <w:rFonts w:ascii="Aptos" w:hAnsi="Aptos"/>
        </w:rPr>
      </w:pPr>
      <w:r w:rsidRPr="0051759A">
        <w:rPr>
          <w:rFonts w:ascii="Aptos" w:hAnsi="Aptos"/>
          <w:b/>
          <w:bCs/>
        </w:rPr>
        <w:t>Figure 5.2:</w:t>
      </w:r>
      <w:r w:rsidRPr="0051759A">
        <w:rPr>
          <w:rFonts w:ascii="Aptos" w:hAnsi="Aptos"/>
        </w:rPr>
        <w:t> Database Schema (ER Diagram Representation) </w:t>
      </w:r>
    </w:p>
    <w:p w14:paraId="62006001" w14:textId="77777777" w:rsidR="00273555" w:rsidRPr="0051759A" w:rsidRDefault="00273555" w:rsidP="00273555">
      <w:pPr>
        <w:rPr>
          <w:rFonts w:ascii="Aptos" w:hAnsi="Aptos"/>
        </w:rPr>
      </w:pPr>
      <w:r w:rsidRPr="0051759A">
        <w:rPr>
          <w:rFonts w:ascii="Aptos" w:hAnsi="Aptos"/>
        </w:rPr>
        <w:t>A description of the main collections and their key fields, as depicted in Figure 5.2, is provided below:</w:t>
      </w:r>
    </w:p>
    <w:p w14:paraId="436FFC13"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users:</w:t>
      </w:r>
      <w:r w:rsidRPr="0051759A">
        <w:rPr>
          <w:rFonts w:ascii="Aptos" w:hAnsi="Aptos"/>
        </w:rPr>
        <w:t> Stores essential information for both patients and doctors, acting as the central entity for authentication and role management. Key fields include firstName, lastName, email (unique identifier), hashed password, role, and location.</w:t>
      </w:r>
    </w:p>
    <w:p w14:paraId="3A264C74"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appointments:</w:t>
      </w:r>
      <w:r w:rsidRPr="0051759A">
        <w:rPr>
          <w:rFonts w:ascii="Aptos" w:hAnsi="Aptos"/>
        </w:rPr>
        <w:t> Contains details for each requested or scheduled appointment. It links a patient and a doctor (both referencing the users collection) and includes the appointment date, time, optional notes, and the crucial status field (e.g., "Pending", "Confirmed") to track its lifecycle.</w:t>
      </w:r>
    </w:p>
    <w:p w14:paraId="6A4FD907"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medications:</w:t>
      </w:r>
      <w:r w:rsidRPr="0051759A">
        <w:rPr>
          <w:rFonts w:ascii="Aptos" w:hAnsi="Aptos"/>
        </w:rPr>
        <w:t> Stores details of prescribed medication regimens linked to both the patient and the prescribing doctorId (referencing users). It details the name, dosage, structured frequency information (frequencyType, frequencyValue, daysOfWeek, times), duration (startDate, endDate), isActive status, and optional notes.</w:t>
      </w:r>
    </w:p>
    <w:p w14:paraId="1445C80C"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medicationlogs:</w:t>
      </w:r>
      <w:r w:rsidRPr="0051759A">
        <w:rPr>
          <w:rFonts w:ascii="Aptos" w:hAnsi="Aptos"/>
        </w:rPr>
        <w:t> Tracks patient adherence. Each log entry references the patient and optionally the specific medication. It records the unique scheduleItemId, the scheduledDate and scheduledTime, and the takenAt timestamp indicating when the patient marked the dose as completed.</w:t>
      </w:r>
    </w:p>
    <w:p w14:paraId="54183A6B"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lastRenderedPageBreak/>
        <w:t>conversations:</w:t>
      </w:r>
      <w:r w:rsidRPr="0051759A">
        <w:rPr>
          <w:rFonts w:ascii="Aptos" w:hAnsi="Aptos"/>
        </w:rPr>
        <w:t> Represents a chat thread, primarily containing an array of participants (referencing the two users involved) and an optional reference (lastMessage) to the most recent message for preview purposes.</w:t>
      </w:r>
    </w:p>
    <w:p w14:paraId="4085EE57" w14:textId="77777777" w:rsidR="00273555" w:rsidRPr="0051759A" w:rsidRDefault="00273555" w:rsidP="00273555">
      <w:pPr>
        <w:numPr>
          <w:ilvl w:val="0"/>
          <w:numId w:val="52"/>
        </w:numPr>
        <w:spacing w:line="278" w:lineRule="auto"/>
        <w:rPr>
          <w:rFonts w:ascii="Aptos" w:hAnsi="Aptos"/>
        </w:rPr>
      </w:pPr>
      <w:r w:rsidRPr="0051759A">
        <w:rPr>
          <w:rFonts w:ascii="Aptos" w:hAnsi="Aptos"/>
          <w:b/>
          <w:bCs/>
        </w:rPr>
        <w:t>messages:</w:t>
      </w:r>
      <w:r w:rsidRPr="0051759A">
        <w:rPr>
          <w:rFonts w:ascii="Aptos" w:hAnsi="Aptos"/>
        </w:rPr>
        <w:t> Stores individual chat messages, each linked to its conversation and the sender (referencing users), along with the message content.</w:t>
      </w:r>
    </w:p>
    <w:p w14:paraId="0E844D9B" w14:textId="77777777" w:rsidR="00167537" w:rsidRPr="00167537" w:rsidRDefault="00273555" w:rsidP="001E6872">
      <w:pPr>
        <w:numPr>
          <w:ilvl w:val="0"/>
          <w:numId w:val="52"/>
        </w:numPr>
        <w:spacing w:line="278" w:lineRule="auto"/>
        <w:rPr>
          <w:rFonts w:ascii="Aptos" w:hAnsi="Aptos"/>
        </w:rPr>
      </w:pPr>
      <w:r w:rsidRPr="00167537">
        <w:rPr>
          <w:rFonts w:ascii="Aptos" w:hAnsi="Aptos"/>
          <w:b/>
          <w:bCs/>
        </w:rPr>
        <w:t>doctoravailabilities:</w:t>
      </w:r>
      <w:r w:rsidRPr="00167537">
        <w:rPr>
          <w:rFonts w:ascii="Aptos" w:hAnsi="Aptos"/>
        </w:rPr>
        <w:t> Defines time slots when a doctor is available. Each record links to the doctor (referencing users) and specifies availability details like date, startTime, and endTime. </w:t>
      </w:r>
    </w:p>
    <w:p w14:paraId="6914E510" w14:textId="3A70A55A" w:rsidR="00273555" w:rsidRPr="00167537" w:rsidRDefault="00273555" w:rsidP="001E6872">
      <w:pPr>
        <w:numPr>
          <w:ilvl w:val="0"/>
          <w:numId w:val="52"/>
        </w:numPr>
        <w:spacing w:line="278" w:lineRule="auto"/>
        <w:rPr>
          <w:rFonts w:ascii="Aptos" w:hAnsi="Aptos"/>
        </w:rPr>
      </w:pPr>
      <w:r w:rsidRPr="00167537">
        <w:rPr>
          <w:rFonts w:ascii="Aptos" w:hAnsi="Aptos"/>
          <w:b/>
          <w:bCs/>
        </w:rPr>
        <w:t>Relationships Management:</w:t>
      </w:r>
      <w:r w:rsidRPr="00167537">
        <w:rPr>
          <w:rFonts w:ascii="Aptos" w:hAnsi="Aptos"/>
        </w:rPr>
        <w:t> As shown in Figure 5.2, relationships between collections are implemented using ObjectId references stored within the documents (e.g., appointments storing patient and doctor ObjectIds). These logical links, defined in the Mongoose schemas, allow the backend application to retrieve related data efficiently using the populate() method, effectively simulating relational joins where needed.</w:t>
      </w:r>
    </w:p>
    <w:p w14:paraId="61A491EB" w14:textId="77777777" w:rsidR="00273555" w:rsidRPr="00726673" w:rsidRDefault="00273555" w:rsidP="00273555">
      <w:pPr>
        <w:pStyle w:val="Heading2"/>
        <w:rPr>
          <w:rFonts w:ascii="Aptos" w:hAnsi="Aptos"/>
          <w:bCs w:val="0"/>
        </w:rPr>
      </w:pPr>
      <w:bookmarkStart w:id="140" w:name="_Toc197142647"/>
      <w:bookmarkStart w:id="141" w:name="_Toc197143223"/>
      <w:bookmarkStart w:id="142" w:name="_Toc197578630"/>
      <w:r w:rsidRPr="00726673">
        <w:rPr>
          <w:rFonts w:ascii="Aptos" w:hAnsi="Aptos"/>
          <w:bCs w:val="0"/>
        </w:rPr>
        <w:t>5.4 User Interface (UI) and User Experience (UX) Design</w:t>
      </w:r>
      <w:bookmarkEnd w:id="140"/>
      <w:bookmarkEnd w:id="141"/>
      <w:bookmarkEnd w:id="142"/>
    </w:p>
    <w:p w14:paraId="7FE28F55"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user interface (UI) was developed as a Single-Page Application (SPA) using the </w:t>
      </w:r>
      <w:r>
        <w:rPr>
          <w:rStyle w:val="ng-star-inserted1"/>
          <w:rFonts w:ascii="Arial" w:hAnsi="Arial" w:cs="Arial"/>
          <w:b/>
          <w:bCs/>
          <w:color w:val="1A1C1E"/>
          <w:sz w:val="21"/>
          <w:szCs w:val="21"/>
        </w:rPr>
        <w:t>React.js</w:t>
      </w:r>
      <w:r>
        <w:rPr>
          <w:rStyle w:val="ng-star-inserted1"/>
          <w:rFonts w:ascii="Arial" w:hAnsi="Arial" w:cs="Arial"/>
          <w:color w:val="1A1C1E"/>
          <w:sz w:val="21"/>
          <w:szCs w:val="21"/>
        </w:rPr>
        <w:t> library, aiming for clarity, ease of use, and consistency (NFR1, NFR4). React's component-based architecture facilitated modular development and efficient UI updates.</w:t>
      </w:r>
    </w:p>
    <w:p w14:paraId="31A1A777"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b/>
          <w:bCs/>
          <w:color w:val="1A1C1E"/>
          <w:sz w:val="21"/>
          <w:szCs w:val="21"/>
        </w:rPr>
        <w:t>Framework Choice &amp; Design Approach:</w:t>
      </w:r>
      <w:r>
        <w:rPr>
          <w:rStyle w:val="ng-star-inserted1"/>
          <w:rFonts w:ascii="Arial" w:hAnsi="Arial" w:cs="Arial"/>
          <w:color w:val="1A1C1E"/>
          <w:sz w:val="21"/>
          <w:szCs w:val="21"/>
        </w:rPr>
        <w:t> React was chosen for its performance and component reusability. A component-based approach structured the interface into reusable elements and page components. Client-side routing with </w:t>
      </w:r>
      <w:r>
        <w:rPr>
          <w:rStyle w:val="inline-code"/>
          <w:rFonts w:ascii="DM Mono" w:hAnsi="DM Mono" w:cs="Arial"/>
          <w:color w:val="1A1C1E"/>
          <w:sz w:val="20"/>
          <w:szCs w:val="20"/>
          <w:bdr w:val="single" w:sz="4" w:space="0" w:color="F3F3F6" w:frame="1"/>
        </w:rPr>
        <w:t>react-router-dom</w:t>
      </w:r>
      <w:r>
        <w:rPr>
          <w:rStyle w:val="ng-star-inserted1"/>
          <w:rFonts w:ascii="Arial" w:hAnsi="Arial" w:cs="Arial"/>
          <w:color w:val="1A1C1E"/>
          <w:sz w:val="21"/>
          <w:szCs w:val="21"/>
        </w:rPr>
        <w:t> enabled seamless navigation. Application state, including user authentication and data, is managed using React's Context API and component state (</w:t>
      </w:r>
      <w:r>
        <w:rPr>
          <w:rStyle w:val="inline-code"/>
          <w:rFonts w:ascii="DM Mono" w:hAnsi="DM Mono" w:cs="Arial"/>
          <w:color w:val="1A1C1E"/>
          <w:sz w:val="20"/>
          <w:szCs w:val="20"/>
          <w:bdr w:val="single" w:sz="4" w:space="0" w:color="F3F3F6" w:frame="1"/>
        </w:rPr>
        <w:t>useState</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useEffect</w:t>
      </w:r>
      <w:r>
        <w:rPr>
          <w:rStyle w:val="ng-star-inserted1"/>
          <w:rFonts w:ascii="Arial" w:hAnsi="Arial" w:cs="Arial"/>
          <w:color w:val="1A1C1E"/>
          <w:sz w:val="21"/>
          <w:szCs w:val="21"/>
        </w:rPr>
        <w:t>). API interaction uses </w:t>
      </w:r>
      <w:r>
        <w:rPr>
          <w:rStyle w:val="inline-code"/>
          <w:rFonts w:ascii="DM Mono" w:hAnsi="DM Mono" w:cs="Arial"/>
          <w:color w:val="1A1C1E"/>
          <w:sz w:val="20"/>
          <w:szCs w:val="20"/>
          <w:bdr w:val="single" w:sz="4" w:space="0" w:color="F3F3F6" w:frame="1"/>
        </w:rPr>
        <w:t>axios</w:t>
      </w:r>
      <w:r>
        <w:rPr>
          <w:rStyle w:val="ng-star-inserted1"/>
          <w:rFonts w:ascii="Arial" w:hAnsi="Arial" w:cs="Arial"/>
          <w:color w:val="1A1C1E"/>
          <w:sz w:val="21"/>
          <w:szCs w:val="21"/>
        </w:rPr>
        <w:t> via service functions, and real-time chat uses </w:t>
      </w:r>
      <w:r>
        <w:rPr>
          <w:rStyle w:val="inline-code"/>
          <w:rFonts w:ascii="DM Mono" w:hAnsi="DM Mono" w:cs="Arial"/>
          <w:color w:val="1A1C1E"/>
          <w:sz w:val="20"/>
          <w:szCs w:val="20"/>
          <w:bdr w:val="single" w:sz="4" w:space="0" w:color="F3F3F6" w:frame="1"/>
        </w:rPr>
        <w:t>socket.io-client</w:t>
      </w:r>
      <w:r>
        <w:rPr>
          <w:rStyle w:val="ng-star-inserted1"/>
          <w:rFonts w:ascii="Arial" w:hAnsi="Arial" w:cs="Arial"/>
          <w:color w:val="1A1C1E"/>
          <w:sz w:val="21"/>
          <w:szCs w:val="21"/>
        </w:rPr>
        <w:t>.</w:t>
      </w:r>
    </w:p>
    <w:p w14:paraId="21A2562D"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b/>
          <w:bCs/>
          <w:color w:val="1A1C1E"/>
          <w:sz w:val="21"/>
          <w:szCs w:val="21"/>
        </w:rPr>
        <w:t>Key Screens and Workflow:</w:t>
      </w:r>
    </w:p>
    <w:p w14:paraId="6BD0BCEF"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design provides distinct screens for user authentication, role-specific dashboards, and management of core functionalities, as illustrated by the following key views:</w:t>
      </w:r>
    </w:p>
    <w:p w14:paraId="17421419" w14:textId="77777777" w:rsidR="00E45FF7" w:rsidRPr="00E45FF7"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t>Authentication Screens (Login &amp; Sign Up):</w:t>
      </w:r>
    </w:p>
    <w:p w14:paraId="42FD92B3" w14:textId="77777777" w:rsidR="00043F18" w:rsidRDefault="00E45FF7" w:rsidP="00043F18">
      <w:pPr>
        <w:pStyle w:val="ng-star-inserted"/>
        <w:keepNext/>
        <w:shd w:val="clear" w:color="auto" w:fill="FFFFFF"/>
        <w:spacing w:before="0" w:beforeAutospacing="0" w:after="45" w:afterAutospacing="0" w:line="300" w:lineRule="atLeast"/>
        <w:ind w:left="720"/>
      </w:pPr>
      <w:r w:rsidRPr="00E45FF7">
        <w:rPr>
          <w:rFonts w:ascii="Arial" w:hAnsi="Arial" w:cs="Arial"/>
          <w:noProof/>
          <w:color w:val="1A1C1E"/>
          <w:sz w:val="21"/>
          <w:szCs w:val="21"/>
        </w:rPr>
        <w:lastRenderedPageBreak/>
        <w:drawing>
          <wp:inline distT="0" distB="0" distL="0" distR="0" wp14:anchorId="2BD459F0" wp14:editId="4D02FCF8">
            <wp:extent cx="4343776" cy="4541914"/>
            <wp:effectExtent l="0" t="0" r="0" b="0"/>
            <wp:docPr id="157421966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19661" name="Picture 1" descr="A screenshot of a login form&#10;&#10;AI-generated content may be incorrect."/>
                    <pic:cNvPicPr/>
                  </pic:nvPicPr>
                  <pic:blipFill>
                    <a:blip r:embed="rId14"/>
                    <a:stretch>
                      <a:fillRect/>
                    </a:stretch>
                  </pic:blipFill>
                  <pic:spPr>
                    <a:xfrm>
                      <a:off x="0" y="0"/>
                      <a:ext cx="4343776" cy="4541914"/>
                    </a:xfrm>
                    <a:prstGeom prst="rect">
                      <a:avLst/>
                    </a:prstGeom>
                  </pic:spPr>
                </pic:pic>
              </a:graphicData>
            </a:graphic>
          </wp:inline>
        </w:drawing>
      </w:r>
    </w:p>
    <w:p w14:paraId="3A67AF88" w14:textId="57EDC8FB" w:rsidR="001E551C" w:rsidRDefault="00043F18" w:rsidP="00043F18">
      <w:pPr>
        <w:pStyle w:val="Caption"/>
      </w:pPr>
      <w:bookmarkStart w:id="143" w:name="_Toc197578671"/>
      <w:r>
        <w:t xml:space="preserve">Figure </w:t>
      </w:r>
      <w:fldSimple w:instr=" SEQ Figure \* ARABIC ">
        <w:r>
          <w:rPr>
            <w:noProof/>
          </w:rPr>
          <w:t>4</w:t>
        </w:r>
      </w:fldSimple>
      <w:r>
        <w:rPr>
          <w:lang w:val="en-US"/>
        </w:rPr>
        <w:t>(5.3)</w:t>
      </w:r>
      <w:bookmarkEnd w:id="143"/>
    </w:p>
    <w:p w14:paraId="699C66C0" w14:textId="023B5CE7" w:rsidR="00E45FF7" w:rsidRDefault="00167537" w:rsidP="00E45FF7">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3</w:t>
      </w:r>
      <w:r>
        <w:rPr>
          <w:rStyle w:val="ng-star-inserted1"/>
          <w:rFonts w:ascii="Arial" w:hAnsi="Arial" w:cs="Arial"/>
          <w:b/>
          <w:bCs/>
          <w:color w:val="1A1C1E"/>
          <w:sz w:val="21"/>
          <w:szCs w:val="21"/>
        </w:rPr>
        <w:t>:</w:t>
      </w:r>
      <w:r>
        <w:rPr>
          <w:rStyle w:val="ng-star-inserted1"/>
          <w:rFonts w:ascii="Arial" w:hAnsi="Arial" w:cs="Arial"/>
          <w:color w:val="1A1C1E"/>
          <w:sz w:val="21"/>
          <w:szCs w:val="21"/>
        </w:rPr>
        <w:t> User Login Screen</w:t>
      </w:r>
      <w:r>
        <w:rPr>
          <w:rFonts w:ascii="Arial" w:hAnsi="Arial" w:cs="Arial"/>
          <w:color w:val="1A1C1E"/>
          <w:sz w:val="21"/>
          <w:szCs w:val="21"/>
        </w:rPr>
        <w:br/>
      </w:r>
      <w:r>
        <w:rPr>
          <w:rStyle w:val="ng-star-inserted1"/>
          <w:rFonts w:ascii="Arial" w:hAnsi="Arial" w:cs="Arial"/>
          <w:color w:val="1A1C1E"/>
          <w:sz w:val="21"/>
          <w:szCs w:val="21"/>
        </w:rPr>
        <w:t>These screens (Figures 5.</w:t>
      </w:r>
      <w:r w:rsidR="00E45FF7">
        <w:rPr>
          <w:rStyle w:val="ng-star-inserted1"/>
          <w:rFonts w:ascii="Arial" w:hAnsi="Arial" w:cs="Arial"/>
          <w:color w:val="1A1C1E"/>
          <w:sz w:val="21"/>
          <w:szCs w:val="21"/>
        </w:rPr>
        <w:t>3</w:t>
      </w:r>
      <w:r>
        <w:rPr>
          <w:rStyle w:val="ng-star-inserted1"/>
          <w:rFonts w:ascii="Arial" w:hAnsi="Arial" w:cs="Arial"/>
          <w:color w:val="1A1C1E"/>
          <w:sz w:val="21"/>
          <w:szCs w:val="21"/>
        </w:rPr>
        <w:t>, 5.</w:t>
      </w:r>
      <w:r w:rsidR="00E45FF7">
        <w:rPr>
          <w:rStyle w:val="ng-star-inserted1"/>
          <w:rFonts w:ascii="Arial" w:hAnsi="Arial" w:cs="Arial"/>
          <w:color w:val="1A1C1E"/>
          <w:sz w:val="21"/>
          <w:szCs w:val="21"/>
        </w:rPr>
        <w:t>4</w:t>
      </w:r>
      <w:r>
        <w:rPr>
          <w:rStyle w:val="ng-star-inserted1"/>
          <w:rFonts w:ascii="Arial" w:hAnsi="Arial" w:cs="Arial"/>
          <w:color w:val="1A1C1E"/>
          <w:sz w:val="21"/>
          <w:szCs w:val="21"/>
        </w:rPr>
        <w:t>) allow users to securely register and log in (FR1-FR3). The Login screen captures credentials, while the Sign Up screen collects user details and role (Patient/Doctor). Successful authentication redirects users to their role-specific dashboards.</w:t>
      </w:r>
    </w:p>
    <w:p w14:paraId="636FA05B" w14:textId="77777777" w:rsidR="001E551C" w:rsidRDefault="00E45FF7" w:rsidP="001E551C">
      <w:pPr>
        <w:pStyle w:val="ng-star-inserted"/>
        <w:keepNext/>
        <w:shd w:val="clear" w:color="auto" w:fill="FFFFFF"/>
        <w:spacing w:before="0" w:beforeAutospacing="0" w:after="45" w:afterAutospacing="0" w:line="300" w:lineRule="atLeast"/>
        <w:ind w:left="720"/>
      </w:pPr>
      <w:r w:rsidRPr="00E45FF7">
        <w:rPr>
          <w:rFonts w:ascii="Arial" w:hAnsi="Arial" w:cs="Arial"/>
          <w:noProof/>
          <w:color w:val="1A1C1E"/>
          <w:sz w:val="21"/>
          <w:szCs w:val="21"/>
        </w:rPr>
        <w:lastRenderedPageBreak/>
        <w:drawing>
          <wp:inline distT="0" distB="0" distL="0" distR="0" wp14:anchorId="1ADB1DA5" wp14:editId="06CB90B7">
            <wp:extent cx="3962743" cy="5738357"/>
            <wp:effectExtent l="0" t="0" r="0" b="0"/>
            <wp:docPr id="100460014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0143" name="Picture 1" descr="A screenshot of a login form&#10;&#10;AI-generated content may be incorrect."/>
                    <pic:cNvPicPr/>
                  </pic:nvPicPr>
                  <pic:blipFill>
                    <a:blip r:embed="rId15"/>
                    <a:stretch>
                      <a:fillRect/>
                    </a:stretch>
                  </pic:blipFill>
                  <pic:spPr>
                    <a:xfrm>
                      <a:off x="0" y="0"/>
                      <a:ext cx="3962743" cy="5738357"/>
                    </a:xfrm>
                    <a:prstGeom prst="rect">
                      <a:avLst/>
                    </a:prstGeom>
                  </pic:spPr>
                </pic:pic>
              </a:graphicData>
            </a:graphic>
          </wp:inline>
        </w:drawing>
      </w:r>
    </w:p>
    <w:p w14:paraId="4C67BCD1" w14:textId="3BC27D5F" w:rsidR="001E551C" w:rsidRDefault="001E551C" w:rsidP="001E551C">
      <w:pPr>
        <w:pStyle w:val="Caption"/>
      </w:pPr>
      <w:bookmarkStart w:id="144" w:name="_Toc197578672"/>
      <w:r>
        <w:t xml:space="preserve">Figure </w:t>
      </w:r>
      <w:fldSimple w:instr=" SEQ Figure \* ARABIC ">
        <w:r w:rsidR="00043F18">
          <w:rPr>
            <w:noProof/>
          </w:rPr>
          <w:t>6</w:t>
        </w:r>
      </w:fldSimple>
      <w:r>
        <w:rPr>
          <w:lang w:val="en-US"/>
        </w:rPr>
        <w:t>(5.4)</w:t>
      </w:r>
      <w:bookmarkEnd w:id="144"/>
    </w:p>
    <w:p w14:paraId="41ED0CB1" w14:textId="4E9273C1" w:rsidR="00167537" w:rsidRDefault="00167537" w:rsidP="00E45FF7">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4</w:t>
      </w:r>
      <w:r>
        <w:rPr>
          <w:rStyle w:val="ng-star-inserted1"/>
          <w:rFonts w:ascii="Arial" w:hAnsi="Arial" w:cs="Arial"/>
          <w:b/>
          <w:bCs/>
          <w:color w:val="1A1C1E"/>
          <w:sz w:val="21"/>
          <w:szCs w:val="21"/>
        </w:rPr>
        <w:t>:</w:t>
      </w:r>
      <w:r>
        <w:rPr>
          <w:rStyle w:val="ng-star-inserted1"/>
          <w:rFonts w:ascii="Arial" w:hAnsi="Arial" w:cs="Arial"/>
          <w:color w:val="1A1C1E"/>
          <w:sz w:val="21"/>
          <w:szCs w:val="21"/>
        </w:rPr>
        <w:t> User Sign Up Screen</w:t>
      </w:r>
    </w:p>
    <w:p w14:paraId="5B4E3C62" w14:textId="77777777" w:rsidR="001E551C" w:rsidRDefault="00167537" w:rsidP="001E551C">
      <w:pPr>
        <w:pStyle w:val="ng-star-inserted"/>
        <w:keepNext/>
        <w:numPr>
          <w:ilvl w:val="0"/>
          <w:numId w:val="92"/>
        </w:numPr>
        <w:shd w:val="clear" w:color="auto" w:fill="FFFFFF"/>
        <w:spacing w:before="0" w:beforeAutospacing="0" w:after="45" w:afterAutospacing="0" w:line="300" w:lineRule="atLeast"/>
      </w:pPr>
      <w:r>
        <w:rPr>
          <w:rStyle w:val="ng-star-inserted1"/>
          <w:rFonts w:ascii="Arial" w:hAnsi="Arial" w:cs="Arial"/>
          <w:b/>
          <w:bCs/>
          <w:color w:val="1A1C1E"/>
          <w:sz w:val="21"/>
          <w:szCs w:val="21"/>
        </w:rPr>
        <w:lastRenderedPageBreak/>
        <w:t>Patient Dashboard:</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6FEB764B" wp14:editId="79911C1F">
            <wp:extent cx="5731510" cy="2756535"/>
            <wp:effectExtent l="0" t="0" r="2540" b="5715"/>
            <wp:docPr id="1332305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5748" name="Picture 1" descr="A screenshot of a computer&#10;&#10;AI-generated content may be incorrect."/>
                    <pic:cNvPicPr/>
                  </pic:nvPicPr>
                  <pic:blipFill>
                    <a:blip r:embed="rId16"/>
                    <a:stretch>
                      <a:fillRect/>
                    </a:stretch>
                  </pic:blipFill>
                  <pic:spPr>
                    <a:xfrm>
                      <a:off x="0" y="0"/>
                      <a:ext cx="5731510" cy="2756535"/>
                    </a:xfrm>
                    <a:prstGeom prst="rect">
                      <a:avLst/>
                    </a:prstGeom>
                  </pic:spPr>
                </pic:pic>
              </a:graphicData>
            </a:graphic>
          </wp:inline>
        </w:drawing>
      </w:r>
    </w:p>
    <w:p w14:paraId="06E9E407" w14:textId="2BCC658A" w:rsidR="001E551C" w:rsidRPr="001E551C" w:rsidRDefault="001E551C" w:rsidP="001E551C">
      <w:pPr>
        <w:pStyle w:val="Caption"/>
        <w:rPr>
          <w:rStyle w:val="ng-star-inserted1"/>
          <w:rFonts w:ascii="Arial" w:hAnsi="Arial" w:cs="Arial"/>
          <w:color w:val="1A1C1E"/>
          <w:sz w:val="21"/>
          <w:szCs w:val="21"/>
        </w:rPr>
      </w:pPr>
      <w:bookmarkStart w:id="145" w:name="_Toc197578673"/>
      <w:r>
        <w:t xml:space="preserve">Figure </w:t>
      </w:r>
      <w:fldSimple w:instr=" SEQ Figure \* ARABIC ">
        <w:r w:rsidR="00043F18">
          <w:rPr>
            <w:noProof/>
          </w:rPr>
          <w:t>7</w:t>
        </w:r>
      </w:fldSimple>
      <w:r>
        <w:rPr>
          <w:lang w:val="en-US"/>
        </w:rPr>
        <w:t>(5.5)</w:t>
      </w:r>
      <w:bookmarkEnd w:id="145"/>
    </w:p>
    <w:p w14:paraId="3E0CC37C" w14:textId="0864324A" w:rsidR="00167537" w:rsidRDefault="00167537" w:rsidP="001E551C">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5</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Dashboard</w:t>
      </w:r>
      <w:r>
        <w:rPr>
          <w:rFonts w:ascii="Arial" w:hAnsi="Arial" w:cs="Arial"/>
          <w:color w:val="1A1C1E"/>
          <w:sz w:val="21"/>
          <w:szCs w:val="21"/>
        </w:rPr>
        <w:br/>
      </w:r>
      <w:r>
        <w:rPr>
          <w:rStyle w:val="ng-star-inserted1"/>
          <w:rFonts w:ascii="Arial" w:hAnsi="Arial" w:cs="Arial"/>
          <w:color w:val="1A1C1E"/>
          <w:sz w:val="21"/>
          <w:szCs w:val="21"/>
        </w:rPr>
        <w:t>This acts as the central hub for patients, providing quick access to Medication Tracking, Appointment Scheduling, Prescription Management, Chat, and Lifestyle &amp; Nutrition sections (FR30).</w:t>
      </w:r>
    </w:p>
    <w:p w14:paraId="7ABC2690" w14:textId="77777777" w:rsidR="001E551C" w:rsidRDefault="00167537" w:rsidP="001E551C">
      <w:pPr>
        <w:pStyle w:val="ng-star-inserted"/>
        <w:keepNext/>
        <w:numPr>
          <w:ilvl w:val="0"/>
          <w:numId w:val="92"/>
        </w:numPr>
        <w:shd w:val="clear" w:color="auto" w:fill="FFFFFF"/>
        <w:spacing w:before="0" w:beforeAutospacing="0" w:after="45" w:afterAutospacing="0" w:line="300" w:lineRule="atLeast"/>
      </w:pPr>
      <w:r>
        <w:rPr>
          <w:rStyle w:val="ng-star-inserted1"/>
          <w:rFonts w:ascii="Arial" w:hAnsi="Arial" w:cs="Arial"/>
          <w:b/>
          <w:bCs/>
          <w:color w:val="1A1C1E"/>
          <w:sz w:val="21"/>
          <w:szCs w:val="21"/>
        </w:rPr>
        <w:lastRenderedPageBreak/>
        <w:t>Appointment Management (Patient):</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49E79ADD" wp14:editId="396EC4A8">
            <wp:extent cx="5189670" cy="6187976"/>
            <wp:effectExtent l="0" t="0" r="0" b="3810"/>
            <wp:docPr id="203684315" name="Picture 1" descr="A screenshot of a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315" name="Picture 1" descr="A screenshot of a appointment&#10;&#10;AI-generated content may be incorrect."/>
                    <pic:cNvPicPr/>
                  </pic:nvPicPr>
                  <pic:blipFill>
                    <a:blip r:embed="rId17"/>
                    <a:stretch>
                      <a:fillRect/>
                    </a:stretch>
                  </pic:blipFill>
                  <pic:spPr>
                    <a:xfrm>
                      <a:off x="0" y="0"/>
                      <a:ext cx="5189670" cy="6187976"/>
                    </a:xfrm>
                    <a:prstGeom prst="rect">
                      <a:avLst/>
                    </a:prstGeom>
                  </pic:spPr>
                </pic:pic>
              </a:graphicData>
            </a:graphic>
          </wp:inline>
        </w:drawing>
      </w:r>
    </w:p>
    <w:p w14:paraId="64FB7B21" w14:textId="38D24DCB" w:rsidR="001E551C" w:rsidRPr="001E551C" w:rsidRDefault="001E551C" w:rsidP="001E551C">
      <w:pPr>
        <w:pStyle w:val="Caption"/>
        <w:rPr>
          <w:rStyle w:val="ng-star-inserted1"/>
          <w:rFonts w:ascii="Arial" w:hAnsi="Arial" w:cs="Arial"/>
          <w:color w:val="1A1C1E"/>
          <w:sz w:val="21"/>
          <w:szCs w:val="21"/>
        </w:rPr>
      </w:pPr>
      <w:bookmarkStart w:id="146" w:name="_Toc197578674"/>
      <w:r>
        <w:t xml:space="preserve">Figure </w:t>
      </w:r>
      <w:fldSimple w:instr=" SEQ Figure \* ARABIC ">
        <w:r w:rsidR="00043F18">
          <w:rPr>
            <w:noProof/>
          </w:rPr>
          <w:t>8</w:t>
        </w:r>
      </w:fldSimple>
      <w:r>
        <w:rPr>
          <w:lang w:val="en-US"/>
        </w:rPr>
        <w:t>(5.6)</w:t>
      </w:r>
      <w:bookmarkEnd w:id="146"/>
    </w:p>
    <w:p w14:paraId="27339DD0" w14:textId="77777777" w:rsidR="001E551C" w:rsidRDefault="00167537" w:rsidP="001E551C">
      <w:pPr>
        <w:pStyle w:val="ng-star-inserted"/>
        <w:keepNext/>
        <w:shd w:val="clear" w:color="auto" w:fill="FFFFFF"/>
        <w:spacing w:before="0" w:beforeAutospacing="0" w:after="45" w:afterAutospacing="0" w:line="300" w:lineRule="atLeast"/>
        <w:ind w:left="720"/>
      </w:pP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6</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Appointment List Screen</w:t>
      </w:r>
      <w:r>
        <w:rPr>
          <w:rFonts w:ascii="Arial" w:hAnsi="Arial" w:cs="Arial"/>
          <w:color w:val="1A1C1E"/>
          <w:sz w:val="21"/>
          <w:szCs w:val="21"/>
        </w:rPr>
        <w:br/>
      </w:r>
      <w:r>
        <w:rPr>
          <w:rStyle w:val="ng-star-inserted1"/>
          <w:rFonts w:ascii="Arial" w:hAnsi="Arial" w:cs="Arial"/>
          <w:color w:val="1A1C1E"/>
          <w:sz w:val="21"/>
          <w:szCs w:val="21"/>
        </w:rPr>
        <w:t>Patients can view their appointments (Figure 5.</w:t>
      </w:r>
      <w:r w:rsidR="00E45FF7">
        <w:rPr>
          <w:rStyle w:val="ng-star-inserted1"/>
          <w:rFonts w:ascii="Arial" w:hAnsi="Arial" w:cs="Arial"/>
          <w:color w:val="1A1C1E"/>
          <w:sz w:val="21"/>
          <w:szCs w:val="21"/>
        </w:rPr>
        <w:t>6</w:t>
      </w:r>
      <w:r>
        <w:rPr>
          <w:rStyle w:val="ng-star-inserted1"/>
          <w:rFonts w:ascii="Arial" w:hAnsi="Arial" w:cs="Arial"/>
          <w:color w:val="1A1C1E"/>
          <w:sz w:val="21"/>
          <w:szCs w:val="21"/>
        </w:rPr>
        <w:t xml:space="preserve">) and access controls to edit or cancel </w:t>
      </w:r>
      <w:r>
        <w:rPr>
          <w:rStyle w:val="ng-star-inserted1"/>
          <w:rFonts w:ascii="Arial" w:hAnsi="Arial" w:cs="Arial"/>
          <w:color w:val="1A1C1E"/>
          <w:sz w:val="21"/>
          <w:szCs w:val="21"/>
        </w:rPr>
        <w:lastRenderedPageBreak/>
        <w:t>them. The "Create New Appointment" button initiates the booking process.</w:t>
      </w:r>
      <w:r>
        <w:rPr>
          <w:rFonts w:ascii="Arial" w:hAnsi="Arial" w:cs="Arial"/>
          <w:color w:val="1A1C1E"/>
          <w:sz w:val="21"/>
          <w:szCs w:val="21"/>
        </w:rPr>
        <w:br/>
      </w:r>
      <w:r w:rsidR="00E45FF7" w:rsidRPr="00E45FF7">
        <w:rPr>
          <w:rStyle w:val="ng-star-inserted1"/>
          <w:rFonts w:ascii="Arial" w:hAnsi="Arial" w:cs="Arial"/>
          <w:noProof/>
          <w:color w:val="1A1C1E"/>
          <w:sz w:val="21"/>
          <w:szCs w:val="21"/>
        </w:rPr>
        <w:drawing>
          <wp:inline distT="0" distB="0" distL="0" distR="0" wp14:anchorId="37EDF4EA" wp14:editId="3995002A">
            <wp:extent cx="4275190" cy="4465707"/>
            <wp:effectExtent l="0" t="0" r="0" b="0"/>
            <wp:docPr id="161826643" name="Picture 1" descr="A screenshot of a appoint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643" name="Picture 1" descr="A screenshot of a appointment form&#10;&#10;AI-generated content may be incorrect."/>
                    <pic:cNvPicPr/>
                  </pic:nvPicPr>
                  <pic:blipFill>
                    <a:blip r:embed="rId18"/>
                    <a:stretch>
                      <a:fillRect/>
                    </a:stretch>
                  </pic:blipFill>
                  <pic:spPr>
                    <a:xfrm>
                      <a:off x="0" y="0"/>
                      <a:ext cx="4275190" cy="4465707"/>
                    </a:xfrm>
                    <a:prstGeom prst="rect">
                      <a:avLst/>
                    </a:prstGeom>
                  </pic:spPr>
                </pic:pic>
              </a:graphicData>
            </a:graphic>
          </wp:inline>
        </w:drawing>
      </w:r>
    </w:p>
    <w:p w14:paraId="6EFF83C5" w14:textId="44740EDA" w:rsidR="00E45FF7" w:rsidRDefault="001E551C" w:rsidP="001E551C">
      <w:pPr>
        <w:pStyle w:val="Caption"/>
        <w:rPr>
          <w:rStyle w:val="ng-star-inserted1"/>
          <w:rFonts w:ascii="Arial" w:hAnsi="Arial" w:cs="Arial"/>
          <w:color w:val="1A1C1E"/>
          <w:sz w:val="21"/>
          <w:szCs w:val="21"/>
        </w:rPr>
      </w:pPr>
      <w:bookmarkStart w:id="147" w:name="_Toc197578675"/>
      <w:r>
        <w:t xml:space="preserve">Figure </w:t>
      </w:r>
      <w:fldSimple w:instr=" SEQ Figure \* ARABIC ">
        <w:r w:rsidR="00043F18">
          <w:rPr>
            <w:noProof/>
          </w:rPr>
          <w:t>9</w:t>
        </w:r>
      </w:fldSimple>
      <w:r>
        <w:rPr>
          <w:lang w:val="en-US"/>
        </w:rPr>
        <w:t>(5.7)</w:t>
      </w:r>
      <w:bookmarkEnd w:id="147"/>
    </w:p>
    <w:p w14:paraId="4C82D5C8" w14:textId="77777777" w:rsidR="001E551C" w:rsidRPr="00E45FF7" w:rsidRDefault="001E551C" w:rsidP="001E551C">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p>
    <w:p w14:paraId="0AB43614" w14:textId="0572D633" w:rsidR="00167537" w:rsidRDefault="00167537" w:rsidP="00E45FF7">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7</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Appointment Request Form</w:t>
      </w:r>
      <w:r>
        <w:rPr>
          <w:rFonts w:ascii="Arial" w:hAnsi="Arial" w:cs="Arial"/>
          <w:color w:val="1A1C1E"/>
          <w:sz w:val="21"/>
          <w:szCs w:val="21"/>
        </w:rPr>
        <w:br/>
      </w:r>
      <w:r>
        <w:rPr>
          <w:rStyle w:val="ng-star-inserted1"/>
          <w:rFonts w:ascii="Arial" w:hAnsi="Arial" w:cs="Arial"/>
          <w:color w:val="1A1C1E"/>
          <w:sz w:val="21"/>
          <w:szCs w:val="21"/>
        </w:rPr>
        <w:t>The form (Figure 5.</w:t>
      </w:r>
      <w:r w:rsidR="00E45FF7">
        <w:rPr>
          <w:rStyle w:val="ng-star-inserted1"/>
          <w:rFonts w:ascii="Arial" w:hAnsi="Arial" w:cs="Arial"/>
          <w:color w:val="1A1C1E"/>
          <w:sz w:val="21"/>
          <w:szCs w:val="21"/>
        </w:rPr>
        <w:t>7</w:t>
      </w:r>
      <w:r>
        <w:rPr>
          <w:rStyle w:val="ng-star-inserted1"/>
          <w:rFonts w:ascii="Arial" w:hAnsi="Arial" w:cs="Arial"/>
          <w:color w:val="1A1C1E"/>
          <w:sz w:val="21"/>
          <w:szCs w:val="21"/>
        </w:rPr>
        <w:t>) allows patients to select appointment details (Date, Doctor, Time Slot) and notes before submitting the request (FR7-FR12).</w:t>
      </w:r>
    </w:p>
    <w:p w14:paraId="6757339B" w14:textId="77777777" w:rsidR="001E551C" w:rsidRDefault="00167537" w:rsidP="001E551C">
      <w:pPr>
        <w:pStyle w:val="ng-star-inserted"/>
        <w:keepNext/>
        <w:numPr>
          <w:ilvl w:val="0"/>
          <w:numId w:val="92"/>
        </w:numPr>
        <w:shd w:val="clear" w:color="auto" w:fill="FFFFFF"/>
        <w:spacing w:before="0" w:beforeAutospacing="0" w:after="45" w:afterAutospacing="0" w:line="300" w:lineRule="atLeast"/>
      </w:pPr>
      <w:r>
        <w:rPr>
          <w:rStyle w:val="ng-star-inserted1"/>
          <w:rFonts w:ascii="Arial" w:hAnsi="Arial" w:cs="Arial"/>
          <w:b/>
          <w:bCs/>
          <w:color w:val="1A1C1E"/>
          <w:sz w:val="21"/>
          <w:szCs w:val="21"/>
        </w:rPr>
        <w:lastRenderedPageBreak/>
        <w:t>Medication Tracking (Patient):</w:t>
      </w: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3F51679B" wp14:editId="1691455B">
            <wp:extent cx="5731510" cy="3680460"/>
            <wp:effectExtent l="0" t="0" r="2540" b="0"/>
            <wp:docPr id="91578994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89949" name="Picture 1" descr="A screenshot of a calendar&#10;&#10;AI-generated content may be incorrect."/>
                    <pic:cNvPicPr/>
                  </pic:nvPicPr>
                  <pic:blipFill>
                    <a:blip r:embed="rId19"/>
                    <a:stretch>
                      <a:fillRect/>
                    </a:stretch>
                  </pic:blipFill>
                  <pic:spPr>
                    <a:xfrm>
                      <a:off x="0" y="0"/>
                      <a:ext cx="5731510" cy="3680460"/>
                    </a:xfrm>
                    <a:prstGeom prst="rect">
                      <a:avLst/>
                    </a:prstGeom>
                  </pic:spPr>
                </pic:pic>
              </a:graphicData>
            </a:graphic>
          </wp:inline>
        </w:drawing>
      </w:r>
    </w:p>
    <w:p w14:paraId="2002733F" w14:textId="68962BFE" w:rsidR="001E551C" w:rsidRPr="001E551C" w:rsidRDefault="001E551C" w:rsidP="001E551C">
      <w:pPr>
        <w:pStyle w:val="Caption"/>
        <w:rPr>
          <w:rStyle w:val="ng-star-inserted1"/>
          <w:rFonts w:ascii="Arial" w:hAnsi="Arial" w:cs="Arial"/>
          <w:color w:val="1A1C1E"/>
          <w:sz w:val="21"/>
          <w:szCs w:val="21"/>
        </w:rPr>
      </w:pPr>
      <w:bookmarkStart w:id="148" w:name="_Toc197578676"/>
      <w:r>
        <w:t xml:space="preserve">Figure </w:t>
      </w:r>
      <w:fldSimple w:instr=" SEQ Figure \* ARABIC ">
        <w:r w:rsidR="00043F18">
          <w:rPr>
            <w:noProof/>
          </w:rPr>
          <w:t>10</w:t>
        </w:r>
      </w:fldSimple>
      <w:r>
        <w:rPr>
          <w:lang w:val="en-US"/>
        </w:rPr>
        <w:t>(5.8)</w:t>
      </w:r>
      <w:bookmarkEnd w:id="148"/>
    </w:p>
    <w:p w14:paraId="3E8B626D" w14:textId="0C186C61" w:rsidR="00167537" w:rsidRDefault="00167537" w:rsidP="001E551C">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8</w:t>
      </w:r>
      <w:r>
        <w:rPr>
          <w:rStyle w:val="ng-star-inserted1"/>
          <w:rFonts w:ascii="Arial" w:hAnsi="Arial" w:cs="Arial"/>
          <w:b/>
          <w:bCs/>
          <w:color w:val="1A1C1E"/>
          <w:sz w:val="21"/>
          <w:szCs w:val="21"/>
        </w:rPr>
        <w:t>:</w:t>
      </w:r>
      <w:r>
        <w:rPr>
          <w:rStyle w:val="ng-star-inserted1"/>
          <w:rFonts w:ascii="Arial" w:hAnsi="Arial" w:cs="Arial"/>
          <w:color w:val="1A1C1E"/>
          <w:sz w:val="21"/>
          <w:szCs w:val="21"/>
        </w:rPr>
        <w:t> Patient Medication Tracking Interface</w:t>
      </w:r>
      <w:r>
        <w:rPr>
          <w:rFonts w:ascii="Arial" w:hAnsi="Arial" w:cs="Arial"/>
          <w:color w:val="1A1C1E"/>
          <w:sz w:val="21"/>
          <w:szCs w:val="21"/>
        </w:rPr>
        <w:br/>
      </w:r>
      <w:r>
        <w:rPr>
          <w:rStyle w:val="ng-star-inserted1"/>
          <w:rFonts w:ascii="Arial" w:hAnsi="Arial" w:cs="Arial"/>
          <w:color w:val="1A1C1E"/>
          <w:sz w:val="21"/>
          <w:szCs w:val="21"/>
        </w:rPr>
        <w:t>Patients can view their medication schedule via a calendar and mark doses as taken (FR16-FR19), supporting adherence tracking.</w:t>
      </w:r>
    </w:p>
    <w:p w14:paraId="46DCE48B" w14:textId="77777777" w:rsidR="001E551C" w:rsidRDefault="001E551C" w:rsidP="001E551C">
      <w:pPr>
        <w:pStyle w:val="ng-star-inserted"/>
        <w:shd w:val="clear" w:color="auto" w:fill="FFFFFF"/>
        <w:spacing w:before="0" w:beforeAutospacing="0" w:after="45" w:afterAutospacing="0" w:line="300" w:lineRule="atLeast"/>
        <w:ind w:left="720"/>
        <w:rPr>
          <w:rFonts w:ascii="Arial" w:hAnsi="Arial" w:cs="Arial"/>
          <w:color w:val="1A1C1E"/>
          <w:sz w:val="21"/>
          <w:szCs w:val="21"/>
        </w:rPr>
      </w:pPr>
    </w:p>
    <w:p w14:paraId="4B657DF9" w14:textId="77777777" w:rsidR="001E551C" w:rsidRPr="001E551C" w:rsidRDefault="00167537" w:rsidP="00167537">
      <w:pPr>
        <w:pStyle w:val="ng-star-inserted"/>
        <w:numPr>
          <w:ilvl w:val="0"/>
          <w:numId w:val="92"/>
        </w:numPr>
        <w:shd w:val="clear" w:color="auto" w:fill="FFFFFF"/>
        <w:spacing w:before="0" w:beforeAutospacing="0" w:after="45" w:afterAutospacing="0" w:line="300" w:lineRule="atLeast"/>
        <w:rPr>
          <w:rStyle w:val="ng-star-inserted1"/>
          <w:rFonts w:ascii="Arial" w:hAnsi="Arial" w:cs="Arial"/>
          <w:color w:val="1A1C1E"/>
          <w:sz w:val="21"/>
          <w:szCs w:val="21"/>
        </w:rPr>
      </w:pPr>
      <w:r>
        <w:rPr>
          <w:rStyle w:val="ng-star-inserted1"/>
          <w:rFonts w:ascii="Arial" w:hAnsi="Arial" w:cs="Arial"/>
          <w:b/>
          <w:bCs/>
          <w:color w:val="1A1C1E"/>
          <w:sz w:val="21"/>
          <w:szCs w:val="21"/>
        </w:rPr>
        <w:t>Doctor Dashboard:</w:t>
      </w:r>
    </w:p>
    <w:p w14:paraId="5C76E891" w14:textId="77777777" w:rsidR="001E551C" w:rsidRDefault="00167537" w:rsidP="001E551C">
      <w:pPr>
        <w:pStyle w:val="ng-star-inserted"/>
        <w:keepNext/>
        <w:shd w:val="clear" w:color="auto" w:fill="FFFFFF"/>
        <w:spacing w:before="0" w:beforeAutospacing="0" w:after="45" w:afterAutospacing="0" w:line="300" w:lineRule="atLeast"/>
        <w:ind w:left="720"/>
      </w:pPr>
      <w:r>
        <w:rPr>
          <w:rFonts w:ascii="Arial" w:hAnsi="Arial" w:cs="Arial"/>
          <w:color w:val="1A1C1E"/>
          <w:sz w:val="21"/>
          <w:szCs w:val="21"/>
        </w:rPr>
        <w:br/>
      </w:r>
      <w:r w:rsidR="00E45FF7" w:rsidRPr="00E45FF7">
        <w:rPr>
          <w:rFonts w:ascii="Arial" w:hAnsi="Arial" w:cs="Arial"/>
          <w:noProof/>
          <w:color w:val="1A1C1E"/>
          <w:sz w:val="21"/>
          <w:szCs w:val="21"/>
        </w:rPr>
        <w:drawing>
          <wp:inline distT="0" distB="0" distL="0" distR="0" wp14:anchorId="5B5877D8" wp14:editId="2056D02D">
            <wp:extent cx="5731510" cy="1885315"/>
            <wp:effectExtent l="0" t="0" r="2540" b="635"/>
            <wp:docPr id="2038860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0336" name="Picture 1" descr="A screenshot of a computer&#10;&#10;AI-generated content may be incorrect."/>
                    <pic:cNvPicPr/>
                  </pic:nvPicPr>
                  <pic:blipFill>
                    <a:blip r:embed="rId20"/>
                    <a:stretch>
                      <a:fillRect/>
                    </a:stretch>
                  </pic:blipFill>
                  <pic:spPr>
                    <a:xfrm>
                      <a:off x="0" y="0"/>
                      <a:ext cx="5731510" cy="1885315"/>
                    </a:xfrm>
                    <a:prstGeom prst="rect">
                      <a:avLst/>
                    </a:prstGeom>
                  </pic:spPr>
                </pic:pic>
              </a:graphicData>
            </a:graphic>
          </wp:inline>
        </w:drawing>
      </w:r>
    </w:p>
    <w:p w14:paraId="510A01D7" w14:textId="2F64B9AF" w:rsidR="001E551C" w:rsidRDefault="001E551C" w:rsidP="001E551C">
      <w:pPr>
        <w:pStyle w:val="Caption"/>
        <w:rPr>
          <w:rStyle w:val="ng-star-inserted1"/>
          <w:rFonts w:ascii="Arial" w:hAnsi="Arial" w:cs="Arial"/>
          <w:b/>
          <w:bCs/>
          <w:color w:val="1A1C1E"/>
          <w:sz w:val="21"/>
          <w:szCs w:val="21"/>
        </w:rPr>
      </w:pPr>
      <w:bookmarkStart w:id="149" w:name="_Toc197578677"/>
      <w:r>
        <w:t xml:space="preserve">Figure </w:t>
      </w:r>
      <w:fldSimple w:instr=" SEQ Figure \* ARABIC ">
        <w:r w:rsidR="00043F18">
          <w:rPr>
            <w:noProof/>
          </w:rPr>
          <w:t>11</w:t>
        </w:r>
      </w:fldSimple>
      <w:r>
        <w:rPr>
          <w:lang w:val="en-US"/>
        </w:rPr>
        <w:t>(5.9)</w:t>
      </w:r>
      <w:bookmarkEnd w:id="149"/>
    </w:p>
    <w:p w14:paraId="044BBC2E" w14:textId="0F9E9014" w:rsidR="00167537" w:rsidRDefault="00167537" w:rsidP="001E551C">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E45FF7">
        <w:rPr>
          <w:rStyle w:val="ng-star-inserted1"/>
          <w:rFonts w:ascii="Arial" w:hAnsi="Arial" w:cs="Arial"/>
          <w:b/>
          <w:bCs/>
          <w:color w:val="1A1C1E"/>
          <w:sz w:val="21"/>
          <w:szCs w:val="21"/>
        </w:rPr>
        <w:t>9</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Dashboard</w:t>
      </w:r>
      <w:r>
        <w:rPr>
          <w:rFonts w:ascii="Arial" w:hAnsi="Arial" w:cs="Arial"/>
          <w:color w:val="1A1C1E"/>
          <w:sz w:val="21"/>
          <w:szCs w:val="21"/>
        </w:rPr>
        <w:br/>
      </w:r>
      <w:r>
        <w:rPr>
          <w:rStyle w:val="ng-star-inserted1"/>
          <w:rFonts w:ascii="Arial" w:hAnsi="Arial" w:cs="Arial"/>
          <w:color w:val="1A1C1E"/>
          <w:sz w:val="21"/>
          <w:szCs w:val="21"/>
        </w:rPr>
        <w:t>The doctor's central hub, providing access to manage Patients, Appointments, Medications, and Chat (FR30).</w:t>
      </w:r>
    </w:p>
    <w:p w14:paraId="09B0CFC2" w14:textId="77777777" w:rsidR="001E551C" w:rsidRDefault="00167537" w:rsidP="001E551C">
      <w:pPr>
        <w:pStyle w:val="ng-star-inserted"/>
        <w:keepNext/>
        <w:numPr>
          <w:ilvl w:val="0"/>
          <w:numId w:val="92"/>
        </w:numPr>
        <w:shd w:val="clear" w:color="auto" w:fill="FFFFFF"/>
        <w:spacing w:before="0" w:beforeAutospacing="0" w:after="45" w:afterAutospacing="0" w:line="300" w:lineRule="atLeast"/>
      </w:pPr>
      <w:r>
        <w:rPr>
          <w:rStyle w:val="ng-star-inserted1"/>
          <w:rFonts w:ascii="Arial" w:hAnsi="Arial" w:cs="Arial"/>
          <w:b/>
          <w:bCs/>
          <w:color w:val="1A1C1E"/>
          <w:sz w:val="21"/>
          <w:szCs w:val="21"/>
        </w:rPr>
        <w:lastRenderedPageBreak/>
        <w:t>View Patients (Doctor):</w:t>
      </w:r>
      <w:r>
        <w:rPr>
          <w:rFonts w:ascii="Arial" w:hAnsi="Arial" w:cs="Arial"/>
          <w:color w:val="1A1C1E"/>
          <w:sz w:val="21"/>
          <w:szCs w:val="21"/>
        </w:rPr>
        <w:br/>
      </w:r>
      <w:r w:rsidR="00463660" w:rsidRPr="00463660">
        <w:rPr>
          <w:rFonts w:ascii="Arial" w:hAnsi="Arial" w:cs="Arial"/>
          <w:noProof/>
          <w:color w:val="1A1C1E"/>
          <w:sz w:val="21"/>
          <w:szCs w:val="21"/>
        </w:rPr>
        <w:drawing>
          <wp:inline distT="0" distB="0" distL="0" distR="0" wp14:anchorId="2E1EB952" wp14:editId="11FEA492">
            <wp:extent cx="5731510" cy="2446655"/>
            <wp:effectExtent l="0" t="0" r="2540" b="0"/>
            <wp:docPr id="1274507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07324" name="Picture 1" descr="A screenshot of a computer&#10;&#10;AI-generated content may be incorrect."/>
                    <pic:cNvPicPr/>
                  </pic:nvPicPr>
                  <pic:blipFill>
                    <a:blip r:embed="rId21"/>
                    <a:stretch>
                      <a:fillRect/>
                    </a:stretch>
                  </pic:blipFill>
                  <pic:spPr>
                    <a:xfrm>
                      <a:off x="0" y="0"/>
                      <a:ext cx="5731510" cy="2446655"/>
                    </a:xfrm>
                    <a:prstGeom prst="rect">
                      <a:avLst/>
                    </a:prstGeom>
                  </pic:spPr>
                </pic:pic>
              </a:graphicData>
            </a:graphic>
          </wp:inline>
        </w:drawing>
      </w:r>
    </w:p>
    <w:p w14:paraId="5F1EEE63" w14:textId="3D27BE8E" w:rsidR="001E551C" w:rsidRDefault="001E551C" w:rsidP="001E551C">
      <w:pPr>
        <w:pStyle w:val="Caption"/>
      </w:pPr>
      <w:bookmarkStart w:id="150" w:name="_Toc197578678"/>
      <w:r>
        <w:t xml:space="preserve">Figure </w:t>
      </w:r>
      <w:fldSimple w:instr=" SEQ Figure \* ARABIC ">
        <w:r w:rsidR="00043F18">
          <w:rPr>
            <w:noProof/>
          </w:rPr>
          <w:t>12</w:t>
        </w:r>
      </w:fldSimple>
      <w:r>
        <w:rPr>
          <w:lang w:val="en-US"/>
        </w:rPr>
        <w:t>(5.10)</w:t>
      </w:r>
      <w:bookmarkEnd w:id="150"/>
    </w:p>
    <w:p w14:paraId="402081B5" w14:textId="3A1CDA1E" w:rsidR="001E551C" w:rsidRDefault="00167537" w:rsidP="001E551C">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463660">
        <w:rPr>
          <w:rStyle w:val="ng-star-inserted1"/>
          <w:rFonts w:ascii="Arial" w:hAnsi="Arial" w:cs="Arial"/>
          <w:b/>
          <w:bCs/>
          <w:color w:val="1A1C1E"/>
          <w:sz w:val="21"/>
          <w:szCs w:val="21"/>
        </w:rPr>
        <w:t>10</w:t>
      </w:r>
      <w:r>
        <w:rPr>
          <w:rStyle w:val="ng-star-inserted1"/>
          <w:rFonts w:ascii="Arial" w:hAnsi="Arial" w:cs="Arial"/>
          <w:b/>
          <w:bCs/>
          <w:color w:val="1A1C1E"/>
          <w:sz w:val="21"/>
          <w:szCs w:val="21"/>
        </w:rPr>
        <w:t>:</w:t>
      </w:r>
      <w:r>
        <w:rPr>
          <w:rStyle w:val="ng-star-inserted1"/>
          <w:rFonts w:ascii="Arial" w:hAnsi="Arial" w:cs="Arial"/>
          <w:color w:val="1A1C1E"/>
          <w:sz w:val="21"/>
          <w:szCs w:val="21"/>
        </w:rPr>
        <w:t> Doctor's Patient List Screen</w:t>
      </w:r>
      <w:r>
        <w:rPr>
          <w:rFonts w:ascii="Arial" w:hAnsi="Arial" w:cs="Arial"/>
          <w:color w:val="1A1C1E"/>
          <w:sz w:val="21"/>
          <w:szCs w:val="21"/>
        </w:rPr>
        <w:br/>
      </w:r>
      <w:r>
        <w:rPr>
          <w:rStyle w:val="ng-star-inserted1"/>
          <w:rFonts w:ascii="Arial" w:hAnsi="Arial" w:cs="Arial"/>
          <w:color w:val="1A1C1E"/>
          <w:sz w:val="21"/>
          <w:szCs w:val="21"/>
        </w:rPr>
        <w:t>Doctors can view a list of their associated patients, typically filtered by location (FR26), as a starting point for accessing patient records.</w:t>
      </w:r>
    </w:p>
    <w:p w14:paraId="133CB315" w14:textId="77777777" w:rsidR="001E551C" w:rsidRPr="001E551C" w:rsidRDefault="00167537" w:rsidP="001E551C">
      <w:pPr>
        <w:pStyle w:val="ng-star-inserted"/>
        <w:keepNext/>
        <w:numPr>
          <w:ilvl w:val="0"/>
          <w:numId w:val="92"/>
        </w:numPr>
        <w:shd w:val="clear" w:color="auto" w:fill="FFFFFF"/>
        <w:spacing w:before="0" w:beforeAutospacing="0" w:after="45" w:afterAutospacing="0" w:line="300" w:lineRule="atLeast"/>
        <w:rPr>
          <w:rStyle w:val="ng-star-inserted1"/>
        </w:rPr>
      </w:pPr>
      <w:r>
        <w:rPr>
          <w:rStyle w:val="ng-star-inserted1"/>
          <w:rFonts w:ascii="Arial" w:hAnsi="Arial" w:cs="Arial"/>
          <w:b/>
          <w:bCs/>
          <w:color w:val="1A1C1E"/>
          <w:sz w:val="21"/>
          <w:szCs w:val="21"/>
        </w:rPr>
        <w:t>Manage Appointments (Doctor)</w:t>
      </w:r>
      <w:r w:rsidR="001E551C">
        <w:rPr>
          <w:rStyle w:val="ng-star-inserted1"/>
          <w:rFonts w:ascii="Arial" w:hAnsi="Arial" w:cs="Arial"/>
          <w:b/>
          <w:bCs/>
          <w:color w:val="1A1C1E"/>
          <w:sz w:val="21"/>
          <w:szCs w:val="21"/>
        </w:rPr>
        <w:t>:</w:t>
      </w:r>
    </w:p>
    <w:p w14:paraId="01A82DCE" w14:textId="7FE870CF" w:rsidR="001E551C" w:rsidRDefault="00F2326B" w:rsidP="001E551C">
      <w:pPr>
        <w:pStyle w:val="ng-star-inserted"/>
        <w:keepNext/>
        <w:shd w:val="clear" w:color="auto" w:fill="FFFFFF"/>
        <w:spacing w:before="0" w:beforeAutospacing="0" w:after="45" w:afterAutospacing="0" w:line="300" w:lineRule="atLeast"/>
        <w:ind w:left="720"/>
      </w:pPr>
      <w:r w:rsidRPr="00F2326B">
        <w:rPr>
          <w:rFonts w:ascii="Arial" w:hAnsi="Arial" w:cs="Arial"/>
          <w:noProof/>
          <w:color w:val="1A1C1E"/>
          <w:sz w:val="21"/>
          <w:szCs w:val="21"/>
        </w:rPr>
        <w:drawing>
          <wp:inline distT="0" distB="0" distL="0" distR="0" wp14:anchorId="05076687" wp14:editId="5B09FD30">
            <wp:extent cx="4991533" cy="4618120"/>
            <wp:effectExtent l="0" t="0" r="0" b="0"/>
            <wp:docPr id="1036064901" name="Picture 1" descr="A screenshot of a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4901" name="Picture 1" descr="A screenshot of a appointment&#10;&#10;AI-generated content may be incorrect."/>
                    <pic:cNvPicPr/>
                  </pic:nvPicPr>
                  <pic:blipFill>
                    <a:blip r:embed="rId22"/>
                    <a:stretch>
                      <a:fillRect/>
                    </a:stretch>
                  </pic:blipFill>
                  <pic:spPr>
                    <a:xfrm>
                      <a:off x="0" y="0"/>
                      <a:ext cx="4991533" cy="4618120"/>
                    </a:xfrm>
                    <a:prstGeom prst="rect">
                      <a:avLst/>
                    </a:prstGeom>
                  </pic:spPr>
                </pic:pic>
              </a:graphicData>
            </a:graphic>
          </wp:inline>
        </w:drawing>
      </w:r>
    </w:p>
    <w:p w14:paraId="2BF1DDE7" w14:textId="0097D2DF" w:rsidR="001E551C" w:rsidRDefault="001E551C" w:rsidP="001E551C">
      <w:pPr>
        <w:pStyle w:val="Caption"/>
      </w:pPr>
      <w:bookmarkStart w:id="151" w:name="_Toc197578679"/>
      <w:r>
        <w:t xml:space="preserve">Figure </w:t>
      </w:r>
      <w:fldSimple w:instr=" SEQ Figure \* ARABIC ">
        <w:r w:rsidR="00043F18">
          <w:rPr>
            <w:noProof/>
          </w:rPr>
          <w:t>13</w:t>
        </w:r>
      </w:fldSimple>
      <w:r>
        <w:rPr>
          <w:lang w:val="en-US"/>
        </w:rPr>
        <w:t>(5.11)</w:t>
      </w:r>
      <w:bookmarkEnd w:id="151"/>
    </w:p>
    <w:p w14:paraId="64EE2F29" w14:textId="39E0D716" w:rsidR="00167537" w:rsidRDefault="00167537" w:rsidP="001E551C">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Pr>
          <w:rFonts w:ascii="Arial" w:hAnsi="Arial" w:cs="Arial"/>
          <w:color w:val="1A1C1E"/>
          <w:sz w:val="21"/>
          <w:szCs w:val="21"/>
        </w:rPr>
        <w:lastRenderedPageBreak/>
        <w:br/>
      </w: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11</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Appointment Management View</w:t>
      </w:r>
      <w:r>
        <w:rPr>
          <w:rFonts w:ascii="Arial" w:hAnsi="Arial" w:cs="Arial"/>
          <w:color w:val="1A1C1E"/>
          <w:sz w:val="21"/>
          <w:szCs w:val="21"/>
        </w:rPr>
        <w:br/>
      </w:r>
      <w:r>
        <w:rPr>
          <w:rStyle w:val="ng-star-inserted1"/>
          <w:rFonts w:ascii="Arial" w:hAnsi="Arial" w:cs="Arial"/>
          <w:color w:val="1A1C1E"/>
          <w:sz w:val="21"/>
          <w:szCs w:val="21"/>
        </w:rPr>
        <w:t>Doctors manage their schedule and review pending appointment requests (FR25, FR39-FR43), with options to accept, deny, or cancel appointments.</w:t>
      </w:r>
    </w:p>
    <w:p w14:paraId="42BE3322" w14:textId="77777777" w:rsidR="001E551C" w:rsidRDefault="001E551C" w:rsidP="001E551C">
      <w:pPr>
        <w:pStyle w:val="ng-star-inserted"/>
        <w:shd w:val="clear" w:color="auto" w:fill="FFFFFF"/>
        <w:spacing w:before="0" w:beforeAutospacing="0" w:after="45" w:afterAutospacing="0" w:line="300" w:lineRule="atLeast"/>
        <w:ind w:left="720"/>
        <w:rPr>
          <w:rFonts w:ascii="Arial" w:hAnsi="Arial" w:cs="Arial"/>
          <w:color w:val="1A1C1E"/>
          <w:sz w:val="21"/>
          <w:szCs w:val="21"/>
        </w:rPr>
      </w:pPr>
    </w:p>
    <w:p w14:paraId="6F31A85C" w14:textId="77777777" w:rsidR="001E551C" w:rsidRDefault="00167537" w:rsidP="001E551C">
      <w:pPr>
        <w:pStyle w:val="ng-star-inserted"/>
        <w:keepNext/>
        <w:numPr>
          <w:ilvl w:val="0"/>
          <w:numId w:val="92"/>
        </w:numPr>
        <w:shd w:val="clear" w:color="auto" w:fill="FFFFFF"/>
        <w:spacing w:before="0" w:beforeAutospacing="0" w:after="45" w:afterAutospacing="0" w:line="300" w:lineRule="atLeast"/>
      </w:pPr>
      <w:r>
        <w:rPr>
          <w:rStyle w:val="ng-star-inserted1"/>
          <w:rFonts w:ascii="Arial" w:hAnsi="Arial" w:cs="Arial"/>
          <w:b/>
          <w:bCs/>
          <w:color w:val="1A1C1E"/>
          <w:sz w:val="21"/>
          <w:szCs w:val="21"/>
        </w:rPr>
        <w:t>Manage Patient Medications (Doctor):</w:t>
      </w:r>
      <w:r>
        <w:rPr>
          <w:rFonts w:ascii="Arial" w:hAnsi="Arial" w:cs="Arial"/>
          <w:color w:val="1A1C1E"/>
          <w:sz w:val="21"/>
          <w:szCs w:val="21"/>
        </w:rPr>
        <w:br/>
      </w:r>
      <w:r w:rsidR="00F2326B" w:rsidRPr="00F2326B">
        <w:rPr>
          <w:rStyle w:val="ng-star-inserted1"/>
          <w:rFonts w:ascii="Arial" w:hAnsi="Arial" w:cs="Arial"/>
          <w:noProof/>
          <w:color w:val="1A1C1E"/>
          <w:sz w:val="21"/>
          <w:szCs w:val="21"/>
        </w:rPr>
        <w:drawing>
          <wp:inline distT="0" distB="0" distL="0" distR="0" wp14:anchorId="39790C03" wp14:editId="5B7E1542">
            <wp:extent cx="4397121" cy="4282811"/>
            <wp:effectExtent l="0" t="0" r="3810" b="3810"/>
            <wp:docPr id="439334425"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4425" name="Picture 1" descr="A screenshot of a medical application&#10;&#10;AI-generated content may be incorrect."/>
                    <pic:cNvPicPr/>
                  </pic:nvPicPr>
                  <pic:blipFill>
                    <a:blip r:embed="rId23"/>
                    <a:stretch>
                      <a:fillRect/>
                    </a:stretch>
                  </pic:blipFill>
                  <pic:spPr>
                    <a:xfrm>
                      <a:off x="0" y="0"/>
                      <a:ext cx="4397121" cy="4282811"/>
                    </a:xfrm>
                    <a:prstGeom prst="rect">
                      <a:avLst/>
                    </a:prstGeom>
                  </pic:spPr>
                </pic:pic>
              </a:graphicData>
            </a:graphic>
          </wp:inline>
        </w:drawing>
      </w:r>
    </w:p>
    <w:p w14:paraId="32562C0D" w14:textId="7EA39EB6" w:rsidR="00F2326B" w:rsidRPr="00F2326B" w:rsidRDefault="001E551C" w:rsidP="001E551C">
      <w:pPr>
        <w:pStyle w:val="Caption"/>
        <w:rPr>
          <w:rStyle w:val="ng-star-inserted1"/>
          <w:rFonts w:ascii="Arial" w:hAnsi="Arial" w:cs="Arial"/>
          <w:color w:val="1A1C1E"/>
          <w:sz w:val="21"/>
          <w:szCs w:val="21"/>
        </w:rPr>
      </w:pPr>
      <w:bookmarkStart w:id="152" w:name="_Toc197578680"/>
      <w:r>
        <w:t xml:space="preserve">Figure </w:t>
      </w:r>
      <w:fldSimple w:instr=" SEQ Figure \* ARABIC ">
        <w:r w:rsidR="00043F18">
          <w:rPr>
            <w:noProof/>
          </w:rPr>
          <w:t>14</w:t>
        </w:r>
      </w:fldSimple>
      <w:r>
        <w:rPr>
          <w:lang w:val="en-US"/>
        </w:rPr>
        <w:t>(5.12)</w:t>
      </w:r>
      <w:bookmarkEnd w:id="152"/>
    </w:p>
    <w:p w14:paraId="1E661D37" w14:textId="77777777" w:rsidR="00F2326B" w:rsidRDefault="00167537" w:rsidP="00F2326B">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12</w:t>
      </w:r>
      <w:r>
        <w:rPr>
          <w:rStyle w:val="ng-star-inserted1"/>
          <w:rFonts w:ascii="Arial" w:hAnsi="Arial" w:cs="Arial"/>
          <w:b/>
          <w:bCs/>
          <w:color w:val="1A1C1E"/>
          <w:sz w:val="21"/>
          <w:szCs w:val="21"/>
        </w:rPr>
        <w:t>:</w:t>
      </w:r>
      <w:r>
        <w:rPr>
          <w:rStyle w:val="ng-star-inserted1"/>
          <w:rFonts w:ascii="Arial" w:hAnsi="Arial" w:cs="Arial"/>
          <w:color w:val="1A1C1E"/>
          <w:sz w:val="21"/>
          <w:szCs w:val="21"/>
        </w:rPr>
        <w:t> Doctor Medication Management Interface</w:t>
      </w:r>
      <w:r>
        <w:rPr>
          <w:rFonts w:ascii="Arial" w:hAnsi="Arial" w:cs="Arial"/>
          <w:color w:val="1A1C1E"/>
          <w:sz w:val="21"/>
          <w:szCs w:val="21"/>
        </w:rPr>
        <w:br/>
      </w:r>
      <w:r>
        <w:rPr>
          <w:rStyle w:val="ng-star-inserted1"/>
          <w:rFonts w:ascii="Arial" w:hAnsi="Arial" w:cs="Arial"/>
          <w:color w:val="1A1C1E"/>
          <w:sz w:val="21"/>
          <w:szCs w:val="21"/>
        </w:rPr>
        <w:t>Doctors can select a patient, view their medications and adherence log, and access forms to prescribe or edit medications (FR27, FR28, FR32-FR35).</w:t>
      </w:r>
    </w:p>
    <w:p w14:paraId="21800435" w14:textId="77777777" w:rsidR="001E551C" w:rsidRDefault="00F2326B" w:rsidP="001E551C">
      <w:pPr>
        <w:pStyle w:val="ng-star-inserted"/>
        <w:keepNext/>
        <w:shd w:val="clear" w:color="auto" w:fill="FFFFFF"/>
        <w:spacing w:before="0" w:beforeAutospacing="0" w:after="45" w:afterAutospacing="0" w:line="300" w:lineRule="atLeast"/>
        <w:ind w:left="720"/>
      </w:pPr>
      <w:r w:rsidRPr="00F2326B">
        <w:rPr>
          <w:rFonts w:ascii="Arial" w:hAnsi="Arial" w:cs="Arial"/>
          <w:noProof/>
          <w:color w:val="1A1C1E"/>
          <w:sz w:val="21"/>
          <w:szCs w:val="21"/>
        </w:rPr>
        <w:lastRenderedPageBreak/>
        <w:drawing>
          <wp:inline distT="0" distB="0" distL="0" distR="0" wp14:anchorId="7F64CDFB" wp14:editId="6658AE1E">
            <wp:extent cx="2789162" cy="4046571"/>
            <wp:effectExtent l="0" t="0" r="0" b="0"/>
            <wp:docPr id="1302875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5134" name="Picture 1" descr="A screenshot of a computer&#10;&#10;AI-generated content may be incorrect."/>
                    <pic:cNvPicPr/>
                  </pic:nvPicPr>
                  <pic:blipFill>
                    <a:blip r:embed="rId24"/>
                    <a:stretch>
                      <a:fillRect/>
                    </a:stretch>
                  </pic:blipFill>
                  <pic:spPr>
                    <a:xfrm>
                      <a:off x="0" y="0"/>
                      <a:ext cx="2789162" cy="4046571"/>
                    </a:xfrm>
                    <a:prstGeom prst="rect">
                      <a:avLst/>
                    </a:prstGeom>
                  </pic:spPr>
                </pic:pic>
              </a:graphicData>
            </a:graphic>
          </wp:inline>
        </w:drawing>
      </w:r>
    </w:p>
    <w:p w14:paraId="1BC7E384" w14:textId="234FFF70" w:rsidR="001E551C" w:rsidRDefault="001E551C" w:rsidP="001E551C">
      <w:pPr>
        <w:pStyle w:val="Caption"/>
        <w:rPr>
          <w:rStyle w:val="ng-star-inserted1"/>
          <w:rFonts w:ascii="Arial" w:hAnsi="Arial" w:cs="Arial"/>
          <w:b/>
          <w:bCs/>
          <w:color w:val="1A1C1E"/>
          <w:sz w:val="21"/>
          <w:szCs w:val="21"/>
        </w:rPr>
      </w:pPr>
      <w:bookmarkStart w:id="153" w:name="_Toc197578681"/>
      <w:r>
        <w:t xml:space="preserve">Figure </w:t>
      </w:r>
      <w:fldSimple w:instr=" SEQ Figure \* ARABIC ">
        <w:r w:rsidR="00043F18">
          <w:rPr>
            <w:noProof/>
          </w:rPr>
          <w:t>15</w:t>
        </w:r>
      </w:fldSimple>
      <w:r>
        <w:rPr>
          <w:lang w:val="en-US"/>
        </w:rPr>
        <w:t xml:space="preserve"> (5.13)</w:t>
      </w:r>
      <w:bookmarkEnd w:id="153"/>
    </w:p>
    <w:p w14:paraId="209436E6" w14:textId="62F2E855" w:rsidR="00167537" w:rsidRDefault="00167537" w:rsidP="00F2326B">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Fonts w:ascii="Arial" w:hAnsi="Arial" w:cs="Arial"/>
          <w:color w:val="1A1C1E"/>
          <w:sz w:val="21"/>
          <w:szCs w:val="21"/>
        </w:rPr>
        <w:br/>
      </w: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13</w:t>
      </w:r>
      <w:r>
        <w:rPr>
          <w:rStyle w:val="ng-star-inserted1"/>
          <w:rFonts w:ascii="Arial" w:hAnsi="Arial" w:cs="Arial"/>
          <w:b/>
          <w:bCs/>
          <w:color w:val="1A1C1E"/>
          <w:sz w:val="21"/>
          <w:szCs w:val="21"/>
        </w:rPr>
        <w:t>:</w:t>
      </w:r>
      <w:r>
        <w:rPr>
          <w:rStyle w:val="ng-star-inserted1"/>
          <w:rFonts w:ascii="Arial" w:hAnsi="Arial" w:cs="Arial"/>
          <w:color w:val="1A1C1E"/>
          <w:sz w:val="21"/>
          <w:szCs w:val="21"/>
        </w:rPr>
        <w:t> Prescribe New Medication Modal</w:t>
      </w:r>
    </w:p>
    <w:p w14:paraId="2FEFBF96" w14:textId="77777777" w:rsidR="001E551C" w:rsidRDefault="00167537" w:rsidP="001E551C">
      <w:pPr>
        <w:pStyle w:val="ng-star-inserted"/>
        <w:keepNext/>
        <w:numPr>
          <w:ilvl w:val="0"/>
          <w:numId w:val="92"/>
        </w:numPr>
        <w:shd w:val="clear" w:color="auto" w:fill="FFFFFF"/>
        <w:spacing w:before="0" w:beforeAutospacing="0" w:after="45" w:afterAutospacing="0" w:line="300" w:lineRule="atLeast"/>
      </w:pPr>
      <w:r>
        <w:rPr>
          <w:rStyle w:val="ng-star-inserted1"/>
          <w:rFonts w:ascii="Arial" w:hAnsi="Arial" w:cs="Arial"/>
          <w:b/>
          <w:bCs/>
          <w:color w:val="1A1C1E"/>
          <w:sz w:val="21"/>
          <w:szCs w:val="21"/>
        </w:rPr>
        <w:t>Chat Interface:</w:t>
      </w:r>
      <w:r>
        <w:rPr>
          <w:rFonts w:ascii="Arial" w:hAnsi="Arial" w:cs="Arial"/>
          <w:color w:val="1A1C1E"/>
          <w:sz w:val="21"/>
          <w:szCs w:val="21"/>
        </w:rPr>
        <w:br/>
      </w:r>
      <w:r w:rsidR="00F2326B" w:rsidRPr="00F2326B">
        <w:rPr>
          <w:rStyle w:val="ng-star-inserted1"/>
          <w:rFonts w:ascii="Arial" w:hAnsi="Arial" w:cs="Arial"/>
          <w:noProof/>
          <w:color w:val="1A1C1E"/>
          <w:sz w:val="21"/>
          <w:szCs w:val="21"/>
        </w:rPr>
        <w:drawing>
          <wp:inline distT="0" distB="0" distL="0" distR="0" wp14:anchorId="4DDD196A" wp14:editId="50F00873">
            <wp:extent cx="5731510" cy="2580005"/>
            <wp:effectExtent l="0" t="0" r="2540" b="0"/>
            <wp:docPr id="3367017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176" name="Picture 1" descr="A screenshot of a chat&#10;&#10;AI-generated content may be incorrect."/>
                    <pic:cNvPicPr/>
                  </pic:nvPicPr>
                  <pic:blipFill>
                    <a:blip r:embed="rId25"/>
                    <a:stretch>
                      <a:fillRect/>
                    </a:stretch>
                  </pic:blipFill>
                  <pic:spPr>
                    <a:xfrm>
                      <a:off x="0" y="0"/>
                      <a:ext cx="5731510" cy="2580005"/>
                    </a:xfrm>
                    <a:prstGeom prst="rect">
                      <a:avLst/>
                    </a:prstGeom>
                  </pic:spPr>
                </pic:pic>
              </a:graphicData>
            </a:graphic>
          </wp:inline>
        </w:drawing>
      </w:r>
    </w:p>
    <w:p w14:paraId="1631B6C7" w14:textId="11E39672" w:rsidR="00F2326B" w:rsidRPr="001E551C" w:rsidRDefault="001E551C" w:rsidP="001E551C">
      <w:pPr>
        <w:pStyle w:val="Caption"/>
        <w:rPr>
          <w:rStyle w:val="ng-star-inserted1"/>
          <w:rFonts w:ascii="Arial" w:hAnsi="Arial" w:cs="Arial"/>
          <w:color w:val="1A1C1E"/>
          <w:sz w:val="21"/>
          <w:szCs w:val="21"/>
        </w:rPr>
      </w:pPr>
      <w:bookmarkStart w:id="154" w:name="_Toc197578682"/>
      <w:r>
        <w:t xml:space="preserve">Figure </w:t>
      </w:r>
      <w:fldSimple w:instr=" SEQ Figure \* ARABIC ">
        <w:r w:rsidR="00043F18">
          <w:rPr>
            <w:noProof/>
          </w:rPr>
          <w:t>16</w:t>
        </w:r>
      </w:fldSimple>
      <w:r>
        <w:rPr>
          <w:lang w:val="en-US"/>
        </w:rPr>
        <w:t>(5.14)</w:t>
      </w:r>
      <w:bookmarkEnd w:id="154"/>
    </w:p>
    <w:p w14:paraId="7DBAE7BD" w14:textId="77777777" w:rsidR="001E551C" w:rsidRPr="00F2326B" w:rsidRDefault="001E551C" w:rsidP="001E551C">
      <w:pPr>
        <w:pStyle w:val="ng-star-inserted"/>
        <w:shd w:val="clear" w:color="auto" w:fill="FFFFFF"/>
        <w:spacing w:before="0" w:beforeAutospacing="0" w:after="45" w:afterAutospacing="0" w:line="300" w:lineRule="atLeast"/>
        <w:ind w:left="720"/>
        <w:rPr>
          <w:rStyle w:val="ng-star-inserted1"/>
          <w:rFonts w:ascii="Arial" w:hAnsi="Arial" w:cs="Arial"/>
          <w:color w:val="1A1C1E"/>
          <w:sz w:val="21"/>
          <w:szCs w:val="21"/>
        </w:rPr>
      </w:pPr>
    </w:p>
    <w:p w14:paraId="710AEAD2" w14:textId="5439256C" w:rsidR="00167537" w:rsidRDefault="00167537" w:rsidP="00F2326B">
      <w:pPr>
        <w:pStyle w:val="ng-star-inserted"/>
        <w:shd w:val="clear" w:color="auto" w:fill="FFFFFF"/>
        <w:spacing w:before="0" w:beforeAutospacing="0" w:after="45" w:afterAutospacing="0" w:line="300" w:lineRule="atLeast"/>
        <w:ind w:left="720"/>
        <w:rPr>
          <w:rFonts w:ascii="Arial" w:hAnsi="Arial" w:cs="Arial"/>
          <w:color w:val="1A1C1E"/>
          <w:sz w:val="21"/>
          <w:szCs w:val="21"/>
        </w:rPr>
      </w:pPr>
      <w:r>
        <w:rPr>
          <w:rStyle w:val="ng-star-inserted1"/>
          <w:rFonts w:ascii="Arial" w:hAnsi="Arial" w:cs="Arial"/>
          <w:b/>
          <w:bCs/>
          <w:color w:val="1A1C1E"/>
          <w:sz w:val="21"/>
          <w:szCs w:val="21"/>
        </w:rPr>
        <w:t>Figure 5.</w:t>
      </w:r>
      <w:r w:rsidR="00F2326B">
        <w:rPr>
          <w:rStyle w:val="ng-star-inserted1"/>
          <w:rFonts w:ascii="Arial" w:hAnsi="Arial" w:cs="Arial"/>
          <w:b/>
          <w:bCs/>
          <w:color w:val="1A1C1E"/>
          <w:sz w:val="21"/>
          <w:szCs w:val="21"/>
        </w:rPr>
        <w:t>14</w:t>
      </w:r>
      <w:r>
        <w:rPr>
          <w:rStyle w:val="ng-star-inserted1"/>
          <w:rFonts w:ascii="Arial" w:hAnsi="Arial" w:cs="Arial"/>
          <w:b/>
          <w:bCs/>
          <w:color w:val="1A1C1E"/>
          <w:sz w:val="21"/>
          <w:szCs w:val="21"/>
        </w:rPr>
        <w:t>:</w:t>
      </w:r>
      <w:r>
        <w:rPr>
          <w:rStyle w:val="ng-star-inserted1"/>
          <w:rFonts w:ascii="Arial" w:hAnsi="Arial" w:cs="Arial"/>
          <w:color w:val="1A1C1E"/>
          <w:sz w:val="21"/>
          <w:szCs w:val="21"/>
        </w:rPr>
        <w:t> Chat Interface</w:t>
      </w:r>
      <w:r>
        <w:rPr>
          <w:rFonts w:ascii="Arial" w:hAnsi="Arial" w:cs="Arial"/>
          <w:color w:val="1A1C1E"/>
          <w:sz w:val="21"/>
          <w:szCs w:val="21"/>
        </w:rPr>
        <w:br/>
      </w:r>
      <w:r>
        <w:rPr>
          <w:rStyle w:val="ng-star-inserted1"/>
          <w:rFonts w:ascii="Arial" w:hAnsi="Arial" w:cs="Arial"/>
          <w:color w:val="1A1C1E"/>
          <w:sz w:val="21"/>
          <w:szCs w:val="21"/>
        </w:rPr>
        <w:t>Accessible to both roles, this interface enables real-time text communication via listed conversations (FR20-FR23), with options to send/view messages and manage conversations.</w:t>
      </w:r>
    </w:p>
    <w:p w14:paraId="4ADF6F40" w14:textId="77777777" w:rsidR="00167537" w:rsidRDefault="00167537" w:rsidP="00167537">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lastRenderedPageBreak/>
        <w:t>The UI design visually realizes the system's functionalities, providing a clear and navigable interface for both user roles.</w:t>
      </w:r>
    </w:p>
    <w:p w14:paraId="0C5C5A67" w14:textId="77777777" w:rsidR="00273555" w:rsidRPr="00726673" w:rsidRDefault="00273555" w:rsidP="00273555">
      <w:pPr>
        <w:pStyle w:val="Heading2"/>
        <w:rPr>
          <w:rFonts w:ascii="Aptos" w:hAnsi="Aptos"/>
          <w:bCs w:val="0"/>
        </w:rPr>
      </w:pPr>
      <w:bookmarkStart w:id="155" w:name="_Toc197142648"/>
      <w:bookmarkStart w:id="156" w:name="_Toc197143224"/>
      <w:bookmarkStart w:id="157" w:name="_Toc197578631"/>
      <w:r w:rsidRPr="00726673">
        <w:rPr>
          <w:rFonts w:ascii="Aptos" w:hAnsi="Aptos"/>
          <w:bCs w:val="0"/>
        </w:rPr>
        <w:t>5.5 Interaction Design / Key Workflows</w:t>
      </w:r>
      <w:bookmarkEnd w:id="155"/>
      <w:bookmarkEnd w:id="156"/>
      <w:bookmarkEnd w:id="157"/>
    </w:p>
    <w:p w14:paraId="4E04C7DB" w14:textId="77777777" w:rsidR="00273555" w:rsidRPr="0051759A" w:rsidRDefault="00273555" w:rsidP="00273555">
      <w:pPr>
        <w:rPr>
          <w:rFonts w:ascii="Aptos" w:hAnsi="Aptos"/>
        </w:rPr>
      </w:pPr>
      <w:r w:rsidRPr="0051759A">
        <w:rPr>
          <w:rFonts w:ascii="Aptos" w:hAnsi="Aptos"/>
        </w:rPr>
        <w:t>While the previous section detailed the static design of the user interface screens and backend components, this section focuses on the dynamic interactions between these components during key system operations. Sequence diagrams, state machine diagrams, and activity diagrams are utilized to illustrate the flow of control, message passing, and state transitions for critical workflows, providing a deeper understanding of how the system fulfills its requirements.</w:t>
      </w:r>
    </w:p>
    <w:p w14:paraId="28740BBF" w14:textId="77777777" w:rsidR="00273555" w:rsidRPr="0051759A" w:rsidRDefault="00273555" w:rsidP="00273555">
      <w:pPr>
        <w:rPr>
          <w:rFonts w:ascii="Aptos" w:hAnsi="Aptos"/>
        </w:rPr>
      </w:pPr>
      <w:r w:rsidRPr="0051759A">
        <w:rPr>
          <w:rFonts w:ascii="Aptos" w:hAnsi="Aptos"/>
          <w:b/>
          <w:bCs/>
        </w:rPr>
        <w:t>1. User Login Sequence:</w:t>
      </w:r>
    </w:p>
    <w:p w14:paraId="06F357DC" w14:textId="39697475" w:rsidR="00273555" w:rsidRPr="0051759A" w:rsidRDefault="00273555" w:rsidP="00273555">
      <w:pPr>
        <w:rPr>
          <w:rFonts w:ascii="Aptos" w:hAnsi="Aptos"/>
        </w:rPr>
      </w:pPr>
      <w:r w:rsidRPr="0051759A">
        <w:rPr>
          <w:rFonts w:ascii="Aptos" w:hAnsi="Aptos"/>
        </w:rPr>
        <w:t>The user login process is fundamental for accessing the system's role-based functionalities. Figure 5.</w:t>
      </w:r>
      <w:r w:rsidR="00135F2D">
        <w:rPr>
          <w:rFonts w:ascii="Aptos" w:hAnsi="Aptos"/>
        </w:rPr>
        <w:t>15</w:t>
      </w:r>
      <w:r w:rsidRPr="0051759A">
        <w:rPr>
          <w:rFonts w:ascii="Aptos" w:hAnsi="Aptos"/>
        </w:rPr>
        <w:t xml:space="preserve"> illustrates the sequence of interactions involved in a successful login attempt.</w:t>
      </w:r>
    </w:p>
    <w:p w14:paraId="31C684FD" w14:textId="77777777" w:rsidR="001E551C" w:rsidRDefault="00273555" w:rsidP="001E551C">
      <w:pPr>
        <w:keepNext/>
      </w:pPr>
      <w:r w:rsidRPr="0051759A">
        <w:rPr>
          <w:rFonts w:ascii="Aptos" w:hAnsi="Aptos"/>
          <w:i/>
          <w:iCs/>
          <w:noProof/>
        </w:rPr>
        <w:lastRenderedPageBreak/>
        <w:drawing>
          <wp:inline distT="0" distB="0" distL="0" distR="0" wp14:anchorId="5A2AA31F" wp14:editId="30C0BEDE">
            <wp:extent cx="5943600" cy="7127875"/>
            <wp:effectExtent l="0" t="0" r="0" b="0"/>
            <wp:docPr id="97046313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3135" name="Picture 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127875"/>
                    </a:xfrm>
                    <a:prstGeom prst="rect">
                      <a:avLst/>
                    </a:prstGeom>
                    <a:noFill/>
                    <a:ln>
                      <a:noFill/>
                    </a:ln>
                  </pic:spPr>
                </pic:pic>
              </a:graphicData>
            </a:graphic>
          </wp:inline>
        </w:drawing>
      </w:r>
    </w:p>
    <w:p w14:paraId="407E529C" w14:textId="33820B16" w:rsidR="00273555" w:rsidRDefault="001E551C" w:rsidP="001E551C">
      <w:pPr>
        <w:pStyle w:val="Caption"/>
        <w:rPr>
          <w:rFonts w:ascii="Aptos" w:hAnsi="Aptos"/>
          <w:i w:val="0"/>
          <w:iCs w:val="0"/>
        </w:rPr>
      </w:pPr>
      <w:bookmarkStart w:id="158" w:name="_Toc197578683"/>
      <w:r>
        <w:t xml:space="preserve">Figure </w:t>
      </w:r>
      <w:fldSimple w:instr=" SEQ Figure \* ARABIC ">
        <w:r w:rsidR="00043F18">
          <w:rPr>
            <w:noProof/>
          </w:rPr>
          <w:t>17</w:t>
        </w:r>
      </w:fldSimple>
      <w:r>
        <w:rPr>
          <w:lang w:val="en-US"/>
        </w:rPr>
        <w:t>(5.15)</w:t>
      </w:r>
      <w:bookmarkEnd w:id="158"/>
    </w:p>
    <w:p w14:paraId="68E3160C" w14:textId="77777777" w:rsidR="001E551C" w:rsidRPr="0051759A" w:rsidRDefault="001E551C" w:rsidP="00273555">
      <w:pPr>
        <w:rPr>
          <w:rFonts w:ascii="Aptos" w:hAnsi="Aptos"/>
          <w:i/>
          <w:iCs/>
        </w:rPr>
      </w:pPr>
    </w:p>
    <w:p w14:paraId="493413A5" w14:textId="23C2FEC0" w:rsidR="00273555" w:rsidRPr="0051759A" w:rsidRDefault="00273555" w:rsidP="00273555">
      <w:pPr>
        <w:rPr>
          <w:rFonts w:ascii="Aptos" w:hAnsi="Aptos"/>
        </w:rPr>
      </w:pPr>
      <w:r w:rsidRPr="0051759A">
        <w:rPr>
          <w:rFonts w:ascii="Aptos" w:hAnsi="Aptos"/>
          <w:b/>
          <w:bCs/>
        </w:rPr>
        <w:t>Figure 5.</w:t>
      </w:r>
      <w:r w:rsidR="00135F2D">
        <w:rPr>
          <w:rFonts w:ascii="Aptos" w:hAnsi="Aptos"/>
          <w:b/>
          <w:bCs/>
        </w:rPr>
        <w:t>15</w:t>
      </w:r>
      <w:r w:rsidRPr="0051759A">
        <w:rPr>
          <w:rFonts w:ascii="Aptos" w:hAnsi="Aptos"/>
          <w:b/>
          <w:bCs/>
        </w:rPr>
        <w:t>:</w:t>
      </w:r>
      <w:r w:rsidRPr="0051759A">
        <w:rPr>
          <w:rFonts w:ascii="Aptos" w:hAnsi="Aptos"/>
        </w:rPr>
        <w:t> User Login Sequence Diagram </w:t>
      </w:r>
    </w:p>
    <w:p w14:paraId="6DE28D23" w14:textId="753BF34F" w:rsidR="00273555" w:rsidRPr="0051759A" w:rsidRDefault="00273555" w:rsidP="00273555">
      <w:pPr>
        <w:rPr>
          <w:rFonts w:ascii="Aptos" w:hAnsi="Aptos"/>
        </w:rPr>
      </w:pPr>
      <w:r w:rsidRPr="0051759A">
        <w:rPr>
          <w:rFonts w:ascii="Aptos" w:hAnsi="Aptos"/>
        </w:rPr>
        <w:t>As shown in Figure 5.</w:t>
      </w:r>
      <w:r w:rsidR="00135F2D">
        <w:rPr>
          <w:rFonts w:ascii="Aptos" w:hAnsi="Aptos"/>
        </w:rPr>
        <w:t>15</w:t>
      </w:r>
      <w:r w:rsidRPr="0051759A">
        <w:rPr>
          <w:rFonts w:ascii="Aptos" w:hAnsi="Aptos"/>
        </w:rPr>
        <w:t>, the process begins when the User submits their credentials via the React Client (Browser).</w:t>
      </w:r>
    </w:p>
    <w:p w14:paraId="274D5CA5" w14:textId="77777777" w:rsidR="00273555" w:rsidRPr="0051759A" w:rsidRDefault="00273555" w:rsidP="00273555">
      <w:pPr>
        <w:numPr>
          <w:ilvl w:val="0"/>
          <w:numId w:val="64"/>
        </w:numPr>
        <w:spacing w:line="278" w:lineRule="auto"/>
        <w:rPr>
          <w:rFonts w:ascii="Aptos" w:hAnsi="Aptos"/>
        </w:rPr>
      </w:pPr>
      <w:r w:rsidRPr="0051759A">
        <w:rPr>
          <w:rFonts w:ascii="Aptos" w:hAnsi="Aptos"/>
        </w:rPr>
        <w:lastRenderedPageBreak/>
        <w:t>The Client sends a POST request containing the email and password to the /api/auth/login endpoint on the API Server.</w:t>
      </w:r>
    </w:p>
    <w:p w14:paraId="5DE7F331"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receives the request and queries the MongoDB Database to find a user matching the provided email.</w:t>
      </w:r>
    </w:p>
    <w:p w14:paraId="2669830F" w14:textId="77777777" w:rsidR="00273555" w:rsidRPr="0051759A" w:rsidRDefault="00273555" w:rsidP="00273555">
      <w:pPr>
        <w:numPr>
          <w:ilvl w:val="0"/>
          <w:numId w:val="64"/>
        </w:numPr>
        <w:spacing w:line="278" w:lineRule="auto"/>
        <w:rPr>
          <w:rFonts w:ascii="Aptos" w:hAnsi="Aptos"/>
        </w:rPr>
      </w:pPr>
      <w:r w:rsidRPr="0051759A">
        <w:rPr>
          <w:rFonts w:ascii="Aptos" w:hAnsi="Aptos"/>
        </w:rPr>
        <w:t>Assuming a user record is found, the Database returns the user document (including the hashed password) to the API Server.</w:t>
      </w:r>
    </w:p>
    <w:p w14:paraId="38D58B46"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then compares the provided password against the stored hash using bcrypt.compare.</w:t>
      </w:r>
    </w:p>
    <w:p w14:paraId="734CD870" w14:textId="77777777" w:rsidR="00273555" w:rsidRPr="0051759A" w:rsidRDefault="00273555" w:rsidP="00273555">
      <w:pPr>
        <w:numPr>
          <w:ilvl w:val="0"/>
          <w:numId w:val="64"/>
        </w:numPr>
        <w:spacing w:line="278" w:lineRule="auto"/>
        <w:rPr>
          <w:rFonts w:ascii="Aptos" w:hAnsi="Aptos"/>
        </w:rPr>
      </w:pPr>
      <w:r w:rsidRPr="0051759A">
        <w:rPr>
          <w:rFonts w:ascii="Aptos" w:hAnsi="Aptos"/>
        </w:rPr>
        <w:t>Upon successful password validation, the API Server generates a JSON Web Token (JWT) containing user identity information.</w:t>
      </w:r>
    </w:p>
    <w:p w14:paraId="661842FC" w14:textId="77777777" w:rsidR="00273555" w:rsidRPr="0051759A" w:rsidRDefault="00273555" w:rsidP="00273555">
      <w:pPr>
        <w:numPr>
          <w:ilvl w:val="0"/>
          <w:numId w:val="64"/>
        </w:numPr>
        <w:spacing w:line="278" w:lineRule="auto"/>
        <w:rPr>
          <w:rFonts w:ascii="Aptos" w:hAnsi="Aptos"/>
        </w:rPr>
      </w:pPr>
      <w:r w:rsidRPr="0051759A">
        <w:rPr>
          <w:rFonts w:ascii="Aptos" w:hAnsi="Aptos"/>
        </w:rPr>
        <w:t>The API Server sends a 200 OK response back to the React Client, including essential user details and the generated JWT.</w:t>
      </w:r>
    </w:p>
    <w:p w14:paraId="4BCEB8F4" w14:textId="77777777" w:rsidR="00273555" w:rsidRPr="0051759A" w:rsidRDefault="00273555" w:rsidP="00273555">
      <w:pPr>
        <w:numPr>
          <w:ilvl w:val="0"/>
          <w:numId w:val="64"/>
        </w:numPr>
        <w:spacing w:line="278" w:lineRule="auto"/>
        <w:rPr>
          <w:rFonts w:ascii="Aptos" w:hAnsi="Aptos"/>
        </w:rPr>
      </w:pPr>
      <w:r w:rsidRPr="0051759A">
        <w:rPr>
          <w:rFonts w:ascii="Aptos" w:hAnsi="Aptos"/>
        </w:rPr>
        <w:t>Finally, the React Client securely stores the received token (e.g., in localStorage), updates the application state with the user's information, and typically redirects the user to their appropriate dashboard. This sequence ensures only authenticated users gain access, fulfilling requirement FR3. The process includes error handling paths (as shown in the detailed diagram) for scenarios where the user is not found or the password does not match, resulting in a 401 Unauthorized response.</w:t>
      </w:r>
    </w:p>
    <w:p w14:paraId="549A48B3" w14:textId="77777777" w:rsidR="00273555" w:rsidRPr="0051759A" w:rsidRDefault="00273555" w:rsidP="00273555">
      <w:pPr>
        <w:rPr>
          <w:rFonts w:ascii="Aptos" w:hAnsi="Aptos"/>
        </w:rPr>
      </w:pPr>
      <w:r w:rsidRPr="0051759A">
        <w:rPr>
          <w:rFonts w:ascii="Aptos" w:hAnsi="Aptos"/>
          <w:b/>
          <w:bCs/>
        </w:rPr>
        <w:t>2. Send Chat Message Sequence:</w:t>
      </w:r>
    </w:p>
    <w:p w14:paraId="3DE3CF9F" w14:textId="74115CEA" w:rsidR="00273555" w:rsidRPr="0051759A" w:rsidRDefault="00273555" w:rsidP="00273555">
      <w:pPr>
        <w:rPr>
          <w:rFonts w:ascii="Aptos" w:hAnsi="Aptos"/>
        </w:rPr>
      </w:pPr>
      <w:r w:rsidRPr="0051759A">
        <w:rPr>
          <w:rFonts w:ascii="Aptos" w:hAnsi="Aptos"/>
        </w:rPr>
        <w:t>Real-time communication is handled via Socket.IO. Figure 5.</w:t>
      </w:r>
      <w:r w:rsidR="00135F2D">
        <w:rPr>
          <w:rFonts w:ascii="Aptos" w:hAnsi="Aptos"/>
        </w:rPr>
        <w:t>16</w:t>
      </w:r>
      <w:r w:rsidRPr="0051759A">
        <w:rPr>
          <w:rFonts w:ascii="Aptos" w:hAnsi="Aptos"/>
        </w:rPr>
        <w:t xml:space="preserve"> illustrates the typical flow when a logged-in user (Sender A) sends a message to another user (Recipient B).</w:t>
      </w:r>
    </w:p>
    <w:p w14:paraId="5BD11E4B" w14:textId="77777777" w:rsidR="001E551C" w:rsidRDefault="00273555" w:rsidP="001E551C">
      <w:pPr>
        <w:keepNext/>
      </w:pPr>
      <w:r w:rsidRPr="0051759A">
        <w:rPr>
          <w:rFonts w:ascii="Aptos" w:hAnsi="Aptos"/>
          <w:i/>
          <w:iCs/>
          <w:noProof/>
        </w:rPr>
        <w:drawing>
          <wp:inline distT="0" distB="0" distL="0" distR="0" wp14:anchorId="6D6725FC" wp14:editId="441768B1">
            <wp:extent cx="5509260" cy="3220798"/>
            <wp:effectExtent l="0" t="0" r="0" b="0"/>
            <wp:docPr id="21072451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5110" name="Picture 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8314" cy="3231937"/>
                    </a:xfrm>
                    <a:prstGeom prst="rect">
                      <a:avLst/>
                    </a:prstGeom>
                    <a:noFill/>
                    <a:ln>
                      <a:noFill/>
                    </a:ln>
                  </pic:spPr>
                </pic:pic>
              </a:graphicData>
            </a:graphic>
          </wp:inline>
        </w:drawing>
      </w:r>
    </w:p>
    <w:p w14:paraId="4F568E5A" w14:textId="687FAC1C" w:rsidR="001E551C" w:rsidRPr="0051759A" w:rsidRDefault="001E551C" w:rsidP="001E551C">
      <w:pPr>
        <w:pStyle w:val="Caption"/>
        <w:rPr>
          <w:rFonts w:ascii="Aptos" w:hAnsi="Aptos"/>
          <w:i w:val="0"/>
          <w:iCs w:val="0"/>
        </w:rPr>
      </w:pPr>
      <w:bookmarkStart w:id="159" w:name="_Toc197578684"/>
      <w:r>
        <w:t xml:space="preserve">Figure </w:t>
      </w:r>
      <w:fldSimple w:instr=" SEQ Figure \* ARABIC ">
        <w:r w:rsidR="00043F18">
          <w:rPr>
            <w:noProof/>
          </w:rPr>
          <w:t>18</w:t>
        </w:r>
      </w:fldSimple>
      <w:r>
        <w:rPr>
          <w:lang w:val="en-US"/>
        </w:rPr>
        <w:t>(5.16)</w:t>
      </w:r>
      <w:bookmarkEnd w:id="159"/>
    </w:p>
    <w:p w14:paraId="223FA0D6" w14:textId="72422E16" w:rsidR="00273555" w:rsidRPr="0051759A" w:rsidRDefault="00273555" w:rsidP="00273555">
      <w:pPr>
        <w:rPr>
          <w:rFonts w:ascii="Aptos" w:hAnsi="Aptos"/>
        </w:rPr>
      </w:pPr>
      <w:r w:rsidRPr="0051759A">
        <w:rPr>
          <w:rFonts w:ascii="Aptos" w:hAnsi="Aptos"/>
          <w:b/>
          <w:bCs/>
        </w:rPr>
        <w:t>Figure 5.</w:t>
      </w:r>
      <w:r w:rsidR="00135F2D">
        <w:rPr>
          <w:rFonts w:ascii="Aptos" w:hAnsi="Aptos"/>
          <w:b/>
          <w:bCs/>
        </w:rPr>
        <w:t>16</w:t>
      </w:r>
      <w:r w:rsidRPr="0051759A">
        <w:rPr>
          <w:rFonts w:ascii="Aptos" w:hAnsi="Aptos"/>
          <w:b/>
          <w:bCs/>
        </w:rPr>
        <w:t>:</w:t>
      </w:r>
      <w:r w:rsidRPr="0051759A">
        <w:rPr>
          <w:rFonts w:ascii="Aptos" w:hAnsi="Aptos"/>
        </w:rPr>
        <w:t> Send Chat Message Sequence Diagram </w:t>
      </w:r>
      <w:r w:rsidRPr="0051759A">
        <w:rPr>
          <w:rFonts w:ascii="Aptos" w:hAnsi="Aptos"/>
          <w:i/>
          <w:iCs/>
        </w:rPr>
        <w:t>(Adjust figure number)</w:t>
      </w:r>
    </w:p>
    <w:p w14:paraId="7E09E5BD" w14:textId="77777777" w:rsidR="00273555" w:rsidRPr="0051759A" w:rsidRDefault="00273555" w:rsidP="00273555">
      <w:pPr>
        <w:rPr>
          <w:rFonts w:ascii="Aptos" w:hAnsi="Aptos"/>
        </w:rPr>
      </w:pPr>
      <w:r w:rsidRPr="0051759A">
        <w:rPr>
          <w:rFonts w:ascii="Aptos" w:hAnsi="Aptos"/>
        </w:rPr>
        <w:lastRenderedPageBreak/>
        <w:t>The process involves the following key interactions:</w:t>
      </w:r>
    </w:p>
    <w:p w14:paraId="5CBF861C" w14:textId="77777777" w:rsidR="00273555" w:rsidRPr="0051759A" w:rsidRDefault="00273555" w:rsidP="00273555">
      <w:pPr>
        <w:numPr>
          <w:ilvl w:val="0"/>
          <w:numId w:val="65"/>
        </w:numPr>
        <w:spacing w:line="278" w:lineRule="auto"/>
        <w:rPr>
          <w:rFonts w:ascii="Aptos" w:hAnsi="Aptos"/>
        </w:rPr>
      </w:pPr>
      <w:r w:rsidRPr="0051759A">
        <w:rPr>
          <w:rFonts w:ascii="Aptos" w:hAnsi="Aptos"/>
        </w:rPr>
        <w:t>User A types a message in their React Client (Client A) and initiates the send action.</w:t>
      </w:r>
    </w:p>
    <w:p w14:paraId="3A88C327" w14:textId="77777777" w:rsidR="00273555" w:rsidRPr="0051759A" w:rsidRDefault="00273555" w:rsidP="00273555">
      <w:pPr>
        <w:numPr>
          <w:ilvl w:val="0"/>
          <w:numId w:val="65"/>
        </w:numPr>
        <w:spacing w:line="278" w:lineRule="auto"/>
        <w:rPr>
          <w:rFonts w:ascii="Aptos" w:hAnsi="Aptos"/>
        </w:rPr>
      </w:pPr>
      <w:r w:rsidRPr="0051759A">
        <w:rPr>
          <w:rFonts w:ascii="Aptos" w:hAnsi="Aptos"/>
        </w:rPr>
        <w:t>Client A emits a sendMessage event over the established WebSocket connection to the Socket.IO Server, including the recipient's ID and the message content.</w:t>
      </w:r>
    </w:p>
    <w:p w14:paraId="2BB386FC"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having authenticated the sender's socket connection, saves the new message to the messages collection in the MongoDB Database, linking it to the appropriate conversation.</w:t>
      </w:r>
    </w:p>
    <w:p w14:paraId="214E46E4"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may also update the corresponding conversations document (e.g., updating the lastMessage reference).</w:t>
      </w:r>
    </w:p>
    <w:p w14:paraId="53026E65" w14:textId="77777777" w:rsidR="00273555" w:rsidRPr="0051759A" w:rsidRDefault="00273555" w:rsidP="00273555">
      <w:pPr>
        <w:numPr>
          <w:ilvl w:val="0"/>
          <w:numId w:val="65"/>
        </w:numPr>
        <w:spacing w:line="278" w:lineRule="auto"/>
        <w:rPr>
          <w:rFonts w:ascii="Aptos" w:hAnsi="Aptos"/>
        </w:rPr>
      </w:pPr>
      <w:r w:rsidRPr="0051759A">
        <w:rPr>
          <w:rFonts w:ascii="Aptos" w:hAnsi="Aptos"/>
        </w:rPr>
        <w:t>After database confirmation, the server retrieves necessary sender details (population).</w:t>
      </w:r>
    </w:p>
    <w:p w14:paraId="1F52032B" w14:textId="77777777" w:rsidR="00273555" w:rsidRPr="0051759A" w:rsidRDefault="00273555" w:rsidP="00273555">
      <w:pPr>
        <w:numPr>
          <w:ilvl w:val="0"/>
          <w:numId w:val="65"/>
        </w:numPr>
        <w:spacing w:line="278" w:lineRule="auto"/>
        <w:rPr>
          <w:rFonts w:ascii="Aptos" w:hAnsi="Aptos"/>
        </w:rPr>
      </w:pPr>
      <w:r w:rsidRPr="0051759A">
        <w:rPr>
          <w:rFonts w:ascii="Aptos" w:hAnsi="Aptos"/>
        </w:rPr>
        <w:t>The server checks its internal mapping (e.g., userSockets) to determine if the Recipient (User B) is currently connected via an active socket.</w:t>
      </w:r>
    </w:p>
    <w:p w14:paraId="2850405F" w14:textId="77777777" w:rsidR="00273555" w:rsidRPr="0051759A" w:rsidRDefault="00273555" w:rsidP="00273555">
      <w:pPr>
        <w:numPr>
          <w:ilvl w:val="0"/>
          <w:numId w:val="65"/>
        </w:numPr>
        <w:spacing w:line="278" w:lineRule="auto"/>
        <w:rPr>
          <w:rFonts w:ascii="Aptos" w:hAnsi="Aptos"/>
        </w:rPr>
      </w:pPr>
      <w:r w:rsidRPr="0051759A">
        <w:rPr>
          <w:rFonts w:ascii="Aptos" w:hAnsi="Aptos"/>
          <w:b/>
          <w:bCs/>
        </w:rPr>
        <w:t>(If Online):</w:t>
      </w:r>
      <w:r w:rsidRPr="0051759A">
        <w:rPr>
          <w:rFonts w:ascii="Aptos" w:hAnsi="Aptos"/>
        </w:rPr>
        <w:t> The server emits a receiveMessage event containing the message details directly to the Recipient's client (Client B) via their specific socket connection. Client B then displays the message in its UI.</w:t>
      </w:r>
    </w:p>
    <w:p w14:paraId="29C23562" w14:textId="77777777" w:rsidR="00273555" w:rsidRPr="0051759A" w:rsidRDefault="00273555" w:rsidP="00273555">
      <w:pPr>
        <w:numPr>
          <w:ilvl w:val="0"/>
          <w:numId w:val="65"/>
        </w:numPr>
        <w:spacing w:line="278" w:lineRule="auto"/>
        <w:rPr>
          <w:rFonts w:ascii="Aptos" w:hAnsi="Aptos"/>
        </w:rPr>
      </w:pPr>
      <w:r w:rsidRPr="0051759A">
        <w:rPr>
          <w:rFonts w:ascii="Aptos" w:hAnsi="Aptos"/>
          <w:b/>
          <w:bCs/>
        </w:rPr>
        <w:t>(If Offline):</w:t>
      </w:r>
      <w:r w:rsidRPr="0051759A">
        <w:rPr>
          <w:rFonts w:ascii="Aptos" w:hAnsi="Aptos"/>
        </w:rPr>
        <w:t> The server handles the offline scenario (e.g., potentially updating an unread count in the database, logic not detailed in the diagram).</w:t>
      </w:r>
    </w:p>
    <w:p w14:paraId="1A86C546" w14:textId="77777777" w:rsidR="00273555" w:rsidRPr="0051759A" w:rsidRDefault="00273555" w:rsidP="00273555">
      <w:pPr>
        <w:numPr>
          <w:ilvl w:val="0"/>
          <w:numId w:val="65"/>
        </w:numPr>
        <w:spacing w:line="278" w:lineRule="auto"/>
        <w:rPr>
          <w:rFonts w:ascii="Aptos" w:hAnsi="Aptos"/>
        </w:rPr>
      </w:pPr>
      <w:r w:rsidRPr="0051759A">
        <w:rPr>
          <w:rFonts w:ascii="Aptos" w:hAnsi="Aptos"/>
        </w:rPr>
        <w:t>Finally, the server emits a messageSent event back to the Sender's client (Client A) to confirm the message was processed and provide the saved message data. This sequence demonstrates the real-time, event-driven communication pattern facilitated by Socket.IO (fulfilling requirements related to UC_Chat).</w:t>
      </w:r>
    </w:p>
    <w:p w14:paraId="3F4ACBA5" w14:textId="77777777" w:rsidR="00273555" w:rsidRPr="0051759A" w:rsidRDefault="00273555" w:rsidP="00273555">
      <w:pPr>
        <w:rPr>
          <w:rFonts w:ascii="Aptos" w:hAnsi="Aptos"/>
        </w:rPr>
      </w:pPr>
      <w:r w:rsidRPr="0051759A">
        <w:rPr>
          <w:rFonts w:ascii="Aptos" w:hAnsi="Aptos"/>
          <w:b/>
          <w:bCs/>
        </w:rPr>
        <w:t>3. Patient Requests New Appointment Sequence:</w:t>
      </w:r>
    </w:p>
    <w:p w14:paraId="33736224" w14:textId="306862CA" w:rsidR="00273555" w:rsidRPr="0051759A" w:rsidRDefault="00273555" w:rsidP="00273555">
      <w:pPr>
        <w:rPr>
          <w:rFonts w:ascii="Aptos" w:hAnsi="Aptos"/>
        </w:rPr>
      </w:pPr>
      <w:r w:rsidRPr="0051759A">
        <w:rPr>
          <w:rFonts w:ascii="Aptos" w:hAnsi="Aptos"/>
        </w:rPr>
        <w:t>Figure 5.</w:t>
      </w:r>
      <w:r w:rsidR="00135F2D">
        <w:rPr>
          <w:rFonts w:ascii="Aptos" w:hAnsi="Aptos"/>
        </w:rPr>
        <w:t>17</w:t>
      </w:r>
      <w:r w:rsidRPr="0051759A">
        <w:rPr>
          <w:rFonts w:ascii="Aptos" w:hAnsi="Aptos"/>
        </w:rPr>
        <w:t xml:space="preserve"> details the sequence for a patient initiating an appointment request, including the necessary backend validation and the creation of a pending appointment record.</w:t>
      </w:r>
    </w:p>
    <w:p w14:paraId="6EC8D914" w14:textId="77777777" w:rsidR="001E551C" w:rsidRDefault="00273555" w:rsidP="001E551C">
      <w:pPr>
        <w:keepNext/>
      </w:pPr>
      <w:r w:rsidRPr="0051759A">
        <w:rPr>
          <w:rFonts w:ascii="Aptos" w:hAnsi="Aptos"/>
          <w:i/>
          <w:iCs/>
          <w:noProof/>
        </w:rPr>
        <w:lastRenderedPageBreak/>
        <w:drawing>
          <wp:inline distT="0" distB="0" distL="0" distR="0" wp14:anchorId="2983C1FC" wp14:editId="3BDDB938">
            <wp:extent cx="5943600" cy="4546600"/>
            <wp:effectExtent l="0" t="0" r="0" b="0"/>
            <wp:docPr id="978749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4999" name="Picture 4"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21A8D257" w14:textId="621E99BE" w:rsidR="001E551C" w:rsidRPr="0051759A" w:rsidRDefault="001E551C" w:rsidP="001E551C">
      <w:pPr>
        <w:pStyle w:val="Caption"/>
        <w:rPr>
          <w:rFonts w:ascii="Aptos" w:hAnsi="Aptos"/>
          <w:i w:val="0"/>
          <w:iCs w:val="0"/>
        </w:rPr>
      </w:pPr>
      <w:bookmarkStart w:id="160" w:name="_Toc197578685"/>
      <w:r>
        <w:t xml:space="preserve">Figure </w:t>
      </w:r>
      <w:fldSimple w:instr=" SEQ Figure \* ARABIC ">
        <w:r w:rsidR="00043F18">
          <w:rPr>
            <w:noProof/>
          </w:rPr>
          <w:t>19</w:t>
        </w:r>
      </w:fldSimple>
      <w:r>
        <w:rPr>
          <w:lang w:val="en-US"/>
        </w:rPr>
        <w:t>(5.17)</w:t>
      </w:r>
      <w:bookmarkEnd w:id="160"/>
    </w:p>
    <w:p w14:paraId="5918FF7D" w14:textId="0C78619F" w:rsidR="00273555" w:rsidRPr="0051759A" w:rsidRDefault="00273555" w:rsidP="00273555">
      <w:pPr>
        <w:rPr>
          <w:rFonts w:ascii="Aptos" w:hAnsi="Aptos"/>
        </w:rPr>
      </w:pPr>
      <w:r w:rsidRPr="0051759A">
        <w:rPr>
          <w:rFonts w:ascii="Aptos" w:hAnsi="Aptos"/>
          <w:b/>
          <w:bCs/>
        </w:rPr>
        <w:t>Figure 5.</w:t>
      </w:r>
      <w:r w:rsidR="00135F2D">
        <w:rPr>
          <w:rFonts w:ascii="Aptos" w:hAnsi="Aptos"/>
          <w:b/>
          <w:bCs/>
        </w:rPr>
        <w:t>17</w:t>
      </w:r>
      <w:r w:rsidRPr="0051759A">
        <w:rPr>
          <w:rFonts w:ascii="Aptos" w:hAnsi="Aptos"/>
          <w:b/>
          <w:bCs/>
        </w:rPr>
        <w:t>:</w:t>
      </w:r>
      <w:r w:rsidRPr="0051759A">
        <w:rPr>
          <w:rFonts w:ascii="Aptos" w:hAnsi="Aptos"/>
        </w:rPr>
        <w:t> Patient Requests New Appointment Sequence Diagram </w:t>
      </w:r>
      <w:r w:rsidRPr="0051759A">
        <w:rPr>
          <w:rFonts w:ascii="Aptos" w:hAnsi="Aptos"/>
          <w:i/>
          <w:iCs/>
        </w:rPr>
        <w:t>(Adjust figure number)</w:t>
      </w:r>
    </w:p>
    <w:p w14:paraId="2F0E533A" w14:textId="77777777" w:rsidR="00273555" w:rsidRPr="0051759A" w:rsidRDefault="00273555" w:rsidP="00273555">
      <w:pPr>
        <w:rPr>
          <w:rFonts w:ascii="Aptos" w:hAnsi="Aptos"/>
        </w:rPr>
      </w:pPr>
      <w:r w:rsidRPr="0051759A">
        <w:rPr>
          <w:rFonts w:ascii="Aptos" w:hAnsi="Aptos"/>
        </w:rPr>
        <w:t>This workflow proceeds as follows:</w:t>
      </w:r>
    </w:p>
    <w:p w14:paraId="539B925D"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Patient interacts with the React Client UI, selecting appointment details (date, doctor, time, notes) and submitting the request.</w:t>
      </w:r>
    </w:p>
    <w:p w14:paraId="124ADFC4"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Client sends a POST request to the /api/appointments endpoint on the API Server with the selected data.</w:t>
      </w:r>
    </w:p>
    <w:p w14:paraId="5D771DD8"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API Server validates the request, which may include re-checking the selected doctor's availability for the specified time slot against records in the Database.</w:t>
      </w:r>
    </w:p>
    <w:p w14:paraId="3DC0D7C9" w14:textId="77777777" w:rsidR="00273555" w:rsidRPr="0051759A" w:rsidRDefault="00273555" w:rsidP="00273555">
      <w:pPr>
        <w:numPr>
          <w:ilvl w:val="0"/>
          <w:numId w:val="66"/>
        </w:numPr>
        <w:spacing w:line="278" w:lineRule="auto"/>
        <w:rPr>
          <w:rFonts w:ascii="Aptos" w:hAnsi="Aptos"/>
        </w:rPr>
      </w:pPr>
      <w:r w:rsidRPr="0051759A">
        <w:rPr>
          <w:rFonts w:ascii="Aptos" w:hAnsi="Aptos"/>
          <w:b/>
          <w:bCs/>
        </w:rPr>
        <w:t>(If Valid):</w:t>
      </w:r>
      <w:r w:rsidRPr="0051759A">
        <w:rPr>
          <w:rFonts w:ascii="Aptos" w:hAnsi="Aptos"/>
        </w:rPr>
        <w:t> The API Server creates a new document in the appointments collection in the Database, setting the initial status to "Pending".</w:t>
      </w:r>
    </w:p>
    <w:p w14:paraId="2A231E93"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Database confirms the creation and returns the new appointment document.</w:t>
      </w:r>
    </w:p>
    <w:p w14:paraId="2058BE1A"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API Server sends a 201 Created success response back to the Client, including the details of the pending appointment.</w:t>
      </w:r>
    </w:p>
    <w:p w14:paraId="0781B6FA" w14:textId="77777777" w:rsidR="00273555" w:rsidRPr="0051759A" w:rsidRDefault="00273555" w:rsidP="00273555">
      <w:pPr>
        <w:numPr>
          <w:ilvl w:val="0"/>
          <w:numId w:val="66"/>
        </w:numPr>
        <w:spacing w:line="278" w:lineRule="auto"/>
        <w:rPr>
          <w:rFonts w:ascii="Aptos" w:hAnsi="Aptos"/>
        </w:rPr>
      </w:pPr>
      <w:r w:rsidRPr="0051759A">
        <w:rPr>
          <w:rFonts w:ascii="Aptos" w:hAnsi="Aptos"/>
        </w:rPr>
        <w:t>The Client updates the UI to display the newly requested appointment with its "Pending" status and notifies the Patient that the request awaits doctor confirmation.</w:t>
      </w:r>
    </w:p>
    <w:p w14:paraId="16554BE5" w14:textId="77777777" w:rsidR="00273555" w:rsidRPr="0051759A" w:rsidRDefault="00273555" w:rsidP="00273555">
      <w:pPr>
        <w:numPr>
          <w:ilvl w:val="0"/>
          <w:numId w:val="66"/>
        </w:numPr>
        <w:spacing w:line="278" w:lineRule="auto"/>
        <w:rPr>
          <w:rFonts w:ascii="Aptos" w:hAnsi="Aptos"/>
        </w:rPr>
      </w:pPr>
      <w:r w:rsidRPr="0051759A">
        <w:rPr>
          <w:rFonts w:ascii="Aptos" w:hAnsi="Aptos"/>
        </w:rPr>
        <w:lastRenderedPageBreak/>
        <w:t>The API Server may also trigger a separate, asynchronous process (e.g., WebSocket push, queue) to notify the relevant Doctor about the new pending request (details omitted from this diagram).</w:t>
      </w:r>
    </w:p>
    <w:p w14:paraId="614D5712" w14:textId="77777777" w:rsidR="00273555" w:rsidRPr="0051759A" w:rsidRDefault="00273555" w:rsidP="00273555">
      <w:pPr>
        <w:numPr>
          <w:ilvl w:val="0"/>
          <w:numId w:val="66"/>
        </w:numPr>
        <w:spacing w:line="278" w:lineRule="auto"/>
        <w:rPr>
          <w:rFonts w:ascii="Aptos" w:hAnsi="Aptos"/>
        </w:rPr>
      </w:pPr>
      <w:r w:rsidRPr="0051759A">
        <w:rPr>
          <w:rFonts w:ascii="Aptos" w:hAnsi="Aptos"/>
          <w:b/>
          <w:bCs/>
        </w:rPr>
        <w:t>(If Invalid):</w:t>
      </w:r>
      <w:r w:rsidRPr="0051759A">
        <w:rPr>
          <w:rFonts w:ascii="Aptos" w:hAnsi="Aptos"/>
        </w:rPr>
        <w:t> If the initial validation fails (e.g., slot taken), the API Server sends an appropriate error response (e.g., 400 Bad Request) to the Client, which then displays an error message to the Patient. This flow ensures appointments are formally requested and await doctor action (FR12, FR39).</w:t>
      </w:r>
    </w:p>
    <w:p w14:paraId="6F12474C" w14:textId="77777777" w:rsidR="00273555" w:rsidRPr="0051759A" w:rsidRDefault="00273555" w:rsidP="00273555">
      <w:pPr>
        <w:rPr>
          <w:rFonts w:ascii="Aptos" w:hAnsi="Aptos"/>
          <w:b/>
          <w:bCs/>
        </w:rPr>
      </w:pPr>
    </w:p>
    <w:p w14:paraId="2B460ED2" w14:textId="77777777" w:rsidR="00273555" w:rsidRPr="0051759A" w:rsidRDefault="00273555" w:rsidP="00273555">
      <w:pPr>
        <w:rPr>
          <w:rFonts w:ascii="Aptos" w:hAnsi="Aptos"/>
        </w:rPr>
      </w:pPr>
      <w:r w:rsidRPr="0051759A">
        <w:rPr>
          <w:rFonts w:ascii="Aptos" w:hAnsi="Aptos"/>
          <w:b/>
          <w:bCs/>
        </w:rPr>
        <w:t>4. Appointment State Lifecycle:</w:t>
      </w:r>
    </w:p>
    <w:p w14:paraId="39B34A75" w14:textId="6CD98614" w:rsidR="00273555" w:rsidRPr="0051759A" w:rsidRDefault="00273555" w:rsidP="00273555">
      <w:pPr>
        <w:rPr>
          <w:rFonts w:ascii="Aptos" w:hAnsi="Aptos"/>
        </w:rPr>
      </w:pPr>
      <w:r w:rsidRPr="0051759A">
        <w:rPr>
          <w:rFonts w:ascii="Aptos" w:hAnsi="Aptos"/>
        </w:rPr>
        <w:t>The Appointment entity progresses through several distinct states during its lifecycle, from initial request to final resolution. The State Machine Diagram in Figure 5.</w:t>
      </w:r>
      <w:r w:rsidR="00135F2D">
        <w:rPr>
          <w:rFonts w:ascii="Aptos" w:hAnsi="Aptos"/>
        </w:rPr>
        <w:t>18</w:t>
      </w:r>
      <w:r w:rsidRPr="0051759A">
        <w:rPr>
          <w:rFonts w:ascii="Aptos" w:hAnsi="Aptos"/>
        </w:rPr>
        <w:t xml:space="preserve"> illustrates these states and the transitions between them.</w:t>
      </w:r>
    </w:p>
    <w:p w14:paraId="2B56BFD2" w14:textId="77777777" w:rsidR="001E551C" w:rsidRDefault="00273555" w:rsidP="001E551C">
      <w:pPr>
        <w:keepNext/>
      </w:pPr>
      <w:r w:rsidRPr="0051759A">
        <w:rPr>
          <w:rFonts w:ascii="Aptos" w:hAnsi="Aptos"/>
          <w:i/>
          <w:iCs/>
          <w:noProof/>
        </w:rPr>
        <w:drawing>
          <wp:inline distT="0" distB="0" distL="0" distR="0" wp14:anchorId="58750AE9" wp14:editId="1D306344">
            <wp:extent cx="5943600" cy="3990975"/>
            <wp:effectExtent l="0" t="0" r="0" b="9525"/>
            <wp:docPr id="1113647814" name="Picture 8" descr="A diagram of a life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7814" name="Picture 8" descr="A diagram of a lifecycl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2DDCC81D" w14:textId="1B5FAEF9" w:rsidR="001E551C" w:rsidRPr="0051759A" w:rsidRDefault="001E551C" w:rsidP="001E551C">
      <w:pPr>
        <w:pStyle w:val="Caption"/>
        <w:rPr>
          <w:rFonts w:ascii="Aptos" w:hAnsi="Aptos"/>
          <w:i w:val="0"/>
          <w:iCs w:val="0"/>
        </w:rPr>
      </w:pPr>
      <w:bookmarkStart w:id="161" w:name="_Toc197578686"/>
      <w:r>
        <w:t xml:space="preserve">Figure </w:t>
      </w:r>
      <w:fldSimple w:instr=" SEQ Figure \* ARABIC ">
        <w:r w:rsidR="00043F18">
          <w:rPr>
            <w:noProof/>
          </w:rPr>
          <w:t>20</w:t>
        </w:r>
      </w:fldSimple>
      <w:r>
        <w:rPr>
          <w:lang w:val="en-US"/>
        </w:rPr>
        <w:t>(5.18)</w:t>
      </w:r>
      <w:bookmarkEnd w:id="161"/>
    </w:p>
    <w:p w14:paraId="5844DF15" w14:textId="57C5DA36" w:rsidR="00273555" w:rsidRPr="0051759A" w:rsidRDefault="00273555" w:rsidP="00273555">
      <w:pPr>
        <w:rPr>
          <w:rFonts w:ascii="Aptos" w:hAnsi="Aptos"/>
        </w:rPr>
      </w:pPr>
      <w:r w:rsidRPr="0051759A">
        <w:rPr>
          <w:rFonts w:ascii="Aptos" w:hAnsi="Aptos"/>
          <w:b/>
          <w:bCs/>
        </w:rPr>
        <w:t>Figure 5.</w:t>
      </w:r>
      <w:r w:rsidR="00135F2D">
        <w:rPr>
          <w:rFonts w:ascii="Aptos" w:hAnsi="Aptos"/>
          <w:b/>
          <w:bCs/>
        </w:rPr>
        <w:t>18</w:t>
      </w:r>
      <w:r w:rsidRPr="0051759A">
        <w:rPr>
          <w:rFonts w:ascii="Aptos" w:hAnsi="Aptos"/>
          <w:b/>
          <w:bCs/>
        </w:rPr>
        <w:t>:</w:t>
      </w:r>
      <w:r w:rsidRPr="0051759A">
        <w:rPr>
          <w:rFonts w:ascii="Aptos" w:hAnsi="Aptos"/>
        </w:rPr>
        <w:t> Appointment State Lifecycle Diagram </w:t>
      </w:r>
    </w:p>
    <w:p w14:paraId="652EFBF2" w14:textId="77777777" w:rsidR="00273555" w:rsidRPr="0051759A" w:rsidRDefault="00273555" w:rsidP="00273555">
      <w:pPr>
        <w:rPr>
          <w:rFonts w:ascii="Aptos" w:hAnsi="Aptos"/>
        </w:rPr>
      </w:pPr>
      <w:r w:rsidRPr="0051759A">
        <w:rPr>
          <w:rFonts w:ascii="Aptos" w:hAnsi="Aptos"/>
        </w:rPr>
        <w:t>The key states and transitions are:</w:t>
      </w:r>
    </w:p>
    <w:p w14:paraId="56847284"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Start ([*]) -&gt; Pending:</w:t>
      </w:r>
      <w:r w:rsidRPr="0051759A">
        <w:rPr>
          <w:rFonts w:ascii="Aptos" w:hAnsi="Aptos"/>
        </w:rPr>
        <w:t> An appointment enters the Pending state immediately upon successful creation via a patient request (Patient Requests Appt). In this state, it awaits action from the assigned doctor.</w:t>
      </w:r>
    </w:p>
    <w:p w14:paraId="322A189B"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lastRenderedPageBreak/>
        <w:t>Pending -&gt; Confirmed:</w:t>
      </w:r>
      <w:r w:rsidRPr="0051759A">
        <w:rPr>
          <w:rFonts w:ascii="Aptos" w:hAnsi="Aptos"/>
        </w:rPr>
        <w:t> If the doctor reviews the request and accepts it (Doctor Accepts Request), the appointment transitions to the Confirmed state, indicating agreement from both parties.</w:t>
      </w:r>
    </w:p>
    <w:p w14:paraId="13FEC64E"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Pending -&gt; Denied:</w:t>
      </w:r>
      <w:r w:rsidRPr="0051759A">
        <w:rPr>
          <w:rFonts w:ascii="Aptos" w:hAnsi="Aptos"/>
        </w:rPr>
        <w:t> If the doctor reviews the request and rejects it (Doctor Denies Request), the appointment moves to the Denied state, effectively ending this request attempt.</w:t>
      </w:r>
    </w:p>
    <w:p w14:paraId="300A6991"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Pending -&gt; Cancelled:</w:t>
      </w:r>
      <w:r w:rsidRPr="0051759A">
        <w:rPr>
          <w:rFonts w:ascii="Aptos" w:hAnsi="Aptos"/>
        </w:rPr>
        <w:t> The patient can choose to withdraw their request before the doctor acts (Patient Cancels Request), moving the appointment to the Cancelled state.</w:t>
      </w:r>
    </w:p>
    <w:p w14:paraId="1A80A13E"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Confirmed -&gt; Cancelled:</w:t>
      </w:r>
      <w:r w:rsidRPr="0051759A">
        <w:rPr>
          <w:rFonts w:ascii="Aptos" w:hAnsi="Aptos"/>
        </w:rPr>
        <w:t> Even after confirmation, either the patient (Patient Cancels Appt) or the doctor (Doctor Cancels Appt) can cancel the appointment, transitioning it to the Cancelled state.</w:t>
      </w:r>
    </w:p>
    <w:p w14:paraId="53B67887"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Confirmed -&gt; Completed:</w:t>
      </w:r>
      <w:r w:rsidRPr="0051759A">
        <w:rPr>
          <w:rFonts w:ascii="Aptos" w:hAnsi="Aptos"/>
        </w:rPr>
        <w:t> After the scheduled date and time of a confirmed appointment have passed, it moves to the Completed state (this transition might be triggered by a scheduled job or manual action, denoted here as Appointment Occurs / Time Passes).</w:t>
      </w:r>
    </w:p>
    <w:p w14:paraId="1A3AA4F1" w14:textId="77777777" w:rsidR="00273555" w:rsidRPr="0051759A" w:rsidRDefault="00273555" w:rsidP="00273555">
      <w:pPr>
        <w:numPr>
          <w:ilvl w:val="0"/>
          <w:numId w:val="67"/>
        </w:numPr>
        <w:spacing w:line="278" w:lineRule="auto"/>
        <w:rPr>
          <w:rFonts w:ascii="Aptos" w:hAnsi="Aptos"/>
        </w:rPr>
      </w:pPr>
      <w:r w:rsidRPr="0051759A">
        <w:rPr>
          <w:rFonts w:ascii="Aptos" w:hAnsi="Aptos"/>
          <w:b/>
          <w:bCs/>
        </w:rPr>
        <w:t>Denied / Cancelled / Completed -&gt; End ([*])</w:t>
      </w:r>
      <w:r w:rsidRPr="0051759A">
        <w:rPr>
          <w:rFonts w:ascii="Aptos" w:hAnsi="Aptos"/>
        </w:rPr>
        <w:t>: These states represent final outcomes from which no further standard transitions occur within this lifecycle model.</w:t>
      </w:r>
    </w:p>
    <w:p w14:paraId="56D6797B" w14:textId="77777777" w:rsidR="00273555" w:rsidRPr="0051759A" w:rsidRDefault="00273555" w:rsidP="00273555">
      <w:pPr>
        <w:rPr>
          <w:rFonts w:ascii="Aptos" w:hAnsi="Aptos"/>
        </w:rPr>
      </w:pPr>
      <w:r w:rsidRPr="0051759A">
        <w:rPr>
          <w:rFonts w:ascii="Aptos" w:hAnsi="Aptos"/>
        </w:rPr>
        <w:t>This state model clearly defines the possible statuses for an appointment, directly informing the status field design in the appointments collection (Section 5.3) and the logic required in the API endpoints responsible for status updates (Section 5.4, e.g., PUT /api/appointments/:id/status).</w:t>
      </w:r>
    </w:p>
    <w:p w14:paraId="7CFF4BE8" w14:textId="77777777" w:rsidR="00273555" w:rsidRPr="00726673" w:rsidRDefault="00273555" w:rsidP="00273555">
      <w:pPr>
        <w:pStyle w:val="Heading2"/>
        <w:rPr>
          <w:rFonts w:ascii="Aptos" w:hAnsi="Aptos"/>
          <w:bCs w:val="0"/>
        </w:rPr>
      </w:pPr>
      <w:bookmarkStart w:id="162" w:name="_Toc197142649"/>
      <w:bookmarkStart w:id="163" w:name="_Toc197143225"/>
      <w:bookmarkStart w:id="164" w:name="_Toc197578632"/>
      <w:r w:rsidRPr="00726673">
        <w:rPr>
          <w:rFonts w:ascii="Aptos" w:hAnsi="Aptos"/>
          <w:bCs w:val="0"/>
        </w:rPr>
        <w:t>5.6 Security Design Considerations</w:t>
      </w:r>
      <w:bookmarkEnd w:id="162"/>
      <w:bookmarkEnd w:id="163"/>
      <w:bookmarkEnd w:id="164"/>
    </w:p>
    <w:p w14:paraId="35A39B17"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Given the sensitive nature of healthcare data, security was a paramount concern throughout the design process, directly addressing NFRs related to confidentiality, integrity, and access control (NFR8-NFR12, NFR17).</w:t>
      </w:r>
    </w:p>
    <w:p w14:paraId="60818DEE"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Key security design choices included:</w:t>
      </w:r>
    </w:p>
    <w:p w14:paraId="652ED5BA"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Data Encryption in Transit:</w:t>
      </w:r>
      <w:r>
        <w:rPr>
          <w:rStyle w:val="ng-star-inserted1"/>
          <w:rFonts w:ascii="Arial" w:hAnsi="Arial" w:cs="Arial"/>
          <w:color w:val="1A1C1E"/>
          <w:sz w:val="21"/>
          <w:szCs w:val="21"/>
        </w:rPr>
        <w:t> Data transmitted between the client and backend API server is designed to be encrypted using HTTPS to ensure confidentiality (NFR8). </w:t>
      </w:r>
      <w:r>
        <w:rPr>
          <w:rStyle w:val="ng-star-inserted1"/>
          <w:rFonts w:ascii="Arial" w:hAnsi="Arial" w:cs="Arial"/>
          <w:i/>
          <w:iCs/>
          <w:color w:val="1A1C1E"/>
          <w:sz w:val="21"/>
          <w:szCs w:val="21"/>
        </w:rPr>
        <w:t>(Removed deployment specifics like Nginx)</w:t>
      </w:r>
      <w:r>
        <w:rPr>
          <w:rStyle w:val="ng-star-inserted1"/>
          <w:rFonts w:ascii="Arial" w:hAnsi="Arial" w:cs="Arial"/>
          <w:color w:val="1A1C1E"/>
          <w:sz w:val="21"/>
          <w:szCs w:val="21"/>
        </w:rPr>
        <w:t>.</w:t>
      </w:r>
    </w:p>
    <w:p w14:paraId="50CA1A7C"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Secure Credential Storage:</w:t>
      </w:r>
      <w:r>
        <w:rPr>
          <w:rStyle w:val="ng-star-inserted1"/>
          <w:rFonts w:ascii="Arial" w:hAnsi="Arial" w:cs="Arial"/>
          <w:color w:val="1A1C1E"/>
          <w:sz w:val="21"/>
          <w:szCs w:val="21"/>
        </w:rPr>
        <w:t> User passwords are never stored in plaintext. The </w:t>
      </w:r>
      <w:r>
        <w:rPr>
          <w:rStyle w:val="inline-code"/>
          <w:rFonts w:ascii="DM Mono" w:hAnsi="DM Mono" w:cs="Arial"/>
          <w:color w:val="1A1C1E"/>
          <w:sz w:val="20"/>
          <w:szCs w:val="20"/>
          <w:bdr w:val="single" w:sz="4" w:space="0" w:color="F3F3F6" w:frame="1"/>
        </w:rPr>
        <w:t>User</w:t>
      </w:r>
      <w:r>
        <w:rPr>
          <w:rStyle w:val="ng-star-inserted1"/>
          <w:rFonts w:ascii="Arial" w:hAnsi="Arial" w:cs="Arial"/>
          <w:color w:val="1A1C1E"/>
          <w:sz w:val="21"/>
          <w:szCs w:val="21"/>
        </w:rPr>
        <w:t> model's pre-save hook uses </w:t>
      </w:r>
      <w:r>
        <w:rPr>
          <w:rStyle w:val="inline-code"/>
          <w:rFonts w:ascii="DM Mono" w:hAnsi="DM Mono" w:cs="Arial"/>
          <w:color w:val="1A1C1E"/>
          <w:sz w:val="20"/>
          <w:szCs w:val="20"/>
          <w:bdr w:val="single" w:sz="4" w:space="0" w:color="F3F3F6" w:frame="1"/>
        </w:rPr>
        <w:t>bcryptjs</w:t>
      </w:r>
      <w:r>
        <w:rPr>
          <w:rStyle w:val="ng-star-inserted1"/>
          <w:rFonts w:ascii="Arial" w:hAnsi="Arial" w:cs="Arial"/>
          <w:color w:val="1A1C1E"/>
          <w:sz w:val="21"/>
          <w:szCs w:val="21"/>
        </w:rPr>
        <w:t> to securely hash passwords before saving them to the database (NFR9).</w:t>
      </w:r>
    </w:p>
    <w:p w14:paraId="7466DFAF"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Authentication and Authorization:</w:t>
      </w:r>
      <w:r>
        <w:rPr>
          <w:rStyle w:val="ng-star-inserted1"/>
          <w:rFonts w:ascii="Arial" w:hAnsi="Arial" w:cs="Arial"/>
          <w:color w:val="1A1C1E"/>
          <w:sz w:val="21"/>
          <w:szCs w:val="21"/>
        </w:rPr>
        <w:t> Session management uses JWTs. Middleware (</w:t>
      </w:r>
      <w:r>
        <w:rPr>
          <w:rStyle w:val="inline-code"/>
          <w:rFonts w:ascii="DM Mono" w:hAnsi="DM Mono" w:cs="Arial"/>
          <w:color w:val="1A1C1E"/>
          <w:sz w:val="20"/>
          <w:szCs w:val="20"/>
          <w:bdr w:val="single" w:sz="4" w:space="0" w:color="F3F3F6" w:frame="1"/>
        </w:rPr>
        <w:t>authMiddleware.js</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socketAuthMiddleware.js</w:t>
      </w:r>
      <w:r>
        <w:rPr>
          <w:rStyle w:val="ng-star-inserted1"/>
          <w:rFonts w:ascii="Arial" w:hAnsi="Arial" w:cs="Arial"/>
          <w:color w:val="1A1C1E"/>
          <w:sz w:val="21"/>
          <w:szCs w:val="21"/>
        </w:rPr>
        <w:t>) on API routes and Socket.IO connections verifies JWTs to authenticate users and control access to protected resources (NFR11).</w:t>
      </w:r>
    </w:p>
    <w:p w14:paraId="29A03835"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Access Control / Data Segregation:</w:t>
      </w:r>
      <w:r>
        <w:rPr>
          <w:rStyle w:val="ng-star-inserted1"/>
          <w:rFonts w:ascii="Arial" w:hAnsi="Arial" w:cs="Arial"/>
          <w:color w:val="1A1C1E"/>
          <w:sz w:val="21"/>
          <w:szCs w:val="21"/>
        </w:rPr>
        <w:t> Backend controller logic enforces strict data segregation based on the authenticated user's identity and role (</w:t>
      </w:r>
      <w:r>
        <w:rPr>
          <w:rStyle w:val="inline-code"/>
          <w:rFonts w:ascii="DM Mono" w:hAnsi="DM Mono" w:cs="Arial"/>
          <w:color w:val="1A1C1E"/>
          <w:sz w:val="20"/>
          <w:szCs w:val="20"/>
          <w:bdr w:val="single" w:sz="4" w:space="0" w:color="F3F3F6" w:frame="1"/>
        </w:rPr>
        <w:t>req.user</w:t>
      </w:r>
      <w:r>
        <w:rPr>
          <w:rStyle w:val="ng-star-inserted1"/>
          <w:rFonts w:ascii="Arial" w:hAnsi="Arial" w:cs="Arial"/>
          <w:color w:val="1A1C1E"/>
          <w:sz w:val="21"/>
          <w:szCs w:val="21"/>
        </w:rPr>
        <w:t xml:space="preserve">), ensuring </w:t>
      </w:r>
      <w:r>
        <w:rPr>
          <w:rStyle w:val="ng-star-inserted1"/>
          <w:rFonts w:ascii="Arial" w:hAnsi="Arial" w:cs="Arial"/>
          <w:color w:val="1A1C1E"/>
          <w:sz w:val="21"/>
          <w:szCs w:val="21"/>
        </w:rPr>
        <w:lastRenderedPageBreak/>
        <w:t>users only access their own or authorized data (e.g., a doctor's patients) (NFR10, NFR17).</w:t>
      </w:r>
    </w:p>
    <w:p w14:paraId="02991802" w14:textId="77777777" w:rsidR="00856010" w:rsidRDefault="00856010" w:rsidP="00856010">
      <w:pPr>
        <w:pStyle w:val="ng-star-inserted"/>
        <w:numPr>
          <w:ilvl w:val="0"/>
          <w:numId w:val="93"/>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Input Sanitization/Validation:</w:t>
      </w:r>
      <w:r>
        <w:rPr>
          <w:rStyle w:val="ng-star-inserted1"/>
          <w:rFonts w:ascii="Arial" w:hAnsi="Arial" w:cs="Arial"/>
          <w:color w:val="1A1C1E"/>
          <w:sz w:val="21"/>
          <w:szCs w:val="21"/>
        </w:rPr>
        <w:t> The design incorporates validation points in API controllers to check incoming data before processing, helping mitigate injection vulnerabilities (NFR12).</w:t>
      </w:r>
    </w:p>
    <w:p w14:paraId="463AB48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These design considerations establish a secure foundation for the application, protecting user data and ensuring authorized access.</w:t>
      </w:r>
    </w:p>
    <w:p w14:paraId="156E497A" w14:textId="77777777" w:rsidR="00273555" w:rsidRPr="00726673" w:rsidRDefault="00273555" w:rsidP="00273555">
      <w:pPr>
        <w:pStyle w:val="Heading2"/>
        <w:rPr>
          <w:rFonts w:ascii="Aptos" w:hAnsi="Aptos"/>
          <w:bCs w:val="0"/>
        </w:rPr>
      </w:pPr>
      <w:bookmarkStart w:id="165" w:name="_Toc197142650"/>
      <w:bookmarkStart w:id="166" w:name="_Toc197143226"/>
      <w:bookmarkStart w:id="167" w:name="_Toc197578633"/>
      <w:r w:rsidRPr="00726673">
        <w:rPr>
          <w:rFonts w:ascii="Aptos" w:hAnsi="Aptos"/>
          <w:bCs w:val="0"/>
        </w:rPr>
        <w:t>5.7 Summary</w:t>
      </w:r>
      <w:bookmarkEnd w:id="165"/>
      <w:bookmarkEnd w:id="166"/>
      <w:bookmarkEnd w:id="167"/>
    </w:p>
    <w:p w14:paraId="17D38991"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chapter presented the detailed design for the remote healthcare platform, translating the requirements from Chapter 3 into a technical blueprint for implementation.</w:t>
      </w:r>
    </w:p>
    <w:p w14:paraId="29512FC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system employs a </w:t>
      </w:r>
      <w:r>
        <w:rPr>
          <w:rStyle w:val="ng-star-inserted1"/>
          <w:rFonts w:ascii="Arial" w:hAnsi="Arial" w:cs="Arial"/>
          <w:b/>
          <w:bCs/>
          <w:color w:val="1A1C1E"/>
          <w:sz w:val="21"/>
          <w:szCs w:val="21"/>
        </w:rPr>
        <w:t>Client-Server architecture</w:t>
      </w:r>
      <w:r>
        <w:rPr>
          <w:rStyle w:val="ng-star-inserted1"/>
          <w:rFonts w:ascii="Arial" w:hAnsi="Arial" w:cs="Arial"/>
          <w:color w:val="1A1C1E"/>
          <w:sz w:val="21"/>
          <w:szCs w:val="21"/>
        </w:rPr>
        <w:t> based on the </w:t>
      </w:r>
      <w:r>
        <w:rPr>
          <w:rStyle w:val="ng-star-inserted1"/>
          <w:rFonts w:ascii="Arial" w:hAnsi="Arial" w:cs="Arial"/>
          <w:b/>
          <w:bCs/>
          <w:color w:val="1A1C1E"/>
          <w:sz w:val="21"/>
          <w:szCs w:val="21"/>
        </w:rPr>
        <w:t>MERN stack</w:t>
      </w:r>
      <w:r>
        <w:rPr>
          <w:rStyle w:val="ng-star-inserted1"/>
          <w:rFonts w:ascii="Arial" w:hAnsi="Arial" w:cs="Arial"/>
          <w:color w:val="1A1C1E"/>
          <w:sz w:val="21"/>
          <w:szCs w:val="21"/>
        </w:rPr>
        <w:t> (MongoDB, Express.js, React.js, Node.js), augmented with </w:t>
      </w:r>
      <w:r>
        <w:rPr>
          <w:rStyle w:val="ng-star-inserted1"/>
          <w:rFonts w:ascii="Arial" w:hAnsi="Arial" w:cs="Arial"/>
          <w:b/>
          <w:bCs/>
          <w:color w:val="1A1C1E"/>
          <w:sz w:val="21"/>
          <w:szCs w:val="21"/>
        </w:rPr>
        <w:t>Socket.IO</w:t>
      </w:r>
      <w:r>
        <w:rPr>
          <w:rStyle w:val="ng-star-inserted1"/>
          <w:rFonts w:ascii="Arial" w:hAnsi="Arial" w:cs="Arial"/>
          <w:color w:val="1A1C1E"/>
          <w:sz w:val="21"/>
          <w:szCs w:val="21"/>
        </w:rPr>
        <w:t> for real-time chat. The design covers the overall architecture, the MongoDB database schema (representing collections and relationships), the React-based user interface and its workflows, and critical system interactions.</w:t>
      </w:r>
    </w:p>
    <w:p w14:paraId="2AA2D6A9"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Key aspects include:</w:t>
      </w:r>
    </w:p>
    <w:p w14:paraId="4411E46A"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Database Design:</w:t>
      </w:r>
      <w:r>
        <w:rPr>
          <w:rStyle w:val="ng-star-inserted1"/>
          <w:rFonts w:ascii="Arial" w:hAnsi="Arial" w:cs="Arial"/>
          <w:color w:val="1A1C1E"/>
          <w:sz w:val="21"/>
          <w:szCs w:val="21"/>
        </w:rPr>
        <w:t> Structure of MongoDB collections (</w:t>
      </w:r>
      <w:r>
        <w:rPr>
          <w:rStyle w:val="inline-code"/>
          <w:rFonts w:ascii="DM Mono" w:hAnsi="DM Mono" w:cs="Arial"/>
          <w:color w:val="1A1C1E"/>
          <w:sz w:val="20"/>
          <w:szCs w:val="20"/>
          <w:bdr w:val="single" w:sz="4" w:space="0" w:color="F3F3F6" w:frame="1"/>
        </w:rPr>
        <w:t>User</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Appointment</w:t>
      </w:r>
      <w:r>
        <w:rPr>
          <w:rStyle w:val="ng-star-inserted1"/>
          <w:rFonts w:ascii="Arial" w:hAnsi="Arial" w:cs="Arial"/>
          <w:color w:val="1A1C1E"/>
          <w:sz w:val="21"/>
          <w:szCs w:val="21"/>
        </w:rPr>
        <w:t>, </w:t>
      </w:r>
      <w:r>
        <w:rPr>
          <w:rStyle w:val="inline-code"/>
          <w:rFonts w:ascii="DM Mono" w:hAnsi="DM Mono" w:cs="Arial"/>
          <w:color w:val="1A1C1E"/>
          <w:sz w:val="20"/>
          <w:szCs w:val="20"/>
          <w:bdr w:val="single" w:sz="4" w:space="0" w:color="F3F3F6" w:frame="1"/>
        </w:rPr>
        <w:t>Medication</w:t>
      </w:r>
      <w:r>
        <w:rPr>
          <w:rStyle w:val="ng-star-inserted1"/>
          <w:rFonts w:ascii="Arial" w:hAnsi="Arial" w:cs="Arial"/>
          <w:color w:val="1A1C1E"/>
          <w:sz w:val="21"/>
          <w:szCs w:val="21"/>
        </w:rPr>
        <w:t>, etc.) and their relationships via ObjectIds.</w:t>
      </w:r>
    </w:p>
    <w:p w14:paraId="7D749A3C"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UI Design:</w:t>
      </w:r>
      <w:r>
        <w:rPr>
          <w:rStyle w:val="ng-star-inserted1"/>
          <w:rFonts w:ascii="Arial" w:hAnsi="Arial" w:cs="Arial"/>
          <w:color w:val="1A1C1E"/>
          <w:sz w:val="21"/>
          <w:szCs w:val="21"/>
        </w:rPr>
        <w:t> Component-based React frontend providing intuitive interfaces and role-specific views (Section 5.4).</w:t>
      </w:r>
    </w:p>
    <w:p w14:paraId="7D4DE6EE"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Interaction Design:</w:t>
      </w:r>
      <w:r>
        <w:rPr>
          <w:rStyle w:val="ng-star-inserted1"/>
          <w:rFonts w:ascii="Arial" w:hAnsi="Arial" w:cs="Arial"/>
          <w:color w:val="1A1C1E"/>
          <w:sz w:val="21"/>
          <w:szCs w:val="21"/>
        </w:rPr>
        <w:t> Dynamic workflows for key processes (login, chat, appointments) illustrated via sequence and state diagrams (Section 5.5).</w:t>
      </w:r>
    </w:p>
    <w:p w14:paraId="30A13179"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Security:</w:t>
      </w:r>
      <w:r>
        <w:rPr>
          <w:rStyle w:val="ng-star-inserted1"/>
          <w:rFonts w:ascii="Arial" w:hAnsi="Arial" w:cs="Arial"/>
          <w:color w:val="1A1C1E"/>
          <w:sz w:val="21"/>
          <w:szCs w:val="21"/>
        </w:rPr>
        <w:t> Integrated design considerations for data encryption, password hashing, token-based authentication, and access control (Section 5.6).</w:t>
      </w:r>
    </w:p>
    <w:p w14:paraId="32F3AFEC" w14:textId="77777777" w:rsidR="00856010" w:rsidRDefault="00856010" w:rsidP="00856010">
      <w:pPr>
        <w:pStyle w:val="ng-star-inserted"/>
        <w:numPr>
          <w:ilvl w:val="0"/>
          <w:numId w:val="94"/>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API Specification:</w:t>
      </w:r>
      <w:r>
        <w:rPr>
          <w:rStyle w:val="ng-star-inserted1"/>
          <w:rFonts w:ascii="Arial" w:hAnsi="Arial" w:cs="Arial"/>
          <w:color w:val="1A1C1E"/>
          <w:sz w:val="21"/>
          <w:szCs w:val="21"/>
        </w:rPr>
        <w:t> A detailed list of backend API endpoints is provided separately (Appendix 5.8).</w:t>
      </w:r>
    </w:p>
    <w:p w14:paraId="49B0B6B8" w14:textId="77777777" w:rsidR="00856010" w:rsidRDefault="00856010" w:rsidP="00856010">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comprehensive design provides the necessary foundation for the system's implementation, detailed in the following chapter.</w:t>
      </w:r>
    </w:p>
    <w:p w14:paraId="343B58C9" w14:textId="77777777" w:rsidR="001E04D5" w:rsidRDefault="001E04D5">
      <w:pPr>
        <w:rPr>
          <w:rFonts w:ascii="Aptos" w:eastAsia="Times New Roman" w:hAnsi="Aptos" w:cs="Times New Roman"/>
          <w:b/>
          <w:bCs/>
          <w:color w:val="1A9DAC"/>
          <w:kern w:val="36"/>
          <w:sz w:val="48"/>
          <w:szCs w:val="48"/>
          <w:lang w:eastAsia="en-GB"/>
        </w:rPr>
      </w:pPr>
      <w:bookmarkStart w:id="168" w:name="_Toc197142651"/>
      <w:bookmarkStart w:id="169" w:name="_Toc197143227"/>
      <w:r>
        <w:rPr>
          <w:rFonts w:ascii="Aptos" w:hAnsi="Aptos"/>
        </w:rPr>
        <w:br w:type="page"/>
      </w:r>
    </w:p>
    <w:p w14:paraId="3221A38E" w14:textId="3D31A2B2" w:rsidR="0098066B" w:rsidRPr="0051759A" w:rsidRDefault="00856010" w:rsidP="0098066B">
      <w:pPr>
        <w:pStyle w:val="Heading1"/>
        <w:rPr>
          <w:rFonts w:ascii="Aptos" w:hAnsi="Aptos"/>
        </w:rPr>
      </w:pPr>
      <w:bookmarkStart w:id="170" w:name="_Toc197578634"/>
      <w:r>
        <w:rPr>
          <w:rFonts w:ascii="Aptos" w:hAnsi="Aptos"/>
        </w:rPr>
        <w:lastRenderedPageBreak/>
        <w:t>C</w:t>
      </w:r>
      <w:r w:rsidR="0098066B" w:rsidRPr="0051759A">
        <w:rPr>
          <w:rFonts w:ascii="Aptos" w:hAnsi="Aptos"/>
        </w:rPr>
        <w:t>hapter (6) Implementation</w:t>
      </w:r>
      <w:bookmarkEnd w:id="168"/>
      <w:bookmarkEnd w:id="169"/>
      <w:bookmarkEnd w:id="170"/>
    </w:p>
    <w:p w14:paraId="4F8C5581" w14:textId="77777777" w:rsidR="0098066B" w:rsidRPr="00726673" w:rsidRDefault="0098066B" w:rsidP="0098066B">
      <w:pPr>
        <w:pStyle w:val="Heading2"/>
        <w:rPr>
          <w:rFonts w:ascii="Aptos" w:hAnsi="Aptos"/>
          <w:bCs w:val="0"/>
        </w:rPr>
      </w:pPr>
      <w:bookmarkStart w:id="171" w:name="_Toc197142652"/>
      <w:bookmarkStart w:id="172" w:name="_Toc197143228"/>
      <w:bookmarkStart w:id="173" w:name="_Toc197578635"/>
      <w:r w:rsidRPr="00726673">
        <w:rPr>
          <w:rFonts w:ascii="Aptos" w:hAnsi="Aptos"/>
          <w:bCs w:val="0"/>
        </w:rPr>
        <w:t>6.1 Implementation Overview</w:t>
      </w:r>
      <w:bookmarkEnd w:id="171"/>
      <w:bookmarkEnd w:id="172"/>
      <w:bookmarkEnd w:id="173"/>
    </w:p>
    <w:p w14:paraId="55B90450" w14:textId="77777777" w:rsidR="0098066B" w:rsidRPr="0051759A" w:rsidRDefault="0098066B" w:rsidP="0098066B">
      <w:pPr>
        <w:rPr>
          <w:rFonts w:ascii="Aptos" w:hAnsi="Aptos"/>
        </w:rPr>
      </w:pPr>
      <w:r w:rsidRPr="0051759A">
        <w:rPr>
          <w:rFonts w:ascii="Aptos" w:hAnsi="Aptos"/>
        </w:rPr>
        <w:t>The healthcare platform was implemented using a modern web technology stack, focusing on creating a scalable, secure, and user-friendly system. This chapter details the technical realization of the system's core components and features, highlighting key implementation decisions and challenges encountered during development.</w:t>
      </w:r>
    </w:p>
    <w:p w14:paraId="35E751B9" w14:textId="77777777" w:rsidR="0098066B" w:rsidRPr="0051759A" w:rsidRDefault="0098066B" w:rsidP="0098066B">
      <w:pPr>
        <w:rPr>
          <w:rFonts w:ascii="Aptos" w:hAnsi="Aptos"/>
        </w:rPr>
      </w:pPr>
      <w:r w:rsidRPr="0051759A">
        <w:rPr>
          <w:rFonts w:ascii="Aptos" w:hAnsi="Aptos"/>
        </w:rPr>
        <w:t>The system architecture employs a microservices approach, with a clear separation between the frontend and backend services. This design choice was made to enhance scalability, maintainability, and development efficiency. The implementation leverages Node.js and Express.js for the backend, React.js for the frontend, and MongoDB for data persistence, chosen for their robustness, community support, and suitability for real-time applications.</w:t>
      </w:r>
    </w:p>
    <w:p w14:paraId="0636E5D3" w14:textId="77777777" w:rsidR="0098066B" w:rsidRPr="0051759A" w:rsidRDefault="0098066B" w:rsidP="0098066B">
      <w:pPr>
        <w:rPr>
          <w:rFonts w:ascii="Aptos" w:hAnsi="Aptos"/>
        </w:rPr>
      </w:pPr>
      <w:r w:rsidRPr="0051759A">
        <w:rPr>
          <w:rFonts w:ascii="Aptos" w:hAnsi="Aptos"/>
        </w:rPr>
        <w:t>The implementation process followed an iterative approach, starting with the core authentication system and gradually building up to more complex features like real-time chat and appointment management. This section will focus on critical implementation aspects, including the authentication system, real-time communication, and database integration, while also discussing key challenges and solutions encountered during development.</w:t>
      </w:r>
    </w:p>
    <w:p w14:paraId="031B8B4D" w14:textId="46D7224D" w:rsidR="0098066B" w:rsidRPr="00726673" w:rsidRDefault="00F075DA" w:rsidP="00F075DA">
      <w:pPr>
        <w:pStyle w:val="Heading2"/>
        <w:rPr>
          <w:rFonts w:ascii="Aptos" w:hAnsi="Aptos"/>
          <w:bCs w:val="0"/>
        </w:rPr>
      </w:pPr>
      <w:bookmarkStart w:id="174" w:name="_Toc197142653"/>
      <w:bookmarkStart w:id="175" w:name="_Toc197143229"/>
      <w:bookmarkStart w:id="176" w:name="_Toc197578636"/>
      <w:r w:rsidRPr="00726673">
        <w:rPr>
          <w:rFonts w:ascii="Aptos" w:hAnsi="Aptos"/>
          <w:bCs w:val="0"/>
        </w:rPr>
        <w:t>6.2 Development Environment &amp; Workflow</w:t>
      </w:r>
      <w:bookmarkEnd w:id="174"/>
      <w:bookmarkEnd w:id="175"/>
      <w:bookmarkEnd w:id="176"/>
    </w:p>
    <w:p w14:paraId="0D5C5E70" w14:textId="77777777" w:rsidR="00F075DA" w:rsidRDefault="00F075DA" w:rsidP="00F075DA">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The implementation of the remote healthcare platform utilized a standard web development environment, focusing on tools and technologies that support efficient coding, debugging, and workflow management for the MERN stack.</w:t>
      </w:r>
    </w:p>
    <w:p w14:paraId="2B9FA2FD"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Core Implementation Technologies:</w:t>
      </w:r>
      <w:r>
        <w:rPr>
          <w:rStyle w:val="ng-star-inserted1"/>
          <w:rFonts w:ascii="Arial" w:hAnsi="Arial" w:cs="Arial"/>
          <w:color w:val="1A1C1E"/>
          <w:sz w:val="21"/>
          <w:szCs w:val="21"/>
        </w:rPr>
        <w:t> The system was built using the </w:t>
      </w:r>
      <w:r>
        <w:rPr>
          <w:rStyle w:val="ng-star-inserted1"/>
          <w:rFonts w:ascii="Arial" w:hAnsi="Arial" w:cs="Arial"/>
          <w:b/>
          <w:bCs/>
          <w:color w:val="1A1C1E"/>
          <w:sz w:val="21"/>
          <w:szCs w:val="21"/>
        </w:rPr>
        <w:t>MERN stack</w:t>
      </w:r>
      <w:r>
        <w:rPr>
          <w:rStyle w:val="ng-star-inserted1"/>
          <w:rFonts w:ascii="Arial" w:hAnsi="Arial" w:cs="Arial"/>
          <w:color w:val="1A1C1E"/>
          <w:sz w:val="21"/>
          <w:szCs w:val="21"/>
        </w:rPr>
        <w:t>. </w:t>
      </w:r>
      <w:r>
        <w:rPr>
          <w:rStyle w:val="ng-star-inserted1"/>
          <w:rFonts w:ascii="Arial" w:hAnsi="Arial" w:cs="Arial"/>
          <w:b/>
          <w:bCs/>
          <w:color w:val="1A1C1E"/>
          <w:sz w:val="21"/>
          <w:szCs w:val="21"/>
        </w:rPr>
        <w:t>Node.js</w:t>
      </w:r>
      <w:r>
        <w:rPr>
          <w:rStyle w:val="ng-star-inserted1"/>
          <w:rFonts w:ascii="Arial" w:hAnsi="Arial" w:cs="Arial"/>
          <w:color w:val="1A1C1E"/>
          <w:sz w:val="21"/>
          <w:szCs w:val="21"/>
        </w:rPr>
        <w:t> served as the backend runtime environment, chosen for its non-blocking I/O and ability to use JavaScript across the full stack. </w:t>
      </w:r>
      <w:r>
        <w:rPr>
          <w:rStyle w:val="ng-star-inserted1"/>
          <w:rFonts w:ascii="Arial" w:hAnsi="Arial" w:cs="Arial"/>
          <w:b/>
          <w:bCs/>
          <w:color w:val="1A1C1E"/>
          <w:sz w:val="21"/>
          <w:szCs w:val="21"/>
        </w:rPr>
        <w:t>Express.js</w:t>
      </w:r>
      <w:r>
        <w:rPr>
          <w:rStyle w:val="ng-star-inserted1"/>
          <w:rFonts w:ascii="Arial" w:hAnsi="Arial" w:cs="Arial"/>
          <w:color w:val="1A1C1E"/>
          <w:sz w:val="21"/>
          <w:szCs w:val="21"/>
        </w:rPr>
        <w:t> was selected as the backend framework for its flexibility in building the RESTful API. </w:t>
      </w:r>
      <w:r>
        <w:rPr>
          <w:rStyle w:val="ng-star-inserted1"/>
          <w:rFonts w:ascii="Arial" w:hAnsi="Arial" w:cs="Arial"/>
          <w:b/>
          <w:bCs/>
          <w:color w:val="1A1C1E"/>
          <w:sz w:val="21"/>
          <w:szCs w:val="21"/>
        </w:rPr>
        <w:t>React.js</w:t>
      </w:r>
      <w:r>
        <w:rPr>
          <w:rStyle w:val="ng-star-inserted1"/>
          <w:rFonts w:ascii="Arial" w:hAnsi="Arial" w:cs="Arial"/>
          <w:color w:val="1A1C1E"/>
          <w:sz w:val="21"/>
          <w:szCs w:val="21"/>
        </w:rPr>
        <w:t> was used for the frontend UI, chosen for its component-based architecture and efficient rendering capabilities. </w:t>
      </w:r>
      <w:r>
        <w:rPr>
          <w:rStyle w:val="ng-star-inserted1"/>
          <w:rFonts w:ascii="Arial" w:hAnsi="Arial" w:cs="Arial"/>
          <w:b/>
          <w:bCs/>
          <w:color w:val="1A1C1E"/>
          <w:sz w:val="21"/>
          <w:szCs w:val="21"/>
        </w:rPr>
        <w:t>MongoDB</w:t>
      </w:r>
      <w:r>
        <w:rPr>
          <w:rStyle w:val="ng-star-inserted1"/>
          <w:rFonts w:ascii="Arial" w:hAnsi="Arial" w:cs="Arial"/>
          <w:color w:val="1A1C1E"/>
          <w:sz w:val="21"/>
          <w:szCs w:val="21"/>
        </w:rPr>
        <w:t> provided the database layer, integrated via </w:t>
      </w:r>
      <w:r>
        <w:rPr>
          <w:rStyle w:val="ng-star-inserted1"/>
          <w:rFonts w:ascii="Arial" w:hAnsi="Arial" w:cs="Arial"/>
          <w:b/>
          <w:bCs/>
          <w:color w:val="1A1C1E"/>
          <w:sz w:val="21"/>
          <w:szCs w:val="21"/>
        </w:rPr>
        <w:t>Mongoose</w:t>
      </w:r>
      <w:r>
        <w:rPr>
          <w:rStyle w:val="ng-star-inserted1"/>
          <w:rFonts w:ascii="Arial" w:hAnsi="Arial" w:cs="Arial"/>
          <w:color w:val="1A1C1E"/>
          <w:sz w:val="21"/>
          <w:szCs w:val="21"/>
        </w:rPr>
        <w:t> for object modeling, leveraging its flexibility for data persistence. </w:t>
      </w:r>
      <w:r>
        <w:rPr>
          <w:rStyle w:val="ng-star-inserted1"/>
          <w:rFonts w:ascii="Arial" w:hAnsi="Arial" w:cs="Arial"/>
          <w:b/>
          <w:bCs/>
          <w:color w:val="1A1C1E"/>
          <w:sz w:val="21"/>
          <w:szCs w:val="21"/>
        </w:rPr>
        <w:t>Socket.IO</w:t>
      </w:r>
      <w:r>
        <w:rPr>
          <w:rStyle w:val="ng-star-inserted1"/>
          <w:rFonts w:ascii="Arial" w:hAnsi="Arial" w:cs="Arial"/>
          <w:color w:val="1A1C1E"/>
          <w:sz w:val="21"/>
          <w:szCs w:val="21"/>
        </w:rPr>
        <w:t> was implemented for real-time communication, integrated into the Node.js server due to its robustness for real-time web applications.</w:t>
      </w:r>
    </w:p>
    <w:p w14:paraId="263C9582"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Development Tools:</w:t>
      </w:r>
      <w:r>
        <w:rPr>
          <w:rStyle w:val="ng-star-inserted1"/>
          <w:rFonts w:ascii="Arial" w:hAnsi="Arial" w:cs="Arial"/>
          <w:color w:val="1A1C1E"/>
          <w:sz w:val="21"/>
          <w:szCs w:val="21"/>
        </w:rPr>
        <w:t> Development was conducted using Visual Studio Code (VS Code) as the primary Integrated Development Environment (IDE). npm was used for managing project dependencies. Git and GitHub (</w:t>
      </w:r>
      <w:r>
        <w:rPr>
          <w:rStyle w:val="ng-star-inserted1"/>
          <w:rFonts w:ascii="Arial" w:hAnsi="Arial" w:cs="Arial"/>
          <w:i/>
          <w:iCs/>
          <w:color w:val="1A1C1E"/>
          <w:sz w:val="21"/>
          <w:szCs w:val="21"/>
        </w:rPr>
        <w:t>adjust if GitLab</w:t>
      </w:r>
      <w:r>
        <w:rPr>
          <w:rStyle w:val="ng-star-inserted1"/>
          <w:rFonts w:ascii="Arial" w:hAnsi="Arial" w:cs="Arial"/>
          <w:color w:val="1A1C1E"/>
          <w:sz w:val="21"/>
          <w:szCs w:val="21"/>
        </w:rPr>
        <w:t>) were utilized for version control.</w:t>
      </w:r>
    </w:p>
    <w:p w14:paraId="7D406EA5" w14:textId="77777777" w:rsidR="00F075DA" w:rsidRDefault="00F075DA" w:rsidP="00F075DA">
      <w:pPr>
        <w:pStyle w:val="ng-star-inserted"/>
        <w:numPr>
          <w:ilvl w:val="0"/>
          <w:numId w:val="95"/>
        </w:numPr>
        <w:shd w:val="clear" w:color="auto" w:fill="FFFFFF"/>
        <w:spacing w:before="0" w:beforeAutospacing="0" w:after="45" w:afterAutospacing="0" w:line="300" w:lineRule="atLeast"/>
        <w:rPr>
          <w:rFonts w:ascii="Arial" w:hAnsi="Arial" w:cs="Arial"/>
          <w:color w:val="1A1C1E"/>
          <w:sz w:val="21"/>
          <w:szCs w:val="21"/>
        </w:rPr>
      </w:pPr>
      <w:r>
        <w:rPr>
          <w:rStyle w:val="ng-star-inserted1"/>
          <w:rFonts w:ascii="Arial" w:hAnsi="Arial" w:cs="Arial"/>
          <w:b/>
          <w:bCs/>
          <w:color w:val="1A1C1E"/>
          <w:sz w:val="21"/>
          <w:szCs w:val="21"/>
        </w:rPr>
        <w:t>Local Development Workflow:</w:t>
      </w:r>
      <w:r>
        <w:rPr>
          <w:rStyle w:val="ng-star-inserted1"/>
          <w:rFonts w:ascii="Arial" w:hAnsi="Arial" w:cs="Arial"/>
          <w:color w:val="1A1C1E"/>
          <w:sz w:val="21"/>
          <w:szCs w:val="21"/>
        </w:rPr>
        <w:t> During implementation, a key workflow feature was the use of the </w:t>
      </w:r>
      <w:r>
        <w:rPr>
          <w:rStyle w:val="inline-code"/>
          <w:rFonts w:ascii="DM Mono" w:hAnsi="DM Mono" w:cs="Arial"/>
          <w:color w:val="1A1C1E"/>
          <w:sz w:val="20"/>
          <w:szCs w:val="20"/>
          <w:bdr w:val="single" w:sz="4" w:space="0" w:color="F3F3F6" w:frame="1"/>
        </w:rPr>
        <w:t>concurrently</w:t>
      </w:r>
      <w:r>
        <w:rPr>
          <w:rStyle w:val="ng-star-inserted1"/>
          <w:rFonts w:ascii="Arial" w:hAnsi="Arial" w:cs="Arial"/>
          <w:color w:val="1A1C1E"/>
          <w:sz w:val="21"/>
          <w:szCs w:val="21"/>
        </w:rPr>
        <w:t> npm package. The command </w:t>
      </w:r>
      <w:r>
        <w:rPr>
          <w:rStyle w:val="inline-code"/>
          <w:rFonts w:ascii="DM Mono" w:hAnsi="DM Mono" w:cs="Arial"/>
          <w:color w:val="1A1C1E"/>
          <w:sz w:val="20"/>
          <w:szCs w:val="20"/>
          <w:bdr w:val="single" w:sz="4" w:space="0" w:color="F3F3F6" w:frame="1"/>
        </w:rPr>
        <w:t>npm run dev</w:t>
      </w:r>
      <w:r>
        <w:rPr>
          <w:rStyle w:val="ng-star-inserted1"/>
          <w:rFonts w:ascii="Arial" w:hAnsi="Arial" w:cs="Arial"/>
          <w:color w:val="1A1C1E"/>
          <w:sz w:val="21"/>
          <w:szCs w:val="21"/>
        </w:rPr>
        <w:t> initiated both the backend Node.js server (with </w:t>
      </w:r>
      <w:r>
        <w:rPr>
          <w:rStyle w:val="inline-code"/>
          <w:rFonts w:ascii="DM Mono" w:hAnsi="DM Mono" w:cs="Arial"/>
          <w:color w:val="1A1C1E"/>
          <w:sz w:val="20"/>
          <w:szCs w:val="20"/>
          <w:bdr w:val="single" w:sz="4" w:space="0" w:color="F3F3F6" w:frame="1"/>
        </w:rPr>
        <w:t>nodemon</w:t>
      </w:r>
      <w:r>
        <w:rPr>
          <w:rStyle w:val="ng-star-inserted1"/>
          <w:rFonts w:ascii="Arial" w:hAnsi="Arial" w:cs="Arial"/>
          <w:color w:val="1A1C1E"/>
          <w:sz w:val="21"/>
          <w:szCs w:val="21"/>
        </w:rPr>
        <w:t> for hot-reloading code changes) and the React development server simultaneously. This setup streamlined coding and debugging by providing unified logs and automatic updates upon saving files. Furthermore, the React development server's built-in proxy feature (configured in </w:t>
      </w:r>
      <w:r>
        <w:rPr>
          <w:rStyle w:val="inline-code"/>
          <w:rFonts w:ascii="DM Mono" w:hAnsi="DM Mono" w:cs="Arial"/>
          <w:color w:val="1A1C1E"/>
          <w:sz w:val="20"/>
          <w:szCs w:val="20"/>
          <w:bdr w:val="single" w:sz="4" w:space="0" w:color="F3F3F6" w:frame="1"/>
        </w:rPr>
        <w:t>package.json</w:t>
      </w:r>
      <w:r>
        <w:rPr>
          <w:rStyle w:val="ng-star-inserted1"/>
          <w:rFonts w:ascii="Arial" w:hAnsi="Arial" w:cs="Arial"/>
          <w:color w:val="1A1C1E"/>
          <w:sz w:val="21"/>
          <w:szCs w:val="21"/>
        </w:rPr>
        <w:t xml:space="preserve">) automatically </w:t>
      </w:r>
      <w:r>
        <w:rPr>
          <w:rStyle w:val="ng-star-inserted1"/>
          <w:rFonts w:ascii="Arial" w:hAnsi="Arial" w:cs="Arial"/>
          <w:color w:val="1A1C1E"/>
          <w:sz w:val="21"/>
          <w:szCs w:val="21"/>
        </w:rPr>
        <w:lastRenderedPageBreak/>
        <w:t>forwarded API requests (e.g., to </w:t>
      </w:r>
      <w:r>
        <w:rPr>
          <w:rStyle w:val="inline-code"/>
          <w:rFonts w:ascii="DM Mono" w:hAnsi="DM Mono" w:cs="Arial"/>
          <w:color w:val="1A1C1E"/>
          <w:sz w:val="20"/>
          <w:szCs w:val="20"/>
          <w:bdr w:val="single" w:sz="4" w:space="0" w:color="F3F3F6" w:frame="1"/>
        </w:rPr>
        <w:t>/api/auth/login</w:t>
      </w:r>
      <w:r>
        <w:rPr>
          <w:rStyle w:val="ng-star-inserted1"/>
          <w:rFonts w:ascii="Arial" w:hAnsi="Arial" w:cs="Arial"/>
          <w:color w:val="1A1C1E"/>
          <w:sz w:val="21"/>
          <w:szCs w:val="21"/>
        </w:rPr>
        <w:t>) from the frontend (port 3000) to the backend (port 5000), simplifying API integration during local development.</w:t>
      </w:r>
    </w:p>
    <w:p w14:paraId="2BE1A8A7" w14:textId="77777777" w:rsidR="00F075DA" w:rsidRDefault="00F075DA" w:rsidP="00F075DA">
      <w:pPr>
        <w:pStyle w:val="ng-star-inserted"/>
        <w:shd w:val="clear" w:color="auto" w:fill="FFFFFF"/>
        <w:spacing w:after="270" w:afterAutospacing="0" w:line="300" w:lineRule="atLeast"/>
        <w:rPr>
          <w:rFonts w:ascii="Arial" w:hAnsi="Arial" w:cs="Arial"/>
          <w:color w:val="1A1C1E"/>
          <w:sz w:val="21"/>
          <w:szCs w:val="21"/>
        </w:rPr>
      </w:pPr>
      <w:r>
        <w:rPr>
          <w:rStyle w:val="ng-star-inserted1"/>
          <w:rFonts w:ascii="Arial" w:hAnsi="Arial" w:cs="Arial"/>
          <w:color w:val="1A1C1E"/>
          <w:sz w:val="21"/>
          <w:szCs w:val="21"/>
        </w:rPr>
        <w:t>This environment and workflow facilitated the practical implementation of the system's design.</w:t>
      </w:r>
    </w:p>
    <w:p w14:paraId="10DE05ED" w14:textId="77777777" w:rsidR="0098066B" w:rsidRPr="00726673" w:rsidRDefault="0098066B" w:rsidP="0098066B">
      <w:pPr>
        <w:pStyle w:val="Heading2"/>
        <w:rPr>
          <w:rFonts w:ascii="Aptos" w:hAnsi="Aptos"/>
          <w:bCs w:val="0"/>
        </w:rPr>
      </w:pPr>
      <w:bookmarkStart w:id="177" w:name="_Toc197142654"/>
      <w:bookmarkStart w:id="178" w:name="_Toc197143230"/>
      <w:bookmarkStart w:id="179" w:name="_Toc197578637"/>
      <w:r w:rsidRPr="00726673">
        <w:rPr>
          <w:rFonts w:ascii="Aptos" w:hAnsi="Aptos"/>
          <w:bCs w:val="0"/>
        </w:rPr>
        <w:t>6.3 Backend Implementation Details</w:t>
      </w:r>
      <w:bookmarkEnd w:id="177"/>
      <w:bookmarkEnd w:id="178"/>
      <w:bookmarkEnd w:id="179"/>
    </w:p>
    <w:p w14:paraId="309604FA" w14:textId="77777777" w:rsidR="0098066B" w:rsidRPr="0051759A" w:rsidRDefault="0098066B" w:rsidP="0098066B">
      <w:pPr>
        <w:rPr>
          <w:rFonts w:ascii="Aptos" w:hAnsi="Aptos"/>
        </w:rPr>
      </w:pPr>
      <w:r w:rsidRPr="0051759A">
        <w:rPr>
          <w:rFonts w:ascii="Aptos" w:hAnsi="Aptos"/>
        </w:rPr>
        <w:t>The backend of the remote healthcare platform was implemented using Node.js and the Express.js framework, following the design principles outlined in Chapter 5. The codebase is organized into distinct directories for configuration (config), controllers (controllers), middleware (middleware), Mongoose models (models), route definitions (routes), and utility functions (utils). Key libraries utilized include Mongoose for MongoDB object modeling, bcryptjs for password hashing, jsonwebtoken for authentication tokens, and socket.io for real-time communication. The implementation focused on creating a robust API and handling application logic.</w:t>
      </w:r>
    </w:p>
    <w:p w14:paraId="0649C749" w14:textId="77777777" w:rsidR="0098066B" w:rsidRPr="00F54CF1" w:rsidRDefault="0098066B" w:rsidP="0098066B">
      <w:pPr>
        <w:pStyle w:val="Heading3"/>
        <w:rPr>
          <w:rFonts w:ascii="Aptos" w:hAnsi="Aptos"/>
        </w:rPr>
      </w:pPr>
      <w:bookmarkStart w:id="180" w:name="_Toc197142655"/>
      <w:bookmarkStart w:id="181" w:name="_Toc197143231"/>
      <w:bookmarkStart w:id="182" w:name="_Toc197578638"/>
      <w:r w:rsidRPr="00F54CF1">
        <w:rPr>
          <w:rFonts w:ascii="Aptos" w:hAnsi="Aptos"/>
        </w:rPr>
        <w:t>6.3.1 Authentication Implementation</w:t>
      </w:r>
      <w:bookmarkEnd w:id="180"/>
      <w:bookmarkEnd w:id="181"/>
      <w:bookmarkEnd w:id="182"/>
    </w:p>
    <w:p w14:paraId="576EF48A" w14:textId="77777777" w:rsidR="0098066B" w:rsidRPr="0051759A" w:rsidRDefault="0098066B" w:rsidP="0098066B">
      <w:pPr>
        <w:rPr>
          <w:rFonts w:ascii="Aptos" w:hAnsi="Aptos"/>
        </w:rPr>
      </w:pPr>
      <w:r w:rsidRPr="0051759A">
        <w:rPr>
          <w:rFonts w:ascii="Aptos" w:hAnsi="Aptos"/>
        </w:rPr>
        <w:t>Secure user authentication and authorization are foundational to the system. This was implemented using a token-based approach leveraging JSON Web Tokens (JWTs) and bcryptjs for secure password management.</w:t>
      </w:r>
    </w:p>
    <w:p w14:paraId="56A834BD" w14:textId="77777777" w:rsidR="0098066B" w:rsidRPr="0051759A" w:rsidRDefault="0098066B" w:rsidP="0098066B">
      <w:pPr>
        <w:numPr>
          <w:ilvl w:val="0"/>
          <w:numId w:val="73"/>
        </w:numPr>
        <w:suppressAutoHyphens/>
        <w:autoSpaceDN w:val="0"/>
        <w:spacing w:line="276" w:lineRule="auto"/>
        <w:rPr>
          <w:rFonts w:ascii="Aptos" w:hAnsi="Aptos"/>
        </w:rPr>
      </w:pPr>
      <w:r w:rsidRPr="0051759A">
        <w:rPr>
          <w:rFonts w:ascii="Aptos" w:hAnsi="Aptos"/>
          <w:b/>
          <w:bCs/>
        </w:rPr>
        <w:t>Password Hashing:</w:t>
      </w:r>
      <w:r w:rsidRPr="0051759A">
        <w:rPr>
          <w:rFonts w:ascii="Aptos" w:hAnsi="Aptos"/>
        </w:rPr>
        <w:t> User passwords are encrypted before storage. The Mongoose User schema includes a pre('save') hook that automatically hashes the password using bcryptjs whenever a user document is saved or updated with a modified password field.</w:t>
      </w:r>
    </w:p>
    <w:p w14:paraId="0DFC1200" w14:textId="77777777" w:rsidR="0098066B" w:rsidRPr="0051759A" w:rsidRDefault="0098066B" w:rsidP="0098066B">
      <w:pPr>
        <w:rPr>
          <w:rFonts w:ascii="Aptos" w:hAnsi="Aptos"/>
        </w:rPr>
      </w:pPr>
      <w:r w:rsidRPr="0051759A">
        <w:rPr>
          <w:rFonts w:ascii="Aptos" w:hAnsi="Aptos"/>
          <w:noProof/>
        </w:rPr>
        <w:drawing>
          <wp:inline distT="0" distB="0" distL="0" distR="0" wp14:anchorId="38D6EF08" wp14:editId="507F5E2B">
            <wp:extent cx="5677390" cy="2415753"/>
            <wp:effectExtent l="0" t="0" r="0" b="3597"/>
            <wp:docPr id="1588488867" name="Picture 1"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1588488867" name="Picture 1" descr="A screen shot of a computer code&#10;&#10;AI-generated content may be incorrect."/>
                    <pic:cNvPicPr/>
                  </pic:nvPicPr>
                  <pic:blipFill>
                    <a:blip r:embed="rId30"/>
                    <a:stretch>
                      <a:fillRect/>
                    </a:stretch>
                  </pic:blipFill>
                  <pic:spPr>
                    <a:xfrm>
                      <a:off x="0" y="0"/>
                      <a:ext cx="5677390" cy="2415753"/>
                    </a:xfrm>
                    <a:prstGeom prst="rect">
                      <a:avLst/>
                    </a:prstGeom>
                    <a:noFill/>
                    <a:ln>
                      <a:noFill/>
                      <a:prstDash/>
                    </a:ln>
                  </pic:spPr>
                </pic:pic>
              </a:graphicData>
            </a:graphic>
          </wp:inline>
        </w:drawing>
      </w:r>
    </w:p>
    <w:p w14:paraId="1A4B4D97"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from the User model demonstrates the pre('save') middleware. It ensures that the plaintext password provided during registration or profile updates is automatically salted and hashed using bcrypt.hash before being saved to the database, preventing direct storage of sensitive credentials as required by NFR9.</w:t>
      </w:r>
    </w:p>
    <w:p w14:paraId="55EC4730" w14:textId="77777777" w:rsidR="0098066B" w:rsidRPr="0051759A" w:rsidRDefault="0098066B" w:rsidP="0098066B">
      <w:pPr>
        <w:rPr>
          <w:rFonts w:ascii="Aptos" w:hAnsi="Aptos"/>
        </w:rPr>
      </w:pPr>
      <w:r w:rsidRPr="0051759A">
        <w:rPr>
          <w:rFonts w:ascii="Aptos" w:hAnsi="Aptos"/>
          <w:b/>
          <w:bCs/>
          <w:noProof/>
        </w:rPr>
        <w:lastRenderedPageBreak/>
        <w:drawing>
          <wp:inline distT="0" distB="0" distL="0" distR="0" wp14:anchorId="251DF59D" wp14:editId="414C8385">
            <wp:extent cx="3833192" cy="3391189"/>
            <wp:effectExtent l="0" t="0" r="0" b="0"/>
            <wp:docPr id="79961305" name="Picture 1"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79961305" name="Picture 1" descr="A computer screen shot of a program&#10;&#10;AI-generated content may be incorrect."/>
                    <pic:cNvPicPr/>
                  </pic:nvPicPr>
                  <pic:blipFill>
                    <a:blip r:embed="rId31"/>
                    <a:stretch>
                      <a:fillRect/>
                    </a:stretch>
                  </pic:blipFill>
                  <pic:spPr>
                    <a:xfrm>
                      <a:off x="0" y="0"/>
                      <a:ext cx="3833192" cy="3391189"/>
                    </a:xfrm>
                    <a:prstGeom prst="rect">
                      <a:avLst/>
                    </a:prstGeom>
                    <a:noFill/>
                    <a:ln>
                      <a:noFill/>
                      <a:prstDash/>
                    </a:ln>
                  </pic:spPr>
                </pic:pic>
              </a:graphicData>
            </a:graphic>
          </wp:inline>
        </w:drawing>
      </w:r>
    </w:p>
    <w:p w14:paraId="6473D227"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from the authentication controller shows the core login verification logic. It retrieves the user by email and then uses the matchPassword method (defined on the User schema, internally using bcrypt.compare) to securely compare the provided password against the stored hash. Upon successful match, a JWT is generated using generateToken (a utility function) and returned to the client along with basic user details, implementing the login functionality (FR3) and contributing to session management.</w:t>
      </w:r>
    </w:p>
    <w:p w14:paraId="4A521A94" w14:textId="77777777" w:rsidR="0098066B" w:rsidRPr="00F54CF1" w:rsidRDefault="0098066B" w:rsidP="0098066B">
      <w:pPr>
        <w:pStyle w:val="Heading3"/>
        <w:rPr>
          <w:rFonts w:ascii="Aptos" w:hAnsi="Aptos"/>
        </w:rPr>
      </w:pPr>
      <w:bookmarkStart w:id="183" w:name="_Toc197142656"/>
      <w:bookmarkStart w:id="184" w:name="_Toc197143232"/>
      <w:bookmarkStart w:id="185" w:name="_Toc197578639"/>
      <w:r w:rsidRPr="00F54CF1">
        <w:rPr>
          <w:rFonts w:ascii="Aptos" w:hAnsi="Aptos"/>
        </w:rPr>
        <w:t>6.3.2 User &amp; Profile Management Implementation</w:t>
      </w:r>
      <w:bookmarkEnd w:id="183"/>
      <w:bookmarkEnd w:id="184"/>
      <w:bookmarkEnd w:id="185"/>
    </w:p>
    <w:p w14:paraId="4AD275A2" w14:textId="77777777" w:rsidR="0098066B" w:rsidRPr="0051759A" w:rsidRDefault="0098066B" w:rsidP="0098066B">
      <w:pPr>
        <w:rPr>
          <w:rFonts w:ascii="Aptos" w:hAnsi="Aptos"/>
        </w:rPr>
      </w:pPr>
      <w:r w:rsidRPr="0051759A">
        <w:rPr>
          <w:rFonts w:ascii="Aptos" w:hAnsi="Aptos"/>
        </w:rPr>
        <w:t>Beyond login, the backend provides endpoints for user registration and profile management, leveraging the User model and authentication middleware.</w:t>
      </w:r>
    </w:p>
    <w:p w14:paraId="06F7A7D7" w14:textId="77777777" w:rsidR="0098066B" w:rsidRPr="0051759A" w:rsidRDefault="0098066B" w:rsidP="0098066B">
      <w:pPr>
        <w:numPr>
          <w:ilvl w:val="0"/>
          <w:numId w:val="74"/>
        </w:numPr>
        <w:suppressAutoHyphens/>
        <w:autoSpaceDN w:val="0"/>
        <w:spacing w:line="276" w:lineRule="auto"/>
        <w:rPr>
          <w:rFonts w:ascii="Aptos" w:hAnsi="Aptos"/>
        </w:rPr>
      </w:pPr>
      <w:r w:rsidRPr="0051759A">
        <w:rPr>
          <w:rFonts w:ascii="Aptos" w:hAnsi="Aptos"/>
          <w:b/>
          <w:bCs/>
        </w:rPr>
        <w:t>User Registration:</w:t>
      </w:r>
      <w:r w:rsidRPr="0051759A">
        <w:rPr>
          <w:rFonts w:ascii="Aptos" w:hAnsi="Aptos"/>
        </w:rPr>
        <w:t> The registerUser controller handles the creation of new user accounts.</w:t>
      </w:r>
    </w:p>
    <w:p w14:paraId="65EE8A5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6E40FE5" wp14:editId="2F5E4E5F">
            <wp:extent cx="4389504" cy="5867905"/>
            <wp:effectExtent l="0" t="0" r="0" b="0"/>
            <wp:docPr id="1185214387"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185214387" name="Picture 1" descr="A screen shot of a computer program&#10;&#10;AI-generated content may be incorrect."/>
                    <pic:cNvPicPr/>
                  </pic:nvPicPr>
                  <pic:blipFill>
                    <a:blip r:embed="rId32"/>
                    <a:stretch>
                      <a:fillRect/>
                    </a:stretch>
                  </pic:blipFill>
                  <pic:spPr>
                    <a:xfrm>
                      <a:off x="0" y="0"/>
                      <a:ext cx="4389504" cy="5867905"/>
                    </a:xfrm>
                    <a:prstGeom prst="rect">
                      <a:avLst/>
                    </a:prstGeom>
                    <a:noFill/>
                    <a:ln>
                      <a:noFill/>
                      <a:prstDash/>
                    </a:ln>
                  </pic:spPr>
                </pic:pic>
              </a:graphicData>
            </a:graphic>
          </wp:inline>
        </w:drawing>
      </w:r>
    </w:p>
    <w:p w14:paraId="0B3F18E2"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illustrates the user registration endpoint logic. It checks for duplicate emails and performs basic data validation before creating a new User document. By passing the plaintext password here, it relies on the pre('save') hook shown in 6.3.1 to handle the hashing before the user is saved to MongoDB (FR1, FR2).</w:t>
      </w:r>
    </w:p>
    <w:p w14:paraId="0EAA5CB0" w14:textId="77777777" w:rsidR="0098066B" w:rsidRPr="0051759A" w:rsidRDefault="0098066B" w:rsidP="0098066B">
      <w:pPr>
        <w:numPr>
          <w:ilvl w:val="0"/>
          <w:numId w:val="74"/>
        </w:numPr>
        <w:suppressAutoHyphens/>
        <w:autoSpaceDN w:val="0"/>
        <w:spacing w:line="276" w:lineRule="auto"/>
        <w:rPr>
          <w:rFonts w:ascii="Aptos" w:hAnsi="Aptos"/>
        </w:rPr>
      </w:pPr>
      <w:r w:rsidRPr="0051759A">
        <w:rPr>
          <w:rFonts w:ascii="Aptos" w:hAnsi="Aptos"/>
          <w:b/>
          <w:bCs/>
        </w:rPr>
        <w:t>Profile Management:</w:t>
      </w:r>
      <w:r w:rsidRPr="0051759A">
        <w:rPr>
          <w:rFonts w:ascii="Aptos" w:hAnsi="Aptos"/>
        </w:rPr>
        <w:t> Endpoints allow authenticated users to view and update their profile information.</w:t>
      </w:r>
    </w:p>
    <w:p w14:paraId="38B2837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58EE39F3" wp14:editId="4FF1702C">
            <wp:extent cx="3635050" cy="2491959"/>
            <wp:effectExtent l="0" t="0" r="3500" b="3591"/>
            <wp:docPr id="1906449436"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906449436" name="Picture 1" descr="A screen shot of a computer program&#10;&#10;AI-generated content may be incorrect."/>
                    <pic:cNvPicPr/>
                  </pic:nvPicPr>
                  <pic:blipFill>
                    <a:blip r:embed="rId33"/>
                    <a:stretch>
                      <a:fillRect/>
                    </a:stretch>
                  </pic:blipFill>
                  <pic:spPr>
                    <a:xfrm>
                      <a:off x="0" y="0"/>
                      <a:ext cx="3635050" cy="2491959"/>
                    </a:xfrm>
                    <a:prstGeom prst="rect">
                      <a:avLst/>
                    </a:prstGeom>
                    <a:noFill/>
                    <a:ln>
                      <a:noFill/>
                      <a:prstDash/>
                    </a:ln>
                  </pic:spPr>
                </pic:pic>
              </a:graphicData>
            </a:graphic>
          </wp:inline>
        </w:drawing>
      </w:r>
    </w:p>
    <w:p w14:paraId="336A1032"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how the getUserProfile controller retrieves the profile for the authenticated user. The protect middleware (applied to this route in authRoutes.js) ensures that req.user contains the user's data based on their valid JWT, implementing secure profile access (FR5, NFR10). The .select('-password') explicitly excludes the hashed password from the response for security. The updateUserProfile controller follows a similar pattern, using req.user._id to find and update the correct user document (FR3, UC_ManageProfile).</w:t>
      </w:r>
    </w:p>
    <w:p w14:paraId="06FC2F33" w14:textId="77777777" w:rsidR="0098066B" w:rsidRPr="00F54CF1" w:rsidRDefault="0098066B" w:rsidP="0098066B">
      <w:pPr>
        <w:pStyle w:val="Heading3"/>
        <w:rPr>
          <w:rFonts w:ascii="Aptos" w:hAnsi="Aptos"/>
        </w:rPr>
      </w:pPr>
      <w:bookmarkStart w:id="186" w:name="_Toc197142657"/>
      <w:bookmarkStart w:id="187" w:name="_Toc197143233"/>
      <w:bookmarkStart w:id="188" w:name="_Toc197578640"/>
      <w:r w:rsidRPr="00F54CF1">
        <w:rPr>
          <w:rFonts w:ascii="Aptos" w:hAnsi="Aptos"/>
        </w:rPr>
        <w:t>6.3.3 Appointment Management Implementation</w:t>
      </w:r>
      <w:bookmarkEnd w:id="186"/>
      <w:bookmarkEnd w:id="187"/>
      <w:bookmarkEnd w:id="188"/>
    </w:p>
    <w:p w14:paraId="13AB739F" w14:textId="77777777" w:rsidR="0098066B" w:rsidRPr="0051759A" w:rsidRDefault="0098066B" w:rsidP="0098066B">
      <w:pPr>
        <w:rPr>
          <w:rFonts w:ascii="Aptos" w:hAnsi="Aptos"/>
        </w:rPr>
      </w:pPr>
      <w:r w:rsidRPr="0051759A">
        <w:rPr>
          <w:rFonts w:ascii="Aptos" w:hAnsi="Aptos"/>
        </w:rPr>
        <w:t>Implementation of appointment functionalities involves handling patient requests, doctor reviews, and status updates, interacting with the Appointment and User models.</w:t>
      </w:r>
    </w:p>
    <w:p w14:paraId="337F682A" w14:textId="77777777" w:rsidR="0098066B" w:rsidRPr="0051759A" w:rsidRDefault="0098066B" w:rsidP="0098066B">
      <w:pPr>
        <w:numPr>
          <w:ilvl w:val="0"/>
          <w:numId w:val="75"/>
        </w:numPr>
        <w:suppressAutoHyphens/>
        <w:autoSpaceDN w:val="0"/>
        <w:spacing w:line="276" w:lineRule="auto"/>
        <w:rPr>
          <w:rFonts w:ascii="Aptos" w:hAnsi="Aptos"/>
        </w:rPr>
      </w:pPr>
      <w:r w:rsidRPr="0051759A">
        <w:rPr>
          <w:rFonts w:ascii="Aptos" w:hAnsi="Aptos"/>
          <w:b/>
          <w:bCs/>
        </w:rPr>
        <w:t>Creating Appointment Requests:</w:t>
      </w:r>
      <w:r w:rsidRPr="0051759A">
        <w:rPr>
          <w:rFonts w:ascii="Aptos" w:hAnsi="Aptos"/>
        </w:rPr>
        <w:t> The createAppointment controller handles patient-initiated requests.</w:t>
      </w:r>
    </w:p>
    <w:p w14:paraId="39CBDF1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99E5E00" wp14:editId="1B88DDF9">
            <wp:extent cx="5890765" cy="3817949"/>
            <wp:effectExtent l="0" t="0" r="0" b="0"/>
            <wp:docPr id="207579557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0765" cy="3817949"/>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shows the core logic for creating a new appointment request. It retrieves the patient ID from the authenticated user and creates a new Appointment document, setting the initial status to 'Pending'. This implements the patient's ability to request an appointment (FR12) and the concept of an appointment starting in a pending state as designed (UC_PatRequestAppt, Figure 5.M Appointment State).</w:t>
      </w:r>
    </w:p>
    <w:p w14:paraId="5D3A21F0" w14:textId="77777777" w:rsidR="0098066B" w:rsidRPr="0051759A" w:rsidRDefault="0098066B" w:rsidP="0098066B">
      <w:pPr>
        <w:numPr>
          <w:ilvl w:val="0"/>
          <w:numId w:val="75"/>
        </w:numPr>
        <w:suppressAutoHyphens/>
        <w:autoSpaceDN w:val="0"/>
        <w:spacing w:line="276" w:lineRule="auto"/>
        <w:rPr>
          <w:rFonts w:ascii="Aptos" w:hAnsi="Aptos"/>
        </w:rPr>
      </w:pPr>
      <w:r w:rsidRPr="0051759A">
        <w:rPr>
          <w:rFonts w:ascii="Aptos" w:hAnsi="Aptos"/>
          <w:b/>
          <w:bCs/>
        </w:rPr>
        <w:t>Updating Appointment Status:</w:t>
      </w:r>
      <w:r w:rsidRPr="0051759A">
        <w:rPr>
          <w:rFonts w:ascii="Aptos" w:hAnsi="Aptos"/>
        </w:rPr>
        <w:t> The updateAppointment controller includes logic for changing an appointment's status.</w:t>
      </w:r>
    </w:p>
    <w:p w14:paraId="1A34D0F4"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CB8673B" wp14:editId="7C6923C5">
            <wp:extent cx="4801011" cy="4762908"/>
            <wp:effectExtent l="0" t="0" r="0" b="0"/>
            <wp:docPr id="213811364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138113643" name="Picture 1" descr="A screen shot of a computer program&#10;&#10;AI-generated content may be incorrect."/>
                    <pic:cNvPicPr/>
                  </pic:nvPicPr>
                  <pic:blipFill>
                    <a:blip r:embed="rId35"/>
                    <a:stretch>
                      <a:fillRect/>
                    </a:stretch>
                  </pic:blipFill>
                  <pic:spPr>
                    <a:xfrm>
                      <a:off x="0" y="0"/>
                      <a:ext cx="4801011" cy="4762908"/>
                    </a:xfrm>
                    <a:prstGeom prst="rect">
                      <a:avLst/>
                    </a:prstGeom>
                    <a:noFill/>
                    <a:ln>
                      <a:noFill/>
                      <a:prstDash/>
                    </a:ln>
                  </pic:spPr>
                </pic:pic>
              </a:graphicData>
            </a:graphic>
          </wp:inline>
        </w:drawing>
      </w:r>
    </w:p>
    <w:p w14:paraId="7740CF2B" w14:textId="77777777" w:rsidR="0098066B" w:rsidRPr="0051759A" w:rsidRDefault="0098066B" w:rsidP="0098066B">
      <w:pPr>
        <w:rPr>
          <w:rFonts w:ascii="Aptos" w:hAnsi="Aptos"/>
        </w:rPr>
      </w:pPr>
      <w:r w:rsidRPr="0051759A">
        <w:rPr>
          <w:rFonts w:ascii="Aptos" w:hAnsi="Aptos"/>
          <w:i/>
          <w:iCs/>
        </w:rPr>
        <w:t>Explanation: This snippet from the appointment controller details the implementation for updating an appointment (FR14, FR40, FR41, FR42, FR43, UC_PatManageAppts, UC_DocManageAppts). It first finds the appointment by ID. Crucially, it performs an </w:t>
      </w:r>
      <w:r w:rsidRPr="0051759A">
        <w:rPr>
          <w:rFonts w:ascii="Aptos" w:hAnsi="Aptos"/>
          <w:b/>
          <w:bCs/>
          <w:i/>
          <w:iCs/>
        </w:rPr>
        <w:t>authorization check (Step 2)</w:t>
      </w:r>
      <w:r w:rsidRPr="0051759A">
        <w:rPr>
          <w:rFonts w:ascii="Aptos" w:hAnsi="Aptos"/>
          <w:i/>
          <w:iCs/>
        </w:rPr>
        <w:t> to ensure that only the patient or the doctor associated with that specific appointment is permitted to update it, enforcing data segregation and access control (NFR10). It then selectively updates fields (date, time, notes, status) only if they are provided in the request body. Finally, appointment.save() persists the changes to the database. This function is utilized by API routes handling updates to appointment status or details.</w:t>
      </w:r>
    </w:p>
    <w:p w14:paraId="0C589D1C" w14:textId="77777777" w:rsidR="0098066B" w:rsidRPr="00F54CF1" w:rsidRDefault="0098066B" w:rsidP="0098066B">
      <w:pPr>
        <w:pStyle w:val="Heading3"/>
        <w:rPr>
          <w:rFonts w:ascii="Aptos" w:hAnsi="Aptos"/>
        </w:rPr>
      </w:pPr>
      <w:bookmarkStart w:id="189" w:name="_Toc197142658"/>
      <w:bookmarkStart w:id="190" w:name="_Toc197143234"/>
      <w:bookmarkStart w:id="191" w:name="_Toc197578641"/>
      <w:r w:rsidRPr="00F54CF1">
        <w:rPr>
          <w:rFonts w:ascii="Aptos" w:hAnsi="Aptos"/>
        </w:rPr>
        <w:t>6.3.4 Medication Management Implementation</w:t>
      </w:r>
      <w:bookmarkEnd w:id="189"/>
      <w:bookmarkEnd w:id="190"/>
      <w:bookmarkEnd w:id="191"/>
    </w:p>
    <w:p w14:paraId="3E8FF1A5" w14:textId="77777777" w:rsidR="0098066B" w:rsidRPr="0051759A" w:rsidRDefault="0098066B" w:rsidP="0098066B">
      <w:pPr>
        <w:rPr>
          <w:rFonts w:ascii="Aptos" w:hAnsi="Aptos"/>
        </w:rPr>
      </w:pPr>
      <w:r w:rsidRPr="0051759A">
        <w:rPr>
          <w:rFonts w:ascii="Aptos" w:hAnsi="Aptos"/>
        </w:rPr>
        <w:t>This section details the implementation of medication prescription for doctors and adherence tracking for patients, involving the Medication, MedicationLog, and User models. This consolidates the previously separate medication sections.</w:t>
      </w:r>
    </w:p>
    <w:p w14:paraId="333622CE" w14:textId="77777777" w:rsidR="0098066B" w:rsidRPr="0051759A" w:rsidRDefault="0098066B" w:rsidP="0098066B">
      <w:pPr>
        <w:numPr>
          <w:ilvl w:val="0"/>
          <w:numId w:val="76"/>
        </w:numPr>
        <w:suppressAutoHyphens/>
        <w:autoSpaceDN w:val="0"/>
        <w:spacing w:line="276" w:lineRule="auto"/>
        <w:rPr>
          <w:rFonts w:ascii="Aptos" w:hAnsi="Aptos"/>
        </w:rPr>
      </w:pPr>
      <w:r w:rsidRPr="0051759A">
        <w:rPr>
          <w:rFonts w:ascii="Aptos" w:hAnsi="Aptos"/>
          <w:b/>
          <w:bCs/>
        </w:rPr>
        <w:t>Prescribing/Editing Medications (Doctor):</w:t>
      </w:r>
      <w:r w:rsidRPr="0051759A">
        <w:rPr>
          <w:rFonts w:ascii="Aptos" w:hAnsi="Aptos"/>
        </w:rPr>
        <w:t> The createMedication (or updateMedication) controllers handle doctors managing patient prescriptions.</w:t>
      </w:r>
    </w:p>
    <w:p w14:paraId="3EE206D6"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731973A" wp14:editId="14834B63">
            <wp:extent cx="4701945" cy="5883149"/>
            <wp:effectExtent l="0" t="0" r="3405" b="3301"/>
            <wp:docPr id="1550368719"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01945" cy="5883149"/>
                    </a:xfrm>
                    <a:prstGeom prst="rect">
                      <a:avLst/>
                    </a:prstGeom>
                    <a:noFill/>
                    <a:ln>
                      <a:noFill/>
                      <a:prstDash/>
                    </a:ln>
                  </pic:spPr>
                </pic:pic>
              </a:graphicData>
            </a:graphic>
          </wp:inline>
        </w:drawing>
      </w:r>
    </w:p>
    <w:p w14:paraId="002D1CF5"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logic for creating a new medication record (UC_DocManageMeds, FR27). It links the medication to both the target patient (from the request body, provided by the doctor's client) and the prescribing doctor (from the authenticated user). It uses the Medication.create method to save the prescription details.</w:t>
      </w:r>
    </w:p>
    <w:p w14:paraId="5DBC94FB" w14:textId="77777777" w:rsidR="0098066B" w:rsidRPr="0051759A" w:rsidRDefault="0098066B" w:rsidP="0098066B">
      <w:pPr>
        <w:numPr>
          <w:ilvl w:val="0"/>
          <w:numId w:val="76"/>
        </w:numPr>
        <w:suppressAutoHyphens/>
        <w:autoSpaceDN w:val="0"/>
        <w:spacing w:line="276" w:lineRule="auto"/>
        <w:rPr>
          <w:rFonts w:ascii="Aptos" w:hAnsi="Aptos"/>
        </w:rPr>
      </w:pPr>
      <w:r w:rsidRPr="0051759A">
        <w:rPr>
          <w:rFonts w:ascii="Aptos" w:hAnsi="Aptos"/>
          <w:b/>
          <w:bCs/>
        </w:rPr>
        <w:t>Logging Doses (Patient):</w:t>
      </w:r>
      <w:r w:rsidRPr="0051759A">
        <w:rPr>
          <w:rFonts w:ascii="Aptos" w:hAnsi="Aptos"/>
        </w:rPr>
        <w:t> The logDose controller handles patients marking a dose as taken.</w:t>
      </w:r>
    </w:p>
    <w:p w14:paraId="26AC40F2" w14:textId="77777777" w:rsidR="0098066B" w:rsidRPr="0051759A" w:rsidRDefault="0098066B" w:rsidP="0098066B">
      <w:pPr>
        <w:tabs>
          <w:tab w:val="left" w:pos="720"/>
        </w:tabs>
        <w:rPr>
          <w:rFonts w:ascii="Aptos" w:hAnsi="Aptos"/>
        </w:rPr>
      </w:pPr>
      <w:r w:rsidRPr="0051759A">
        <w:rPr>
          <w:rFonts w:ascii="Aptos" w:hAnsi="Aptos"/>
          <w:noProof/>
        </w:rPr>
        <w:lastRenderedPageBreak/>
        <w:drawing>
          <wp:inline distT="0" distB="0" distL="0" distR="0" wp14:anchorId="0BEFDB1A" wp14:editId="688E29F6">
            <wp:extent cx="5943600" cy="4580257"/>
            <wp:effectExtent l="0" t="0" r="0" b="0"/>
            <wp:docPr id="124884336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248843363" name="Picture 1" descr="A screen shot of a computer program&#10;&#10;AI-generated content may be incorrect."/>
                    <pic:cNvPicPr/>
                  </pic:nvPicPr>
                  <pic:blipFill>
                    <a:blip r:embed="rId37"/>
                    <a:stretch>
                      <a:fillRect/>
                    </a:stretch>
                  </pic:blipFill>
                  <pic:spPr>
                    <a:xfrm>
                      <a:off x="0" y="0"/>
                      <a:ext cx="5943600" cy="4580257"/>
                    </a:xfrm>
                    <a:prstGeom prst="rect">
                      <a:avLst/>
                    </a:prstGeom>
                    <a:noFill/>
                    <a:ln>
                      <a:noFill/>
                      <a:prstDash/>
                    </a:ln>
                  </pic:spPr>
                </pic:pic>
              </a:graphicData>
            </a:graphic>
          </wp:inline>
        </w:drawing>
      </w:r>
    </w:p>
    <w:p w14:paraId="39444B06" w14:textId="77777777" w:rsidR="0098066B" w:rsidRPr="0051759A" w:rsidRDefault="0098066B" w:rsidP="0098066B">
      <w:pPr>
        <w:tabs>
          <w:tab w:val="left" w:pos="720"/>
        </w:tabs>
        <w:rPr>
          <w:rFonts w:ascii="Aptos" w:hAnsi="Aptos"/>
        </w:rPr>
      </w:pPr>
      <w:r w:rsidRPr="0051759A">
        <w:rPr>
          <w:rFonts w:ascii="Aptos" w:hAnsi="Aptos"/>
          <w:i/>
          <w:iCs/>
        </w:rPr>
        <w:t>Explanation:</w:t>
      </w:r>
      <w:r w:rsidRPr="0051759A">
        <w:rPr>
          <w:rFonts w:ascii="Aptos" w:hAnsi="Aptos"/>
        </w:rPr>
        <w:t> This snippet from the logDose controller (controllers/medicationLogController.js) shows the implementation allowing authenticated patients to record taking a medication dose (FR18). It creates a unique MedicationLog entry in the database with the current timestamp for the specified dose. The code handles uniqueness to prevent logging the same dose multiple times.</w:t>
      </w:r>
    </w:p>
    <w:p w14:paraId="0BFEE71F" w14:textId="77777777" w:rsidR="0098066B" w:rsidRPr="0051759A" w:rsidRDefault="0098066B" w:rsidP="0098066B">
      <w:pPr>
        <w:tabs>
          <w:tab w:val="left" w:pos="720"/>
        </w:tabs>
        <w:rPr>
          <w:rFonts w:ascii="Aptos" w:hAnsi="Aptos"/>
        </w:rPr>
      </w:pPr>
      <w:r w:rsidRPr="0051759A">
        <w:rPr>
          <w:rFonts w:ascii="Aptos" w:hAnsi="Aptos"/>
          <w:b/>
          <w:bCs/>
        </w:rPr>
        <w:t>Viewing Adherence Log (Doctor):</w:t>
      </w:r>
      <w:r w:rsidRPr="0051759A">
        <w:rPr>
          <w:rFonts w:ascii="Aptos" w:hAnsi="Aptos"/>
        </w:rPr>
        <w:t> The getLogsForPatientByDateRange controller retrieves adherence data for doctors.</w:t>
      </w:r>
    </w:p>
    <w:p w14:paraId="4CF53DB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3FE0595F" wp14:editId="30ECA3B3">
            <wp:extent cx="5235397" cy="5113461"/>
            <wp:effectExtent l="0" t="0" r="3353" b="0"/>
            <wp:docPr id="94901150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49011500" name="Picture 1" descr="A screen shot of a computer program&#10;&#10;AI-generated content may be incorrect."/>
                    <pic:cNvPicPr/>
                  </pic:nvPicPr>
                  <pic:blipFill>
                    <a:blip r:embed="rId38"/>
                    <a:stretch>
                      <a:fillRect/>
                    </a:stretch>
                  </pic:blipFill>
                  <pic:spPr>
                    <a:xfrm>
                      <a:off x="0" y="0"/>
                      <a:ext cx="5235397" cy="5113461"/>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demonstrates querying the MedicationLog collection to fetch adherence records for a specific patient within a given date range, supporting the doctor's review process (UC_DocViewAdherence, FR28). It uses Mongoose filtering based on the patientId and scheduledDate.</w:t>
      </w:r>
    </w:p>
    <w:p w14:paraId="774E85AD" w14:textId="77777777" w:rsidR="0098066B" w:rsidRPr="00F54CF1" w:rsidRDefault="0098066B" w:rsidP="0098066B">
      <w:pPr>
        <w:pStyle w:val="Heading3"/>
        <w:rPr>
          <w:rFonts w:ascii="Aptos" w:hAnsi="Aptos"/>
        </w:rPr>
      </w:pPr>
      <w:bookmarkStart w:id="192" w:name="_Toc197142659"/>
      <w:bookmarkStart w:id="193" w:name="_Toc197143235"/>
      <w:bookmarkStart w:id="194" w:name="_Toc197578642"/>
      <w:r w:rsidRPr="00F54CF1">
        <w:rPr>
          <w:rFonts w:ascii="Aptos" w:hAnsi="Aptos"/>
        </w:rPr>
        <w:t>6.3.5 Communication (Chat) Implementation</w:t>
      </w:r>
      <w:bookmarkEnd w:id="192"/>
      <w:bookmarkEnd w:id="193"/>
      <w:bookmarkEnd w:id="194"/>
    </w:p>
    <w:p w14:paraId="1A6B2E05" w14:textId="77777777" w:rsidR="0098066B" w:rsidRPr="0051759A" w:rsidRDefault="0098066B" w:rsidP="0098066B">
      <w:pPr>
        <w:rPr>
          <w:rFonts w:ascii="Aptos" w:hAnsi="Aptos"/>
        </w:rPr>
      </w:pPr>
      <w:r w:rsidRPr="0051759A">
        <w:rPr>
          <w:rFonts w:ascii="Aptos" w:hAnsi="Aptos"/>
        </w:rPr>
        <w:t>Implementation of the real-time chat feature relies heavily on Socket.IO integrated with the backend Node.js server, complemented by REST endpoints for fetching history.</w:t>
      </w:r>
    </w:p>
    <w:p w14:paraId="1CD12626" w14:textId="77777777" w:rsidR="0098066B" w:rsidRDefault="0098066B" w:rsidP="0098066B">
      <w:pPr>
        <w:numPr>
          <w:ilvl w:val="0"/>
          <w:numId w:val="77"/>
        </w:numPr>
        <w:suppressAutoHyphens/>
        <w:autoSpaceDN w:val="0"/>
        <w:spacing w:line="276" w:lineRule="auto"/>
        <w:rPr>
          <w:rFonts w:ascii="Aptos" w:hAnsi="Aptos"/>
        </w:rPr>
      </w:pPr>
      <w:r w:rsidRPr="0051759A">
        <w:rPr>
          <w:rFonts w:ascii="Aptos" w:hAnsi="Aptos"/>
          <w:b/>
          <w:bCs/>
        </w:rPr>
        <w:t>Socket.IO Connection Setup:</w:t>
      </w:r>
      <w:r w:rsidRPr="0051759A">
        <w:rPr>
          <w:rFonts w:ascii="Aptos" w:hAnsi="Aptos"/>
        </w:rPr>
        <w:t> The core Socket.IO server setup is in server.js.</w:t>
      </w:r>
    </w:p>
    <w:p w14:paraId="2EC1F3A4" w14:textId="77777777" w:rsidR="001150A6" w:rsidRPr="0051759A" w:rsidRDefault="001150A6" w:rsidP="001150A6">
      <w:pPr>
        <w:suppressAutoHyphens/>
        <w:autoSpaceDN w:val="0"/>
        <w:spacing w:line="276" w:lineRule="auto"/>
        <w:ind w:left="720"/>
        <w:rPr>
          <w:rFonts w:ascii="Aptos" w:hAnsi="Aptos"/>
        </w:rPr>
      </w:pPr>
    </w:p>
    <w:p w14:paraId="1EB1395A" w14:textId="77777777" w:rsidR="0098066B" w:rsidRPr="0051759A" w:rsidRDefault="0098066B" w:rsidP="0098066B">
      <w:pPr>
        <w:rPr>
          <w:rFonts w:ascii="Aptos" w:hAnsi="Aptos"/>
        </w:rPr>
      </w:pPr>
      <w:r w:rsidRPr="0051759A">
        <w:rPr>
          <w:rFonts w:ascii="Aptos" w:hAnsi="Aptos"/>
          <w:i/>
          <w:iCs/>
          <w:noProof/>
        </w:rPr>
        <w:lastRenderedPageBreak/>
        <w:drawing>
          <wp:inline distT="0" distB="0" distL="0" distR="0" wp14:anchorId="29CDE4D5" wp14:editId="5AD09552">
            <wp:extent cx="5685016" cy="2674848"/>
            <wp:effectExtent l="0" t="0" r="0" b="0"/>
            <wp:docPr id="1626270597"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85016" cy="2674848"/>
                    </a:xfrm>
                    <a:prstGeom prst="rect">
                      <a:avLst/>
                    </a:prstGeom>
                    <a:noFill/>
                    <a:ln>
                      <a:noFill/>
                      <a:prstDash/>
                    </a:ln>
                  </pic:spPr>
                </pic:pic>
              </a:graphicData>
            </a:graphic>
          </wp:inline>
        </w:drawing>
      </w:r>
      <w:r w:rsidRPr="0051759A">
        <w:rPr>
          <w:rFonts w:ascii="Aptos" w:hAnsi="Aptos"/>
          <w:i/>
          <w:iCs/>
        </w:rPr>
        <w:t>Explanation:</w:t>
      </w:r>
      <w:r w:rsidRPr="0051759A">
        <w:rPr>
          <w:rFonts w:ascii="Aptos" w:hAnsi="Aptos"/>
        </w:rPr>
        <w:t> This snippet shows the fundamental Socket.IO connection setup. The protectSocket middleware authenticates the WebSocket handshake using a JWT (similar to API protection, NFR11). Upon a successful connection, the server logs the connection, stores the user's socket ID, and adds the user to a room identified by their own user ID for targeted message delivery.</w:t>
      </w:r>
    </w:p>
    <w:p w14:paraId="0FF1F85B" w14:textId="77777777" w:rsidR="0098066B" w:rsidRPr="0051759A" w:rsidRDefault="0098066B" w:rsidP="0098066B">
      <w:pPr>
        <w:numPr>
          <w:ilvl w:val="0"/>
          <w:numId w:val="77"/>
        </w:numPr>
        <w:suppressAutoHyphens/>
        <w:autoSpaceDN w:val="0"/>
        <w:spacing w:line="276" w:lineRule="auto"/>
        <w:rPr>
          <w:rFonts w:ascii="Aptos" w:hAnsi="Aptos"/>
        </w:rPr>
      </w:pPr>
      <w:r w:rsidRPr="0051759A">
        <w:rPr>
          <w:rFonts w:ascii="Aptos" w:hAnsi="Aptos"/>
          <w:b/>
          <w:bCs/>
        </w:rPr>
        <w:t>Sending Messages:</w:t>
      </w:r>
      <w:r w:rsidRPr="0051759A">
        <w:rPr>
          <w:rFonts w:ascii="Aptos" w:hAnsi="Aptos"/>
        </w:rPr>
        <w:t> The sendMessage event listener (likely in chatController.js or the server.js io.on('connection', ...) block) handles incoming messages.</w:t>
      </w:r>
    </w:p>
    <w:p w14:paraId="50D1798C"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EFD51BE" wp14:editId="0150E1FF">
            <wp:extent cx="5943600" cy="4488176"/>
            <wp:effectExtent l="0" t="0" r="0" b="7624"/>
            <wp:docPr id="105733907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057339073" name="Picture 1" descr="A screen shot of a computer program&#10;&#10;AI-generated content may be incorrect."/>
                    <pic:cNvPicPr/>
                  </pic:nvPicPr>
                  <pic:blipFill>
                    <a:blip r:embed="rId40"/>
                    <a:stretch>
                      <a:fillRect/>
                    </a:stretch>
                  </pic:blipFill>
                  <pic:spPr>
                    <a:xfrm>
                      <a:off x="0" y="0"/>
                      <a:ext cx="5943600" cy="4488176"/>
                    </a:xfrm>
                    <a:prstGeom prst="rect">
                      <a:avLst/>
                    </a:prstGeom>
                    <a:noFill/>
                    <a:ln>
                      <a:noFill/>
                      <a:prstDash/>
                    </a:ln>
                  </pic:spPr>
                </pic:pic>
              </a:graphicData>
            </a:graphic>
          </wp:inline>
        </w:drawing>
      </w:r>
      <w:r w:rsidRPr="0051759A">
        <w:rPr>
          <w:rFonts w:ascii="Aptos" w:hAnsi="Aptos"/>
        </w:rPr>
        <w:t>Explanation: This snippet shows the core logic for processing a received message. It retrieves sender/recipient IDs, creates a Message document in MongoDB, updates the conversation, and then attempts to emit a receiveMessage event to the recipient's Socket.IO room if they are online, providing real-time delivery (FR20, NFR6, NFR14). A confirmation is sent back to the sender.</w:t>
      </w:r>
    </w:p>
    <w:p w14:paraId="0F30DC6F" w14:textId="77777777" w:rsidR="0098066B" w:rsidRPr="0051759A" w:rsidRDefault="0098066B" w:rsidP="0098066B">
      <w:pPr>
        <w:numPr>
          <w:ilvl w:val="0"/>
          <w:numId w:val="77"/>
        </w:numPr>
        <w:suppressAutoHyphens/>
        <w:autoSpaceDN w:val="0"/>
        <w:spacing w:line="276" w:lineRule="auto"/>
        <w:rPr>
          <w:rFonts w:ascii="Aptos" w:hAnsi="Aptos"/>
        </w:rPr>
      </w:pPr>
      <w:r w:rsidRPr="0051759A">
        <w:rPr>
          <w:rFonts w:ascii="Aptos" w:hAnsi="Aptos"/>
          <w:b/>
          <w:bCs/>
        </w:rPr>
        <w:t>Fetching Message History (REST):</w:t>
      </w:r>
      <w:r w:rsidRPr="0051759A">
        <w:rPr>
          <w:rFonts w:ascii="Aptos" w:hAnsi="Aptos"/>
        </w:rPr>
        <w:t> The getMessages controller provides access to past messages via the REST API.</w:t>
      </w:r>
    </w:p>
    <w:p w14:paraId="6085495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519BAF26" wp14:editId="0E94C109">
            <wp:extent cx="5143948" cy="5730736"/>
            <wp:effectExtent l="0" t="0" r="0" b="3314"/>
            <wp:docPr id="1792796108"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792796108" name="Picture 1" descr="A screen shot of a computer program&#10;&#10;AI-generated content may be incorrect."/>
                    <pic:cNvPicPr/>
                  </pic:nvPicPr>
                  <pic:blipFill>
                    <a:blip r:embed="rId41"/>
                    <a:stretch>
                      <a:fillRect/>
                    </a:stretch>
                  </pic:blipFill>
                  <pic:spPr>
                    <a:xfrm>
                      <a:off x="0" y="0"/>
                      <a:ext cx="5143948" cy="5730736"/>
                    </a:xfrm>
                    <a:prstGeom prst="rect">
                      <a:avLst/>
                    </a:prstGeom>
                    <a:noFill/>
                    <a:ln>
                      <a:noFill/>
                      <a:prstDash/>
                    </a:ln>
                  </pic:spPr>
                </pic:pic>
              </a:graphicData>
            </a:graphic>
          </wp:inline>
        </w:drawing>
      </w:r>
      <w:r w:rsidRPr="0051759A">
        <w:rPr>
          <w:rFonts w:ascii="Aptos" w:hAnsi="Aptos"/>
        </w:rPr>
        <w:t>Explanation: This snippet shows how the backend retrieves the chronological history of messages for a specific conversation from the Message collection, including sender details using populate() (FR22). Authorization checks are crucial here to ensure users only view their own conversations.</w:t>
      </w:r>
    </w:p>
    <w:p w14:paraId="745C7A14" w14:textId="77777777" w:rsidR="0098066B" w:rsidRPr="00F54CF1" w:rsidRDefault="0098066B" w:rsidP="0098066B">
      <w:pPr>
        <w:pStyle w:val="Heading3"/>
        <w:rPr>
          <w:rFonts w:ascii="Aptos" w:hAnsi="Aptos"/>
        </w:rPr>
      </w:pPr>
      <w:bookmarkStart w:id="195" w:name="_Toc197142660"/>
      <w:bookmarkStart w:id="196" w:name="_Toc197143236"/>
      <w:bookmarkStart w:id="197" w:name="_Toc197578643"/>
      <w:r w:rsidRPr="00F54CF1">
        <w:rPr>
          <w:rFonts w:ascii="Aptos" w:hAnsi="Aptos"/>
        </w:rPr>
        <w:t>6.3.6 Patient Records View Implementation</w:t>
      </w:r>
      <w:bookmarkEnd w:id="195"/>
      <w:bookmarkEnd w:id="196"/>
      <w:bookmarkEnd w:id="197"/>
    </w:p>
    <w:p w14:paraId="1AC456CA" w14:textId="77777777" w:rsidR="0098066B" w:rsidRPr="0051759A" w:rsidRDefault="0098066B" w:rsidP="0098066B">
      <w:pPr>
        <w:rPr>
          <w:rFonts w:ascii="Aptos" w:hAnsi="Aptos"/>
        </w:rPr>
      </w:pPr>
      <w:r w:rsidRPr="0051759A">
        <w:rPr>
          <w:rFonts w:ascii="Aptos" w:hAnsi="Aptos"/>
        </w:rPr>
        <w:t>Implementing the doctor's ability to view patient records involves querying and presenting data related to a specific patient, drawing information from various collections. This functionality is typically restricted to doctors.</w:t>
      </w:r>
    </w:p>
    <w:p w14:paraId="7942513B" w14:textId="77777777" w:rsidR="0098066B" w:rsidRPr="0051759A" w:rsidRDefault="0098066B" w:rsidP="0098066B">
      <w:pPr>
        <w:numPr>
          <w:ilvl w:val="0"/>
          <w:numId w:val="78"/>
        </w:numPr>
        <w:suppressAutoHyphens/>
        <w:autoSpaceDN w:val="0"/>
        <w:spacing w:line="276" w:lineRule="auto"/>
        <w:rPr>
          <w:rFonts w:ascii="Aptos" w:hAnsi="Aptos"/>
        </w:rPr>
      </w:pPr>
      <w:r w:rsidRPr="0051759A">
        <w:rPr>
          <w:rFonts w:ascii="Aptos" w:hAnsi="Aptos"/>
          <w:b/>
          <w:bCs/>
        </w:rPr>
        <w:t>Fetching Patient Lists:</w:t>
      </w:r>
      <w:r w:rsidRPr="0051759A">
        <w:rPr>
          <w:rFonts w:ascii="Aptos" w:hAnsi="Aptos"/>
        </w:rPr>
        <w:t> The getPatientsList controller handles retrieving a list of patients associated with the logged-in doctor.</w:t>
      </w:r>
      <w:r w:rsidRPr="0051759A">
        <w:rPr>
          <w:rFonts w:ascii="Aptos" w:hAnsi="Aptos"/>
          <w:noProof/>
        </w:rPr>
        <w:lastRenderedPageBreak/>
        <w:drawing>
          <wp:inline distT="0" distB="0" distL="0" distR="0" wp14:anchorId="484956B7" wp14:editId="7BBE2745">
            <wp:extent cx="5311603" cy="2537679"/>
            <wp:effectExtent l="0" t="0" r="3347" b="0"/>
            <wp:docPr id="53492091"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3492091" name="Picture 1" descr="A screen shot of a computer program&#10;&#10;AI-generated content may be incorrect."/>
                    <pic:cNvPicPr/>
                  </pic:nvPicPr>
                  <pic:blipFill>
                    <a:blip r:embed="rId42"/>
                    <a:stretch>
                      <a:fillRect/>
                    </a:stretch>
                  </pic:blipFill>
                  <pic:spPr>
                    <a:xfrm>
                      <a:off x="0" y="0"/>
                      <a:ext cx="5311603" cy="2537679"/>
                    </a:xfrm>
                    <a:prstGeom prst="rect">
                      <a:avLst/>
                    </a:prstGeom>
                    <a:noFill/>
                    <a:ln>
                      <a:noFill/>
                      <a:prstDash/>
                    </a:ln>
                  </pic:spPr>
                </pic:pic>
              </a:graphicData>
            </a:graphic>
          </wp:inline>
        </w:drawing>
      </w:r>
      <w:r w:rsidRPr="0051759A">
        <w:rPr>
          <w:rFonts w:ascii="Aptos" w:hAnsi="Aptos"/>
        </w:rPr>
        <w:t>Explanation</w:t>
      </w:r>
      <w:r w:rsidRPr="0051759A">
        <w:rPr>
          <w:rFonts w:ascii="Aptos" w:hAnsi="Aptos"/>
          <w:color w:val="1A1C1E"/>
          <w:sz w:val="21"/>
          <w:szCs w:val="21"/>
          <w:shd w:val="clear" w:color="auto" w:fill="FFFFFF"/>
        </w:rPr>
        <w:t xml:space="preserve"> </w:t>
      </w:r>
      <w:r w:rsidRPr="0051759A">
        <w:rPr>
          <w:rFonts w:ascii="Aptos" w:hAnsi="Aptos"/>
        </w:rPr>
        <w:t>This snippet from the consultantController shows how doctors retrieve a list of patients (FR26, UC_DocViewPatRecords). After authentication and role verification, it queries the User collection for patients. The list is filtered by the doctor's location if specified, otherwise all patients are returned. Sensitive data like passwords are excluded. This provides the doctor's patient overview.</w:t>
      </w:r>
    </w:p>
    <w:p w14:paraId="00333A13" w14:textId="77777777" w:rsidR="0098066B" w:rsidRPr="0051759A" w:rsidRDefault="0098066B" w:rsidP="0098066B">
      <w:pPr>
        <w:numPr>
          <w:ilvl w:val="0"/>
          <w:numId w:val="78"/>
        </w:numPr>
        <w:suppressAutoHyphens/>
        <w:autoSpaceDN w:val="0"/>
        <w:spacing w:line="276" w:lineRule="auto"/>
        <w:rPr>
          <w:rFonts w:ascii="Aptos" w:hAnsi="Aptos"/>
        </w:rPr>
      </w:pPr>
      <w:r w:rsidRPr="0051759A">
        <w:rPr>
          <w:rFonts w:ascii="Aptos" w:hAnsi="Aptos"/>
          <w:b/>
          <w:bCs/>
        </w:rPr>
        <w:t>Viewing Patient Details/History:</w:t>
      </w:r>
      <w:r w:rsidRPr="0051759A">
        <w:rPr>
          <w:rFonts w:ascii="Aptos" w:hAnsi="Aptos"/>
        </w:rPr>
        <w:t> Retrieving detailed records involves querying multiple collections.</w:t>
      </w:r>
    </w:p>
    <w:p w14:paraId="4847A545" w14:textId="77777777" w:rsidR="0098066B" w:rsidRPr="0051759A" w:rsidRDefault="0098066B" w:rsidP="0098066B">
      <w:pPr>
        <w:rPr>
          <w:rFonts w:ascii="Aptos" w:hAnsi="Aptos"/>
        </w:rPr>
      </w:pPr>
      <w:r w:rsidRPr="0051759A">
        <w:rPr>
          <w:rFonts w:ascii="Aptos" w:hAnsi="Aptos"/>
          <w:noProof/>
        </w:rPr>
        <w:drawing>
          <wp:inline distT="0" distB="0" distL="0" distR="0" wp14:anchorId="0125E701" wp14:editId="48F57A53">
            <wp:extent cx="5943600" cy="3693161"/>
            <wp:effectExtent l="0" t="0" r="0" b="2539"/>
            <wp:docPr id="25117328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51173283" name="Picture 1" descr="A screen shot of a computer program&#10;&#10;AI-generated content may be incorrect."/>
                    <pic:cNvPicPr/>
                  </pic:nvPicPr>
                  <pic:blipFill>
                    <a:blip r:embed="rId43"/>
                    <a:stretch>
                      <a:fillRect/>
                    </a:stretch>
                  </pic:blipFill>
                  <pic:spPr>
                    <a:xfrm>
                      <a:off x="0" y="0"/>
                      <a:ext cx="5943600" cy="3693161"/>
                    </a:xfrm>
                    <a:prstGeom prst="rect">
                      <a:avLst/>
                    </a:prstGeom>
                    <a:noFill/>
                    <a:ln>
                      <a:noFill/>
                      <a:prstDash/>
                    </a:ln>
                  </pic:spPr>
                </pic:pic>
              </a:graphicData>
            </a:graphic>
          </wp:inline>
        </w:drawing>
      </w:r>
      <w:r w:rsidRPr="0051759A">
        <w:rPr>
          <w:rFonts w:ascii="Aptos" w:hAnsi="Aptos"/>
        </w:rPr>
        <w:t xml:space="preserve"> </w:t>
      </w:r>
    </w:p>
    <w:p w14:paraId="7F9C3503" w14:textId="77777777" w:rsidR="0098066B" w:rsidRPr="0051759A" w:rsidRDefault="0098066B" w:rsidP="0098066B">
      <w:pPr>
        <w:rPr>
          <w:rFonts w:ascii="Aptos" w:hAnsi="Aptos"/>
        </w:rPr>
      </w:pPr>
      <w:r w:rsidRPr="0051759A">
        <w:rPr>
          <w:rFonts w:ascii="Aptos" w:hAnsi="Aptos"/>
        </w:rPr>
        <w:t>Explanation: </w:t>
      </w:r>
    </w:p>
    <w:p w14:paraId="26AAA05D" w14:textId="77777777" w:rsidR="0098066B" w:rsidRPr="0051759A" w:rsidRDefault="0098066B" w:rsidP="0098066B">
      <w:pPr>
        <w:rPr>
          <w:rFonts w:ascii="Aptos" w:hAnsi="Aptos"/>
        </w:rPr>
      </w:pPr>
      <w:r w:rsidRPr="0051759A">
        <w:rPr>
          <w:rFonts w:ascii="Aptos" w:hAnsi="Aptos"/>
        </w:rPr>
        <w:t xml:space="preserve">This snippet from the medicationController  (controllers/medicationController.js) allows authenticated users to retrieve a list of medications. If the user is a patient, they get their own list. If the user is a doctor, the code expects a patientId query parameter to fetch medications </w:t>
      </w:r>
      <w:r w:rsidRPr="0051759A">
        <w:rPr>
          <w:rFonts w:ascii="Aptos" w:hAnsi="Aptos"/>
        </w:rPr>
        <w:lastRenderedPageBreak/>
        <w:t>for that specific patient (Note: This implementation lacks a crucial authorization check to verify the doctor is permitted to view this patient's data). It retrieves Medication documents from the database filtered by patient ID.</w:t>
      </w:r>
    </w:p>
    <w:p w14:paraId="13296D06" w14:textId="77777777" w:rsidR="0098066B" w:rsidRPr="00726673" w:rsidRDefault="0098066B" w:rsidP="0098066B">
      <w:pPr>
        <w:pStyle w:val="Heading2"/>
        <w:rPr>
          <w:rFonts w:ascii="Aptos" w:hAnsi="Aptos"/>
          <w:bCs w:val="0"/>
        </w:rPr>
      </w:pPr>
      <w:bookmarkStart w:id="198" w:name="_Toc197142661"/>
      <w:bookmarkStart w:id="199" w:name="_Toc197143237"/>
      <w:bookmarkStart w:id="200" w:name="_Toc197578644"/>
      <w:r w:rsidRPr="00726673">
        <w:rPr>
          <w:rFonts w:ascii="Aptos" w:hAnsi="Aptos"/>
          <w:bCs w:val="0"/>
        </w:rPr>
        <w:t>6.4 Frontend Implementation Details</w:t>
      </w:r>
      <w:bookmarkEnd w:id="198"/>
      <w:bookmarkEnd w:id="199"/>
      <w:bookmarkEnd w:id="200"/>
    </w:p>
    <w:p w14:paraId="374834FB" w14:textId="77777777" w:rsidR="0098066B" w:rsidRPr="0051759A" w:rsidRDefault="0098066B" w:rsidP="0098066B">
      <w:pPr>
        <w:rPr>
          <w:rFonts w:ascii="Aptos" w:hAnsi="Aptos"/>
        </w:rPr>
      </w:pPr>
      <w:r w:rsidRPr="0051759A">
        <w:rPr>
          <w:rFonts w:ascii="Aptos" w:eastAsia="Times New Roman" w:hAnsi="Aptos"/>
          <w:color w:val="1A1C1E"/>
          <w:sz w:val="21"/>
          <w:szCs w:val="21"/>
        </w:rPr>
        <w:t>The user interface (UI) of the healthcare platform was implemented as a Single-Page Application (SPA) using the </w:t>
      </w:r>
      <w:r w:rsidRPr="0051759A">
        <w:rPr>
          <w:rFonts w:ascii="Aptos" w:eastAsia="Times New Roman" w:hAnsi="Aptos"/>
          <w:b/>
          <w:bCs/>
          <w:color w:val="1A1C1E"/>
          <w:sz w:val="21"/>
          <w:szCs w:val="21"/>
        </w:rPr>
        <w:t>React.js</w:t>
      </w:r>
      <w:r w:rsidRPr="0051759A">
        <w:rPr>
          <w:rFonts w:ascii="Aptos" w:eastAsia="Times New Roman" w:hAnsi="Aptos"/>
          <w:color w:val="1A1C1E"/>
          <w:sz w:val="21"/>
          <w:szCs w:val="21"/>
        </w:rPr>
        <w:t> library, located within the frontend/src directory. The implementation adopts a component-based architecture, organizing the codebase into distinct directories for components (reusable UI pieces), pages (top-level views corresponding to routes), context (global state management), services (backend API interaction logic), styles (CSS), and utils (helper functions).</w:t>
      </w:r>
    </w:p>
    <w:p w14:paraId="682544B1"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Key Libraries:</w:t>
      </w:r>
      <w:r w:rsidRPr="0051759A">
        <w:rPr>
          <w:rFonts w:ascii="Aptos" w:eastAsia="Times New Roman" w:hAnsi="Aptos"/>
          <w:color w:val="1A1C1E"/>
          <w:sz w:val="21"/>
          <w:szCs w:val="21"/>
        </w:rPr>
        <w:t> Core React libraries were used for building the UI (react, react-dom). Navigation and client-side routing between different application views (e.g., /login, /dashboard, /appointments) is managed using the </w:t>
      </w:r>
      <w:r w:rsidRPr="0051759A">
        <w:rPr>
          <w:rFonts w:ascii="Aptos" w:eastAsia="Times New Roman" w:hAnsi="Aptos"/>
          <w:b/>
          <w:bCs/>
          <w:color w:val="1A1C1E"/>
          <w:sz w:val="21"/>
          <w:szCs w:val="21"/>
        </w:rPr>
        <w:t>react-router-dom</w:t>
      </w:r>
      <w:r w:rsidRPr="0051759A">
        <w:rPr>
          <w:rFonts w:ascii="Aptos" w:eastAsia="Times New Roman" w:hAnsi="Aptos"/>
          <w:color w:val="1A1C1E"/>
          <w:sz w:val="21"/>
          <w:szCs w:val="21"/>
        </w:rPr>
        <w:t> library (BrowserRouter, Routes, Route). Communication with the backend RESTful API is handled using </w:t>
      </w:r>
      <w:r w:rsidRPr="0051759A">
        <w:rPr>
          <w:rFonts w:ascii="Aptos" w:eastAsia="Times New Roman" w:hAnsi="Aptos"/>
          <w:b/>
          <w:bCs/>
          <w:color w:val="1A1C1E"/>
          <w:sz w:val="21"/>
          <w:szCs w:val="21"/>
        </w:rPr>
        <w:t>axios</w:t>
      </w:r>
      <w:r w:rsidRPr="0051759A">
        <w:rPr>
          <w:rFonts w:ascii="Aptos" w:eastAsia="Times New Roman" w:hAnsi="Aptos"/>
          <w:color w:val="1A1C1E"/>
          <w:sz w:val="21"/>
          <w:szCs w:val="21"/>
        </w:rPr>
        <w:t>, and real-time communication for the chat feature utilizes the </w:t>
      </w:r>
      <w:r w:rsidRPr="0051759A">
        <w:rPr>
          <w:rFonts w:ascii="Aptos" w:eastAsia="Times New Roman" w:hAnsi="Aptos"/>
          <w:b/>
          <w:bCs/>
          <w:color w:val="1A1C1E"/>
          <w:sz w:val="21"/>
          <w:szCs w:val="21"/>
        </w:rPr>
        <w:t>socket.io-client library</w:t>
      </w:r>
      <w:r w:rsidRPr="0051759A">
        <w:rPr>
          <w:rFonts w:ascii="Aptos" w:eastAsia="Times New Roman" w:hAnsi="Aptos"/>
          <w:color w:val="1A1C1E"/>
          <w:sz w:val="21"/>
          <w:szCs w:val="21"/>
        </w:rPr>
        <w:t>.</w:t>
      </w:r>
    </w:p>
    <w:p w14:paraId="78C92D63"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State Management:</w:t>
      </w:r>
      <w:r w:rsidRPr="0051759A">
        <w:rPr>
          <w:rFonts w:ascii="Aptos" w:eastAsia="Times New Roman" w:hAnsi="Aptos"/>
          <w:color w:val="1A1C1E"/>
          <w:sz w:val="21"/>
          <w:szCs w:val="21"/>
        </w:rPr>
        <w:t> Application state, including user authentication status, user data, and the Socket.IO connection instance, is managed using a combination of local component state (via useState and useEffect hooks) and React's built-in </w:t>
      </w:r>
      <w:r w:rsidRPr="0051759A">
        <w:rPr>
          <w:rFonts w:ascii="Aptos" w:eastAsia="Times New Roman" w:hAnsi="Aptos"/>
          <w:b/>
          <w:bCs/>
          <w:color w:val="1A1C1E"/>
          <w:sz w:val="21"/>
          <w:szCs w:val="21"/>
        </w:rPr>
        <w:t>Context API</w:t>
      </w:r>
      <w:r w:rsidRPr="0051759A">
        <w:rPr>
          <w:rFonts w:ascii="Aptos" w:eastAsia="Times New Roman" w:hAnsi="Aptos"/>
          <w:color w:val="1A1C1E"/>
          <w:sz w:val="21"/>
          <w:szCs w:val="21"/>
        </w:rPr>
        <w:t> for sharing global state (e.g., the SocketContext.js file provides a dedicated context for the Socket.IO connection, as previously discussed in the Backend section).</w:t>
      </w:r>
    </w:p>
    <w:p w14:paraId="58DF2F2A" w14:textId="77777777" w:rsidR="0098066B" w:rsidRPr="0051759A" w:rsidRDefault="0098066B" w:rsidP="001150A6">
      <w:pPr>
        <w:suppressAutoHyphens/>
        <w:autoSpaceDN w:val="0"/>
        <w:spacing w:line="276" w:lineRule="auto"/>
        <w:rPr>
          <w:rFonts w:ascii="Aptos" w:hAnsi="Aptos"/>
        </w:rPr>
      </w:pPr>
      <w:r w:rsidRPr="0051759A">
        <w:rPr>
          <w:rFonts w:ascii="Aptos" w:eastAsia="Times New Roman" w:hAnsi="Aptos"/>
          <w:b/>
          <w:bCs/>
          <w:color w:val="1A1C1E"/>
          <w:sz w:val="21"/>
          <w:szCs w:val="21"/>
        </w:rPr>
        <w:t>Application Entry Point and Routing:</w:t>
      </w:r>
      <w:r w:rsidRPr="0051759A">
        <w:rPr>
          <w:rFonts w:ascii="Aptos" w:eastAsia="Times New Roman" w:hAnsi="Aptos"/>
          <w:color w:val="1A1C1E"/>
          <w:sz w:val="21"/>
          <w:szCs w:val="21"/>
        </w:rPr>
        <w:t> The App.js file serves as the main application component, setting up client-side routing and handling initial user authentication status checks.</w:t>
      </w:r>
    </w:p>
    <w:p w14:paraId="0521565F"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FB4DC4D" wp14:editId="0C62B086">
            <wp:extent cx="5906009" cy="4846740"/>
            <wp:effectExtent l="0" t="0" r="0" b="0"/>
            <wp:docPr id="99867715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98677150" name="Picture 1" descr="A screen shot of a computer program&#10;&#10;AI-generated content may be incorrect."/>
                    <pic:cNvPicPr/>
                  </pic:nvPicPr>
                  <pic:blipFill>
                    <a:blip r:embed="rId44"/>
                    <a:stretch>
                      <a:fillRect/>
                    </a:stretch>
                  </pic:blipFill>
                  <pic:spPr>
                    <a:xfrm>
                      <a:off x="0" y="0"/>
                      <a:ext cx="5906009" cy="4846740"/>
                    </a:xfrm>
                    <a:prstGeom prst="rect">
                      <a:avLst/>
                    </a:prstGeom>
                    <a:noFill/>
                    <a:ln>
                      <a:noFill/>
                      <a:prstDash/>
                    </a:ln>
                  </pic:spPr>
                </pic:pic>
              </a:graphicData>
            </a:graphic>
          </wp:inline>
        </w:drawing>
      </w:r>
    </w:p>
    <w:p w14:paraId="6AFB3481"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F145819" wp14:editId="411ACD83">
            <wp:extent cx="5464015" cy="5768839"/>
            <wp:effectExtent l="0" t="0" r="3335" b="3311"/>
            <wp:docPr id="142590340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425903403" name="Picture 1" descr="A screen shot of a computer program&#10;&#10;AI-generated content may be incorrect."/>
                    <pic:cNvPicPr/>
                  </pic:nvPicPr>
                  <pic:blipFill>
                    <a:blip r:embed="rId45"/>
                    <a:stretch>
                      <a:fillRect/>
                    </a:stretch>
                  </pic:blipFill>
                  <pic:spPr>
                    <a:xfrm>
                      <a:off x="0" y="0"/>
                      <a:ext cx="5464015" cy="5768839"/>
                    </a:xfrm>
                    <a:prstGeom prst="rect">
                      <a:avLst/>
                    </a:prstGeom>
                    <a:noFill/>
                    <a:ln>
                      <a:noFill/>
                      <a:prstDash/>
                    </a:ln>
                  </pic:spPr>
                </pic:pic>
              </a:graphicData>
            </a:graphic>
          </wp:inline>
        </w:drawing>
      </w:r>
    </w:p>
    <w:p w14:paraId="421A2955"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snippets from App.js demonstrates the initial authentication check performed when the application mounts (useEffect). It attempts to retrieve a token from localStorage and uses the getUserProfile service function to validate it against the backend API. The results determine the isAuthenticated and user state. The return statement then shows how react-router-dom (Router, Routes, Route) is used to define different URL paths and render corresponding page components. Conditional rendering (isAuthenticated ? ... : ...) and the Navigate component are used to protect routes, ensuring users are redirected to the login page if not authenticated, and doctors are routed to the correct dashboard based on their role.</w:t>
      </w:r>
    </w:p>
    <w:p w14:paraId="00B06E16" w14:textId="77777777" w:rsidR="0098066B" w:rsidRPr="0051759A" w:rsidRDefault="0098066B" w:rsidP="0098066B">
      <w:pPr>
        <w:rPr>
          <w:rFonts w:ascii="Aptos" w:hAnsi="Aptos"/>
        </w:rPr>
      </w:pPr>
      <w:r w:rsidRPr="0051759A">
        <w:rPr>
          <w:rFonts w:ascii="Aptos" w:hAnsi="Aptos"/>
          <w:b/>
          <w:bCs/>
        </w:rPr>
        <w:t>API Integration:</w:t>
      </w:r>
      <w:r w:rsidRPr="0051759A">
        <w:rPr>
          <w:rFonts w:ascii="Aptos" w:hAnsi="Aptos"/>
        </w:rPr>
        <w:t> Interaction with the backend RESTful API is abstracted into service functions (located in the services directory) that utilize </w:t>
      </w:r>
      <w:r w:rsidRPr="0051759A">
        <w:rPr>
          <w:rFonts w:ascii="Aptos" w:hAnsi="Aptos"/>
          <w:b/>
          <w:bCs/>
        </w:rPr>
        <w:t>axios</w:t>
      </w:r>
      <w:r w:rsidRPr="0051759A">
        <w:rPr>
          <w:rFonts w:ascii="Aptos" w:hAnsi="Aptos"/>
        </w:rPr>
        <w:t>. A central axios instance (services/api.js) is configured with a base URL and an </w:t>
      </w:r>
      <w:r w:rsidRPr="0051759A">
        <w:rPr>
          <w:rFonts w:ascii="Aptos" w:hAnsi="Aptos"/>
          <w:b/>
          <w:bCs/>
        </w:rPr>
        <w:t>interceptor</w:t>
      </w:r>
      <w:r w:rsidRPr="0051759A">
        <w:rPr>
          <w:rFonts w:ascii="Aptos" w:hAnsi="Aptos"/>
        </w:rPr>
        <w:t> to automatically attach the JWT authentication token to outgoing requests where available.</w:t>
      </w:r>
    </w:p>
    <w:p w14:paraId="0B7BEB0E"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66BD7D40" wp14:editId="3C4AE359">
            <wp:extent cx="4557159" cy="2903476"/>
            <wp:effectExtent l="0" t="0" r="0" b="0"/>
            <wp:docPr id="1330393750"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330393750" name="Picture 1" descr="A screen shot of a computer program&#10;&#10;AI-generated content may be incorrect."/>
                    <pic:cNvPicPr/>
                  </pic:nvPicPr>
                  <pic:blipFill>
                    <a:blip r:embed="rId46"/>
                    <a:stretch>
                      <a:fillRect/>
                    </a:stretch>
                  </pic:blipFill>
                  <pic:spPr>
                    <a:xfrm>
                      <a:off x="0" y="0"/>
                      <a:ext cx="4557159" cy="2903476"/>
                    </a:xfrm>
                    <a:prstGeom prst="rect">
                      <a:avLst/>
                    </a:prstGeom>
                    <a:noFill/>
                    <a:ln>
                      <a:noFill/>
                      <a:prstDash/>
                    </a:ln>
                  </pic:spPr>
                </pic:pic>
              </a:graphicData>
            </a:graphic>
          </wp:inline>
        </w:drawing>
      </w:r>
    </w:p>
    <w:p w14:paraId="2BF5403F"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axios setup. Requests created using this API instance will automatically have the JWT from localStorage attached to the Authorization header by the interceptor, simplifying authenticated API calls from components (NFR11). The baseURL http://localhost:5000 is automatically proxied by the React development server during npm start according to the package.json proxy setting. Service files like authService.js (shown in provided code) then use this API instance to make specific requests like API.post("/api/auth/login", ...).</w:t>
      </w:r>
    </w:p>
    <w:p w14:paraId="7AAE6CCA" w14:textId="77777777" w:rsidR="0098066B" w:rsidRPr="0051759A" w:rsidRDefault="0098066B" w:rsidP="0098066B">
      <w:pPr>
        <w:rPr>
          <w:rFonts w:ascii="Aptos" w:hAnsi="Aptos"/>
        </w:rPr>
      </w:pPr>
      <w:r w:rsidRPr="0051759A">
        <w:rPr>
          <w:rFonts w:ascii="Aptos" w:hAnsi="Aptos"/>
          <w:b/>
          <w:bCs/>
        </w:rPr>
        <w:t>Socket.IO Integration:</w:t>
      </w:r>
      <w:r w:rsidRPr="0051759A">
        <w:rPr>
          <w:rFonts w:ascii="Aptos" w:hAnsi="Aptos"/>
        </w:rPr>
        <w:t> The real-time communication is managed through the SocketContext (context/SocketContext.js), which establishes and provides the socket.io-client instance.</w:t>
      </w:r>
    </w:p>
    <w:p w14:paraId="109076E9"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1D53605E" wp14:editId="20008F1F">
            <wp:extent cx="5943600" cy="5505446"/>
            <wp:effectExtent l="0" t="0" r="0" b="4"/>
            <wp:docPr id="590448493"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90448493" name="Picture 1" descr="A screen shot of a computer program&#10;&#10;AI-generated content may be incorrect."/>
                    <pic:cNvPicPr/>
                  </pic:nvPicPr>
                  <pic:blipFill>
                    <a:blip r:embed="rId47"/>
                    <a:stretch>
                      <a:fillRect/>
                    </a:stretch>
                  </pic:blipFill>
                  <pic:spPr>
                    <a:xfrm>
                      <a:off x="0" y="0"/>
                      <a:ext cx="5943600" cy="5505446"/>
                    </a:xfrm>
                    <a:prstGeom prst="rect">
                      <a:avLst/>
                    </a:prstGeom>
                    <a:noFill/>
                    <a:ln>
                      <a:noFill/>
                      <a:prstDash/>
                    </a:ln>
                  </pic:spPr>
                </pic:pic>
              </a:graphicData>
            </a:graphic>
          </wp:inline>
        </w:drawing>
      </w:r>
    </w:p>
    <w:p w14:paraId="112E8BB5" w14:textId="77777777" w:rsidR="0098066B" w:rsidRPr="0051759A" w:rsidRDefault="0098066B" w:rsidP="0098066B">
      <w:pPr>
        <w:rPr>
          <w:rFonts w:ascii="Aptos" w:hAnsi="Aptos"/>
        </w:rPr>
      </w:pPr>
    </w:p>
    <w:p w14:paraId="41B26809" w14:textId="77777777" w:rsidR="0098066B" w:rsidRPr="0051759A" w:rsidRDefault="0098066B" w:rsidP="0098066B">
      <w:pPr>
        <w:rPr>
          <w:rFonts w:ascii="Aptos" w:hAnsi="Aptos"/>
        </w:rPr>
      </w:pPr>
      <w:r w:rsidRPr="0051759A">
        <w:rPr>
          <w:rFonts w:ascii="Aptos" w:hAnsi="Aptos"/>
          <w:i/>
          <w:iCs/>
        </w:rPr>
        <w:t>Explanation:</w:t>
      </w:r>
      <w:r w:rsidRPr="0051759A">
        <w:rPr>
          <w:rFonts w:ascii="Aptos" w:hAnsi="Aptos"/>
        </w:rPr>
        <w:t> This snippet shows the setup within SocketContext.js. It initializes the socket.io-client connection, attempts to pass the user's JWT for authentication during the handshake, and sets up listeners for connection events and potential errors. The socket instance and its connection status are then provided to the rest of the application via the SocketContext.Provider, allowing components (like the Chat page) to easily access and use the connection for sending (socket.emit) and receiving (socket.on) real-time messages.</w:t>
      </w:r>
    </w:p>
    <w:p w14:paraId="744DED78" w14:textId="77777777" w:rsidR="0098066B" w:rsidRPr="0051759A" w:rsidRDefault="0098066B" w:rsidP="0098066B">
      <w:pPr>
        <w:rPr>
          <w:rFonts w:ascii="Aptos" w:hAnsi="Aptos"/>
        </w:rPr>
      </w:pPr>
    </w:p>
    <w:p w14:paraId="6C9C0A61" w14:textId="77777777" w:rsidR="0098066B" w:rsidRPr="0051759A" w:rsidRDefault="0098066B" w:rsidP="0098066B">
      <w:pPr>
        <w:rPr>
          <w:rFonts w:ascii="Aptos" w:hAnsi="Aptos"/>
        </w:rPr>
      </w:pPr>
      <w:r w:rsidRPr="0051759A">
        <w:rPr>
          <w:rFonts w:ascii="Aptos" w:hAnsi="Aptos"/>
          <w:b/>
          <w:bCs/>
        </w:rPr>
        <w:t>Key Component Implementation Example: Manage Patient Medications:</w:t>
      </w:r>
      <w:r w:rsidRPr="0051759A">
        <w:rPr>
          <w:rFonts w:ascii="Aptos" w:hAnsi="Aptos"/>
        </w:rPr>
        <w:t> The ManagePatientMedications.js file is a complex page component illustrating frontend implementation concepts such as local state management, data fetching, form handling within a modal, and interaction with multiple backend service functions.</w:t>
      </w:r>
    </w:p>
    <w:p w14:paraId="394719C2"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2672FE1A" wp14:editId="248B00A4">
            <wp:extent cx="5243014" cy="5113461"/>
            <wp:effectExtent l="0" t="0" r="0" b="0"/>
            <wp:docPr id="2074421826" name="Picture 1"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43014" cy="5113461"/>
                    </a:xfrm>
                    <a:prstGeom prst="rect">
                      <a:avLst/>
                    </a:prstGeom>
                    <a:noFill/>
                    <a:ln>
                      <a:noFill/>
                      <a:prstDash/>
                    </a:ln>
                  </pic:spPr>
                </pic:pic>
              </a:graphicData>
            </a:graphic>
          </wp:inline>
        </w:drawing>
      </w:r>
    </w:p>
    <w:p w14:paraId="77B3FE51" w14:textId="77777777" w:rsidR="0098066B" w:rsidRPr="0051759A" w:rsidRDefault="0098066B" w:rsidP="0098066B">
      <w:pPr>
        <w:rPr>
          <w:rFonts w:ascii="Aptos" w:hAnsi="Aptos"/>
        </w:rPr>
      </w:pPr>
      <w:r w:rsidRPr="0051759A">
        <w:rPr>
          <w:rFonts w:ascii="Aptos" w:hAnsi="Aptos"/>
          <w:noProof/>
        </w:rPr>
        <w:lastRenderedPageBreak/>
        <w:drawing>
          <wp:inline distT="0" distB="0" distL="0" distR="0" wp14:anchorId="03A45B37" wp14:editId="534BF2F8">
            <wp:extent cx="5943600" cy="4088767"/>
            <wp:effectExtent l="0" t="0" r="0" b="6983"/>
            <wp:docPr id="1235296695" name="Picture 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88767"/>
                    </a:xfrm>
                    <a:prstGeom prst="rect">
                      <a:avLst/>
                    </a:prstGeom>
                    <a:noFill/>
                    <a:ln>
                      <a:noFill/>
                      <a:prstDash/>
                    </a:ln>
                  </pic:spPr>
                </pic:pic>
              </a:graphicData>
            </a:graphic>
          </wp:inline>
        </w:drawing>
      </w:r>
    </w:p>
    <w:p w14:paraId="659A4533" w14:textId="5CE0BB4B" w:rsidR="00D50E7C" w:rsidRPr="0051759A" w:rsidRDefault="0098066B" w:rsidP="0013251F">
      <w:pPr>
        <w:rPr>
          <w:rFonts w:ascii="Aptos" w:hAnsi="Aptos"/>
        </w:rPr>
      </w:pPr>
      <w:r w:rsidRPr="0051759A">
        <w:rPr>
          <w:rFonts w:ascii="Aptos" w:hAnsi="Aptos"/>
          <w:i/>
          <w:iCs/>
        </w:rPr>
        <w:t>Explanation:</w:t>
      </w:r>
      <w:r w:rsidRPr="0051759A">
        <w:rPr>
          <w:rFonts w:ascii="Aptos" w:hAnsi="Aptos"/>
        </w:rPr>
        <w:t> </w:t>
      </w:r>
      <w:r w:rsidR="00D50E7C" w:rsidRPr="00D50E7C">
        <w:rPr>
          <w:rFonts w:ascii="Aptos" w:hAnsi="Aptos"/>
        </w:rPr>
        <w:t>Th</w:t>
      </w:r>
      <w:r w:rsidR="00D50E7C">
        <w:rPr>
          <w:rFonts w:ascii="Aptos" w:hAnsi="Aptos"/>
        </w:rPr>
        <w:t>ese snippets</w:t>
      </w:r>
      <w:r w:rsidR="00D50E7C" w:rsidRPr="00D50E7C">
        <w:rPr>
          <w:rFonts w:ascii="Aptos" w:hAnsi="Aptos"/>
        </w:rPr>
        <w:t xml:space="preserve"> illustrate the implementation patterns in the </w:t>
      </w:r>
      <w:r w:rsidR="00D50E7C" w:rsidRPr="00D50E7C">
        <w:rPr>
          <w:rFonts w:ascii="Aptos" w:hAnsi="Aptos"/>
          <w:b/>
          <w:bCs/>
        </w:rPr>
        <w:t>ManagePatientMedications</w:t>
      </w:r>
      <w:r w:rsidR="00D50E7C" w:rsidRPr="00D50E7C">
        <w:rPr>
          <w:rFonts w:ascii="Aptos" w:hAnsi="Aptos"/>
        </w:rPr>
        <w:t xml:space="preserve"> component. It uses useState to manage component data such as patient lists, selected patient, and medications. useEffect and useCallback are used for data fetching based on state changes or component mount. Event handlers manage user interactions and trigger state updates, which may open modals or load data. The JSX structure displays data according to the component's state, and the modal handles form state and submission.</w:t>
      </w:r>
    </w:p>
    <w:p w14:paraId="0C90D700" w14:textId="77777777" w:rsidR="0098066B" w:rsidRPr="00726673" w:rsidRDefault="0098066B" w:rsidP="0098066B">
      <w:pPr>
        <w:pStyle w:val="Heading2"/>
        <w:rPr>
          <w:rFonts w:ascii="Aptos" w:hAnsi="Aptos"/>
          <w:bCs w:val="0"/>
        </w:rPr>
      </w:pPr>
      <w:bookmarkStart w:id="201" w:name="_Toc197142662"/>
      <w:bookmarkStart w:id="202" w:name="_Toc197143238"/>
      <w:bookmarkStart w:id="203" w:name="_Toc197578645"/>
      <w:r w:rsidRPr="00726673">
        <w:rPr>
          <w:rFonts w:ascii="Aptos" w:hAnsi="Aptos"/>
          <w:bCs w:val="0"/>
        </w:rPr>
        <w:t>6.5 Implementation Challenges and Resolutions</w:t>
      </w:r>
      <w:bookmarkEnd w:id="201"/>
      <w:bookmarkEnd w:id="202"/>
      <w:bookmarkEnd w:id="203"/>
    </w:p>
    <w:p w14:paraId="3421490E" w14:textId="77777777" w:rsidR="000C1A62" w:rsidRPr="0013251F" w:rsidRDefault="000C1A62" w:rsidP="000C1A62">
      <w:pPr>
        <w:spacing w:before="100" w:beforeAutospacing="1" w:after="100" w:afterAutospacing="1" w:line="240" w:lineRule="auto"/>
        <w:rPr>
          <w:rFonts w:ascii="Aptos" w:eastAsia="Times New Roman" w:hAnsi="Aptos" w:cs="Times New Roman"/>
          <w:sz w:val="24"/>
          <w:szCs w:val="24"/>
          <w:lang w:val="en-US"/>
        </w:rPr>
      </w:pPr>
      <w:r w:rsidRPr="0013251F">
        <w:rPr>
          <w:rFonts w:ascii="Aptos" w:eastAsia="Times New Roman" w:hAnsi="Aptos" w:cs="Times New Roman"/>
          <w:sz w:val="24"/>
          <w:szCs w:val="24"/>
          <w:lang w:val="en-US"/>
        </w:rPr>
        <w:t>The implementation of the remote healthcare platform faced several unforeseen challenges, providing valuable learning experiences and requiring adaptive problem-solving. These challenges significantly contributed to the technical skills developed during the project.</w:t>
      </w:r>
    </w:p>
    <w:p w14:paraId="2C3A64D7"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bookmarkStart w:id="204" w:name="_Toc197142663"/>
      <w:bookmarkStart w:id="205" w:name="_Toc197143239"/>
      <w:r w:rsidRPr="0013251F">
        <w:rPr>
          <w:rFonts w:ascii="Aptos" w:eastAsia="Times New Roman" w:hAnsi="Aptos" w:cs="Times New Roman"/>
          <w:b/>
          <w:bCs/>
          <w:sz w:val="24"/>
          <w:szCs w:val="24"/>
          <w:lang w:val="en-US"/>
        </w:rPr>
        <w:t>Environment Setup and Integration</w:t>
      </w:r>
      <w:r w:rsidRPr="0013251F">
        <w:rPr>
          <w:rFonts w:ascii="Aptos" w:eastAsia="Times New Roman" w:hAnsi="Aptos" w:cs="Times New Roman"/>
          <w:sz w:val="24"/>
          <w:szCs w:val="24"/>
          <w:lang w:val="en-US"/>
        </w:rPr>
        <w:br/>
        <w:t>Setting up the MERN stack (React, Express, MongoDB) and integrating Socket.IO posed challenges with dependency management and configuration errors, requiring careful debugging and understanding of each technology's setup.</w:t>
      </w:r>
    </w:p>
    <w:p w14:paraId="573B4CFE"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Debugging Asynchronous Operations and API Interactions</w:t>
      </w:r>
      <w:r w:rsidRPr="0013251F">
        <w:rPr>
          <w:rFonts w:ascii="Aptos" w:eastAsia="Times New Roman" w:hAnsi="Aptos" w:cs="Times New Roman"/>
          <w:sz w:val="24"/>
          <w:szCs w:val="24"/>
          <w:lang w:val="en-US"/>
        </w:rPr>
        <w:br/>
        <w:t>Handling asynchronous API calls, especially CORS issues, required thorough inspection of developer tools and backend logs, ensuring proper data formatting in both frontend and backend.</w:t>
      </w:r>
    </w:p>
    <w:p w14:paraId="190591A7"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lastRenderedPageBreak/>
        <w:t>Implementing Real-time Communication with Socket.IO</w:t>
      </w:r>
      <w:r w:rsidRPr="0013251F">
        <w:rPr>
          <w:rFonts w:ascii="Aptos" w:eastAsia="Times New Roman" w:hAnsi="Aptos" w:cs="Times New Roman"/>
          <w:sz w:val="24"/>
          <w:szCs w:val="24"/>
          <w:lang w:val="en-US"/>
        </w:rPr>
        <w:br/>
        <w:t>Integrating Socket.IO for chat functionality involved challenges in managing persistent connections, handling events, and ensuring secure WebSocket authentication. Debugging message delivery across client instances and network instability required understanding Socket.IO's lifecycle.</w:t>
      </w:r>
    </w:p>
    <w:p w14:paraId="05B1844B"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Database Interaction and Data Persistence Issues</w:t>
      </w:r>
      <w:r w:rsidRPr="0013251F">
        <w:rPr>
          <w:rFonts w:ascii="Aptos" w:eastAsia="Times New Roman" w:hAnsi="Aptos" w:cs="Times New Roman"/>
          <w:sz w:val="24"/>
          <w:szCs w:val="24"/>
          <w:lang w:val="en-US"/>
        </w:rPr>
        <w:br/>
        <w:t>Database writes and persistence issues with Mongoose were encountered, especially with data not reliably querying or persisting after container restarts. Detailed logging and validation helped resolve these issues.</w:t>
      </w:r>
    </w:p>
    <w:p w14:paraId="062CF5CF"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Implementing Complex Logic</w:t>
      </w:r>
      <w:r w:rsidRPr="0013251F">
        <w:rPr>
          <w:rFonts w:ascii="Aptos" w:eastAsia="Times New Roman" w:hAnsi="Aptos" w:cs="Times New Roman"/>
          <w:sz w:val="24"/>
          <w:szCs w:val="24"/>
          <w:lang w:val="en-US"/>
        </w:rPr>
        <w:br/>
        <w:t>Implementing algorithms like password hashing, JWT generation, and medication frequency logic required precise coding and testing, ensuring correct interaction with data models and API endpoints.</w:t>
      </w:r>
    </w:p>
    <w:p w14:paraId="05DEC165" w14:textId="77777777" w:rsidR="0013251F" w:rsidRPr="0013251F" w:rsidRDefault="0013251F" w:rsidP="0013251F">
      <w:pPr>
        <w:spacing w:before="100" w:beforeAutospacing="1" w:after="100" w:afterAutospacing="1" w:line="240" w:lineRule="auto"/>
        <w:ind w:left="360"/>
        <w:rPr>
          <w:rFonts w:ascii="Aptos" w:eastAsia="Times New Roman" w:hAnsi="Aptos" w:cs="Times New Roman"/>
          <w:sz w:val="24"/>
          <w:szCs w:val="24"/>
          <w:lang w:val="en-US"/>
        </w:rPr>
      </w:pPr>
      <w:r w:rsidRPr="0013251F">
        <w:rPr>
          <w:rFonts w:ascii="Aptos" w:eastAsia="Times New Roman" w:hAnsi="Aptos" w:cs="Times New Roman"/>
          <w:b/>
          <w:bCs/>
          <w:sz w:val="24"/>
          <w:szCs w:val="24"/>
          <w:lang w:val="en-US"/>
        </w:rPr>
        <w:t>Working with Diagramming Tools</w:t>
      </w:r>
      <w:r w:rsidRPr="0013251F">
        <w:rPr>
          <w:rFonts w:ascii="Aptos" w:eastAsia="Times New Roman" w:hAnsi="Aptos" w:cs="Times New Roman"/>
          <w:sz w:val="24"/>
          <w:szCs w:val="24"/>
          <w:lang w:val="en-US"/>
        </w:rPr>
        <w:br/>
        <w:t>Difficulties with diagramming tools (e.g., Mermaid/PlantUML) led to parsing errors, requiring troubleshooting and experimentation with alternative tools to generate the necessary diagrams.</w:t>
      </w:r>
    </w:p>
    <w:p w14:paraId="4DAE0633" w14:textId="77777777" w:rsidR="0013251F" w:rsidRPr="0013251F" w:rsidRDefault="0013251F" w:rsidP="0013251F">
      <w:pPr>
        <w:spacing w:before="100" w:beforeAutospacing="1" w:after="100" w:afterAutospacing="1" w:line="240" w:lineRule="auto"/>
        <w:rPr>
          <w:rFonts w:ascii="Aptos" w:eastAsia="Times New Roman" w:hAnsi="Aptos" w:cs="Times New Roman"/>
          <w:sz w:val="24"/>
          <w:szCs w:val="24"/>
          <w:lang w:val="en-US"/>
        </w:rPr>
      </w:pPr>
      <w:r w:rsidRPr="0013251F">
        <w:rPr>
          <w:rFonts w:ascii="Aptos" w:eastAsia="Times New Roman" w:hAnsi="Aptos" w:cs="Times New Roman"/>
          <w:sz w:val="24"/>
          <w:szCs w:val="24"/>
          <w:lang w:val="en-US"/>
        </w:rPr>
        <w:t>By systematically addressing these challenges through debugging, documentation consultation, and experimentation, the system became more stable, improving technical skills and understanding of the technologies used.</w:t>
      </w:r>
    </w:p>
    <w:p w14:paraId="54C79B42" w14:textId="02510580" w:rsidR="001150A6" w:rsidRPr="00726673" w:rsidRDefault="0098066B" w:rsidP="00D73B2E">
      <w:pPr>
        <w:pStyle w:val="Heading2"/>
        <w:rPr>
          <w:rFonts w:ascii="Aptos" w:hAnsi="Aptos"/>
          <w:bCs w:val="0"/>
        </w:rPr>
      </w:pPr>
      <w:bookmarkStart w:id="206" w:name="_Toc197578646"/>
      <w:r w:rsidRPr="00726673">
        <w:rPr>
          <w:rFonts w:ascii="Aptos" w:hAnsi="Aptos"/>
          <w:bCs w:val="0"/>
        </w:rPr>
        <w:t>6.6 System Testing</w:t>
      </w:r>
      <w:bookmarkEnd w:id="204"/>
      <w:bookmarkEnd w:id="205"/>
      <w:bookmarkEnd w:id="206"/>
      <w:r w:rsidRPr="00726673">
        <w:rPr>
          <w:rFonts w:ascii="Aptos" w:hAnsi="Aptos"/>
          <w:bCs w:val="0"/>
        </w:rPr>
        <w:t xml:space="preserve"> </w:t>
      </w:r>
    </w:p>
    <w:p w14:paraId="28A50346" w14:textId="7818B30F" w:rsidR="0098066B" w:rsidRPr="00F54CF1" w:rsidRDefault="0098066B" w:rsidP="0098066B">
      <w:pPr>
        <w:pStyle w:val="Heading3"/>
        <w:rPr>
          <w:rFonts w:ascii="Aptos" w:hAnsi="Aptos"/>
        </w:rPr>
      </w:pPr>
      <w:bookmarkStart w:id="207" w:name="_Toc197142664"/>
      <w:bookmarkStart w:id="208" w:name="_Toc197143240"/>
      <w:bookmarkStart w:id="209" w:name="_Toc197578647"/>
      <w:r w:rsidRPr="00F54CF1">
        <w:rPr>
          <w:rFonts w:ascii="Aptos" w:hAnsi="Aptos"/>
        </w:rPr>
        <w:t>6.6.1</w:t>
      </w:r>
      <w:r w:rsidR="002D7B99" w:rsidRPr="00F54CF1">
        <w:rPr>
          <w:rFonts w:ascii="Aptos" w:hAnsi="Aptos"/>
        </w:rPr>
        <w:t xml:space="preserve"> </w:t>
      </w:r>
      <w:r w:rsidRPr="00F54CF1">
        <w:rPr>
          <w:rFonts w:ascii="Aptos" w:hAnsi="Aptos"/>
        </w:rPr>
        <w:t>Backend Tests (Unit + Integration)</w:t>
      </w:r>
      <w:bookmarkEnd w:id="207"/>
      <w:bookmarkEnd w:id="208"/>
      <w:bookmarkEnd w:id="209"/>
    </w:p>
    <w:p w14:paraId="601FC03C" w14:textId="77777777" w:rsidR="001E551C" w:rsidRDefault="0098066B" w:rsidP="001E551C">
      <w:pPr>
        <w:keepNext/>
      </w:pPr>
      <w:r w:rsidRPr="0051759A">
        <w:rPr>
          <w:rFonts w:ascii="Aptos" w:hAnsi="Aptos"/>
        </w:rPr>
        <w:br/>
        <w:t xml:space="preserve">I wrote 34 automated tests for our Node/Express API—covering everything from authentication and middleware through individual controllers (appointments, medications, medication logs, chat) and all the way up to a live-Express integration test for the /api/medications route. As you can see in the screenshot below, </w:t>
      </w:r>
      <w:r w:rsidRPr="0051759A">
        <w:rPr>
          <w:rFonts w:ascii="Aptos" w:hAnsi="Aptos"/>
          <w:b/>
          <w:bCs/>
        </w:rPr>
        <w:t>all nine</w:t>
      </w:r>
      <w:r w:rsidRPr="0051759A">
        <w:rPr>
          <w:rFonts w:ascii="Aptos" w:hAnsi="Aptos"/>
        </w:rPr>
        <w:t xml:space="preserve"> of the backend test suites passed, and a quick “smoke” integration run against the real app confirmed that our protected medication endpoint returns the expected data when given a valid token. These tests give us confidence that our core business logic and route hooks behave correctly and lay the groundwork for later manual </w:t>
      </w:r>
      <w:r w:rsidRPr="0051759A">
        <w:rPr>
          <w:rFonts w:ascii="Aptos" w:hAnsi="Aptos"/>
        </w:rPr>
        <w:lastRenderedPageBreak/>
        <w:t>end-to-end checks against a running staging environment.</w:t>
      </w:r>
      <w:r w:rsidRPr="0051759A">
        <w:rPr>
          <w:rFonts w:ascii="Aptos" w:hAnsi="Aptos"/>
        </w:rPr>
        <w:br/>
      </w:r>
      <w:r w:rsidRPr="0051759A">
        <w:rPr>
          <w:rFonts w:ascii="Aptos" w:hAnsi="Aptos"/>
          <w:noProof/>
        </w:rPr>
        <w:drawing>
          <wp:inline distT="0" distB="0" distL="0" distR="0" wp14:anchorId="23B4F175" wp14:editId="6F9FD56A">
            <wp:extent cx="3543610" cy="4770534"/>
            <wp:effectExtent l="0" t="0" r="0" b="0"/>
            <wp:docPr id="645965223"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43610" cy="4770534"/>
                    </a:xfrm>
                    <a:prstGeom prst="rect">
                      <a:avLst/>
                    </a:prstGeom>
                    <a:noFill/>
                    <a:ln>
                      <a:noFill/>
                      <a:prstDash/>
                    </a:ln>
                  </pic:spPr>
                </pic:pic>
              </a:graphicData>
            </a:graphic>
          </wp:inline>
        </w:drawing>
      </w:r>
    </w:p>
    <w:p w14:paraId="5D7B589D" w14:textId="3CF5E7FF" w:rsidR="0098066B" w:rsidRPr="0051759A" w:rsidRDefault="001E551C" w:rsidP="001E551C">
      <w:pPr>
        <w:pStyle w:val="Caption"/>
        <w:rPr>
          <w:rFonts w:ascii="Aptos" w:hAnsi="Aptos"/>
        </w:rPr>
      </w:pPr>
      <w:bookmarkStart w:id="210" w:name="_Toc197578687"/>
      <w:r>
        <w:t xml:space="preserve">Figure </w:t>
      </w:r>
      <w:fldSimple w:instr=" SEQ Figure \* ARABIC ">
        <w:r w:rsidR="00043F18">
          <w:rPr>
            <w:noProof/>
          </w:rPr>
          <w:t>21</w:t>
        </w:r>
      </w:fldSimple>
      <w:r>
        <w:rPr>
          <w:lang w:val="en-US"/>
        </w:rPr>
        <w:t>(6.1)</w:t>
      </w:r>
      <w:bookmarkEnd w:id="210"/>
    </w:p>
    <w:p w14:paraId="6003641D" w14:textId="77777777" w:rsidR="0098066B" w:rsidRPr="0051759A" w:rsidRDefault="0098066B" w:rsidP="0098066B">
      <w:pPr>
        <w:rPr>
          <w:rFonts w:ascii="Aptos" w:hAnsi="Aptos"/>
        </w:rPr>
      </w:pPr>
      <w:r w:rsidRPr="0051759A">
        <w:rPr>
          <w:rFonts w:ascii="Aptos" w:hAnsi="Aptos"/>
        </w:rPr>
        <w:t>Figure 6.1</w:t>
      </w:r>
    </w:p>
    <w:p w14:paraId="7D2487A5" w14:textId="77777777" w:rsidR="0098066B" w:rsidRPr="00F54CF1" w:rsidRDefault="0098066B" w:rsidP="0098066B">
      <w:pPr>
        <w:pStyle w:val="Heading3"/>
        <w:rPr>
          <w:rFonts w:ascii="Aptos" w:hAnsi="Aptos"/>
        </w:rPr>
      </w:pPr>
      <w:bookmarkStart w:id="211" w:name="_Toc197142665"/>
      <w:bookmarkStart w:id="212" w:name="_Toc197143241"/>
      <w:bookmarkStart w:id="213" w:name="_Toc197578648"/>
      <w:r w:rsidRPr="00F54CF1">
        <w:rPr>
          <w:rFonts w:ascii="Aptos" w:hAnsi="Aptos"/>
        </w:rPr>
        <w:t>6.6.2 Frontend Tests (Unit)</w:t>
      </w:r>
      <w:bookmarkEnd w:id="211"/>
      <w:bookmarkEnd w:id="212"/>
      <w:bookmarkEnd w:id="213"/>
      <w:r w:rsidRPr="00F54CF1">
        <w:rPr>
          <w:rFonts w:ascii="Aptos" w:hAnsi="Aptos"/>
        </w:rPr>
        <w:tab/>
      </w:r>
    </w:p>
    <w:p w14:paraId="75C7A98F" w14:textId="77777777" w:rsidR="0051759A" w:rsidRPr="0051759A" w:rsidRDefault="0098066B" w:rsidP="0098066B">
      <w:pPr>
        <w:tabs>
          <w:tab w:val="left" w:pos="2703"/>
        </w:tabs>
        <w:rPr>
          <w:rFonts w:ascii="Aptos" w:hAnsi="Aptos"/>
          <w:sz w:val="24"/>
          <w:szCs w:val="24"/>
        </w:rPr>
      </w:pPr>
      <w:r w:rsidRPr="0051759A">
        <w:rPr>
          <w:rFonts w:ascii="Aptos" w:hAnsi="Aptos"/>
          <w:sz w:val="24"/>
          <w:szCs w:val="24"/>
        </w:rPr>
        <w:br/>
        <w:t xml:space="preserve">On the React side, I now have </w:t>
      </w:r>
      <w:r w:rsidRPr="0051759A">
        <w:rPr>
          <w:rFonts w:ascii="Aptos" w:hAnsi="Aptos"/>
          <w:b/>
          <w:bCs/>
          <w:sz w:val="24"/>
          <w:szCs w:val="24"/>
        </w:rPr>
        <w:t>24</w:t>
      </w:r>
      <w:r w:rsidRPr="0051759A">
        <w:rPr>
          <w:rFonts w:ascii="Aptos" w:hAnsi="Aptos"/>
          <w:sz w:val="24"/>
          <w:szCs w:val="24"/>
        </w:rPr>
        <w:t xml:space="preserve"> passing tests across service layers, context providers, and one critical page component (Login). These exercise our API wrappers (auth, appointments, medications, medication logs, chat) plus the socket-provider setup, and verify that a successful or failed login triggers the right alerts and redirects. As shown in the second and third screenshots below, every service test and our single Login-page test passed without issue. With this foundation in place, we’ll next tackle more UI-driven manual scenarios—prescribing medications, marking doses taken, and real-time chat flows—to round out our test coverage.</w:t>
      </w:r>
    </w:p>
    <w:p w14:paraId="757947A0" w14:textId="77777777" w:rsidR="001E551C" w:rsidRDefault="0098066B" w:rsidP="001E551C">
      <w:pPr>
        <w:keepNext/>
        <w:tabs>
          <w:tab w:val="left" w:pos="2703"/>
        </w:tabs>
      </w:pPr>
      <w:r w:rsidRPr="0051759A">
        <w:rPr>
          <w:rFonts w:ascii="Aptos" w:hAnsi="Aptos"/>
        </w:rPr>
        <w:lastRenderedPageBreak/>
        <w:br/>
      </w:r>
      <w:r w:rsidRPr="0051759A">
        <w:rPr>
          <w:rFonts w:ascii="Aptos" w:hAnsi="Aptos"/>
          <w:noProof/>
        </w:rPr>
        <w:drawing>
          <wp:inline distT="0" distB="0" distL="0" distR="0" wp14:anchorId="61CB4163" wp14:editId="4D9852CC">
            <wp:extent cx="3977987" cy="4427607"/>
            <wp:effectExtent l="0" t="0" r="3463" b="0"/>
            <wp:docPr id="233072017"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77987" cy="4427607"/>
                    </a:xfrm>
                    <a:prstGeom prst="rect">
                      <a:avLst/>
                    </a:prstGeom>
                    <a:noFill/>
                    <a:ln>
                      <a:noFill/>
                      <a:prstDash/>
                    </a:ln>
                  </pic:spPr>
                </pic:pic>
              </a:graphicData>
            </a:graphic>
          </wp:inline>
        </w:drawing>
      </w:r>
    </w:p>
    <w:p w14:paraId="7D74C058" w14:textId="53B947A3" w:rsidR="0098066B" w:rsidRPr="0051759A" w:rsidRDefault="001E551C" w:rsidP="001E551C">
      <w:pPr>
        <w:pStyle w:val="Caption"/>
        <w:rPr>
          <w:rFonts w:ascii="Aptos" w:hAnsi="Aptos"/>
        </w:rPr>
      </w:pPr>
      <w:bookmarkStart w:id="214" w:name="_Toc197578688"/>
      <w:r>
        <w:t xml:space="preserve">Figure </w:t>
      </w:r>
      <w:fldSimple w:instr=" SEQ Figure \* ARABIC ">
        <w:r w:rsidR="00043F18">
          <w:rPr>
            <w:noProof/>
          </w:rPr>
          <w:t>22</w:t>
        </w:r>
      </w:fldSimple>
      <w:r>
        <w:rPr>
          <w:lang w:val="en-US"/>
        </w:rPr>
        <w:t>(6.2)</w:t>
      </w:r>
      <w:bookmarkEnd w:id="214"/>
    </w:p>
    <w:p w14:paraId="0303F678" w14:textId="77777777" w:rsidR="0098066B" w:rsidRPr="0051759A" w:rsidRDefault="0098066B" w:rsidP="0098066B">
      <w:pPr>
        <w:rPr>
          <w:rFonts w:ascii="Aptos" w:hAnsi="Aptos"/>
        </w:rPr>
      </w:pPr>
      <w:r w:rsidRPr="0051759A">
        <w:rPr>
          <w:rFonts w:ascii="Aptos" w:hAnsi="Aptos"/>
        </w:rPr>
        <w:t>Figure 6.2</w:t>
      </w:r>
    </w:p>
    <w:p w14:paraId="36AE3DA5" w14:textId="77777777" w:rsidR="001E551C" w:rsidRDefault="0098066B" w:rsidP="001E551C">
      <w:pPr>
        <w:keepNext/>
      </w:pPr>
      <w:r w:rsidRPr="0051759A">
        <w:rPr>
          <w:rFonts w:ascii="Aptos" w:hAnsi="Aptos"/>
          <w:noProof/>
        </w:rPr>
        <w:drawing>
          <wp:inline distT="0" distB="0" distL="0" distR="0" wp14:anchorId="67AD4229" wp14:editId="7CD007DE">
            <wp:extent cx="2880606" cy="929725"/>
            <wp:effectExtent l="0" t="0" r="0" b="3725"/>
            <wp:docPr id="550168121" name="Picture 1"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80606" cy="929725"/>
                    </a:xfrm>
                    <a:prstGeom prst="rect">
                      <a:avLst/>
                    </a:prstGeom>
                    <a:noFill/>
                    <a:ln>
                      <a:noFill/>
                      <a:prstDash/>
                    </a:ln>
                  </pic:spPr>
                </pic:pic>
              </a:graphicData>
            </a:graphic>
          </wp:inline>
        </w:drawing>
      </w:r>
    </w:p>
    <w:p w14:paraId="4A130EDE" w14:textId="38669957" w:rsidR="0098066B" w:rsidRPr="0051759A" w:rsidRDefault="001E551C" w:rsidP="001E551C">
      <w:pPr>
        <w:pStyle w:val="Caption"/>
        <w:rPr>
          <w:rFonts w:ascii="Aptos" w:hAnsi="Aptos"/>
        </w:rPr>
      </w:pPr>
      <w:bookmarkStart w:id="215" w:name="_Toc197578689"/>
      <w:r>
        <w:t xml:space="preserve">Figure </w:t>
      </w:r>
      <w:fldSimple w:instr=" SEQ Figure \* ARABIC ">
        <w:r w:rsidR="00043F18">
          <w:rPr>
            <w:noProof/>
          </w:rPr>
          <w:t>23</w:t>
        </w:r>
      </w:fldSimple>
      <w:r>
        <w:rPr>
          <w:lang w:val="en-US"/>
        </w:rPr>
        <w:t>(6.3)</w:t>
      </w:r>
      <w:bookmarkEnd w:id="215"/>
    </w:p>
    <w:p w14:paraId="15BD4044" w14:textId="05FC5F86" w:rsidR="00D73B2E" w:rsidRPr="00F54CF1" w:rsidRDefault="0098066B" w:rsidP="001E551C">
      <w:pPr>
        <w:rPr>
          <w:rFonts w:ascii="Aptos" w:hAnsi="Aptos"/>
        </w:rPr>
      </w:pPr>
      <w:r w:rsidRPr="0051759A">
        <w:rPr>
          <w:rFonts w:ascii="Aptos" w:hAnsi="Aptos"/>
        </w:rPr>
        <w:t>Figure 6.3</w:t>
      </w:r>
    </w:p>
    <w:p w14:paraId="20EEC62D" w14:textId="458EE392" w:rsidR="0098066B" w:rsidRPr="00F54CF1" w:rsidRDefault="0098066B" w:rsidP="00D73B2E">
      <w:pPr>
        <w:pStyle w:val="Heading3"/>
        <w:rPr>
          <w:rFonts w:ascii="Aptos" w:hAnsi="Aptos"/>
        </w:rPr>
      </w:pPr>
      <w:bookmarkStart w:id="216" w:name="_Toc197142666"/>
      <w:bookmarkStart w:id="217" w:name="_Toc197143242"/>
      <w:bookmarkStart w:id="218" w:name="_Toc197578649"/>
      <w:r w:rsidRPr="00F54CF1">
        <w:rPr>
          <w:rFonts w:ascii="Aptos" w:hAnsi="Aptos"/>
        </w:rPr>
        <w:t>6.6.3 Selected Manual Test Cases</w:t>
      </w:r>
      <w:bookmarkEnd w:id="216"/>
      <w:bookmarkEnd w:id="217"/>
      <w:bookmarkEnd w:id="218"/>
    </w:p>
    <w:p w14:paraId="03357542" w14:textId="77777777" w:rsidR="0098066B" w:rsidRDefault="0098066B" w:rsidP="0098066B">
      <w:pPr>
        <w:rPr>
          <w:rFonts w:ascii="Aptos" w:hAnsi="Aptos"/>
        </w:rPr>
      </w:pPr>
      <w:r w:rsidRPr="0051759A">
        <w:rPr>
          <w:rFonts w:ascii="Aptos" w:hAnsi="Aptos"/>
        </w:rPr>
        <w:t>To further illustrate the process of verifying the system's functionality against the requirements, a selection of manual functional test cases is presented in Table 6.1. These test cases cover critical workflows and directly reference the Functional Requirements (FRs) outlined in Chapter 3. While comprehensive testing was conducted iteratively throughout development (as summarized in Section 6.6), these examples demonstrate the systematic approach for verifying key features from a user's perspective.</w:t>
      </w:r>
    </w:p>
    <w:p w14:paraId="3C1D153D" w14:textId="77777777" w:rsidR="00D73B2E" w:rsidRDefault="00D73B2E" w:rsidP="0098066B">
      <w:pPr>
        <w:rPr>
          <w:rFonts w:ascii="Aptos" w:hAnsi="Aptos"/>
        </w:rPr>
      </w:pPr>
    </w:p>
    <w:p w14:paraId="0948D4E1" w14:textId="77777777" w:rsidR="00D73B2E" w:rsidRDefault="00D73B2E" w:rsidP="0098066B">
      <w:pPr>
        <w:rPr>
          <w:rFonts w:ascii="Aptos" w:hAnsi="Aptos"/>
        </w:rPr>
      </w:pPr>
    </w:p>
    <w:p w14:paraId="1802541D" w14:textId="77777777" w:rsidR="00D73B2E" w:rsidRPr="0051759A" w:rsidRDefault="00D73B2E" w:rsidP="0098066B">
      <w:pPr>
        <w:rPr>
          <w:rFonts w:ascii="Aptos" w:hAnsi="Aptos"/>
        </w:rPr>
      </w:pPr>
    </w:p>
    <w:p w14:paraId="65E23E8A" w14:textId="2C61A2D2" w:rsidR="00D73B2E" w:rsidRPr="0051759A" w:rsidRDefault="0098066B" w:rsidP="00D73B2E">
      <w:pPr>
        <w:rPr>
          <w:rFonts w:ascii="Aptos" w:hAnsi="Aptos"/>
        </w:rPr>
      </w:pPr>
      <w:r w:rsidRPr="0051759A">
        <w:rPr>
          <w:rFonts w:ascii="Aptos" w:hAnsi="Aptos"/>
          <w:b/>
          <w:bCs/>
        </w:rPr>
        <w:t>Table 6.1:</w:t>
      </w:r>
      <w:r w:rsidRPr="0051759A">
        <w:rPr>
          <w:rFonts w:ascii="Aptos" w:hAnsi="Aptos"/>
        </w:rPr>
        <w:t> Selected Manual Functional Test Cases </w:t>
      </w:r>
    </w:p>
    <w:tbl>
      <w:tblPr>
        <w:tblW w:w="10215" w:type="dxa"/>
        <w:tblCellMar>
          <w:left w:w="10" w:type="dxa"/>
          <w:right w:w="10" w:type="dxa"/>
        </w:tblCellMar>
        <w:tblLook w:val="0000" w:firstRow="0" w:lastRow="0" w:firstColumn="0" w:lastColumn="0" w:noHBand="0" w:noVBand="0"/>
      </w:tblPr>
      <w:tblGrid>
        <w:gridCol w:w="1894"/>
        <w:gridCol w:w="1764"/>
        <w:gridCol w:w="1552"/>
        <w:gridCol w:w="2033"/>
        <w:gridCol w:w="1454"/>
        <w:gridCol w:w="1684"/>
      </w:tblGrid>
      <w:tr w:rsidR="00E73414" w:rsidRPr="0051759A" w14:paraId="633C0694"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292DD47" w14:textId="77777777" w:rsidR="0098066B" w:rsidRPr="0051759A" w:rsidRDefault="0098066B" w:rsidP="009F4D27">
            <w:pPr>
              <w:rPr>
                <w:rFonts w:ascii="Aptos" w:hAnsi="Aptos"/>
                <w:b/>
                <w:bCs/>
              </w:rPr>
            </w:pPr>
            <w:r w:rsidRPr="0051759A">
              <w:rPr>
                <w:rFonts w:ascii="Aptos" w:hAnsi="Aptos"/>
                <w:b/>
                <w:bCs/>
              </w:rPr>
              <w:t>Test Case ID</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3FA3B8" w14:textId="77777777" w:rsidR="0098066B" w:rsidRPr="0051759A" w:rsidRDefault="0098066B" w:rsidP="009F4D27">
            <w:pPr>
              <w:rPr>
                <w:rFonts w:ascii="Aptos" w:hAnsi="Aptos"/>
                <w:b/>
                <w:bCs/>
              </w:rPr>
            </w:pPr>
            <w:r w:rsidRPr="0051759A">
              <w:rPr>
                <w:rFonts w:ascii="Aptos" w:hAnsi="Aptos"/>
                <w:b/>
                <w:bCs/>
              </w:rPr>
              <w:t>Requirement(s) Covered</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F7882CA" w14:textId="77777777" w:rsidR="0098066B" w:rsidRPr="0051759A" w:rsidRDefault="0098066B" w:rsidP="009F4D27">
            <w:pPr>
              <w:rPr>
                <w:rFonts w:ascii="Aptos" w:hAnsi="Aptos"/>
                <w:b/>
                <w:bCs/>
              </w:rPr>
            </w:pPr>
            <w:r w:rsidRPr="0051759A">
              <w:rPr>
                <w:rFonts w:ascii="Aptos" w:hAnsi="Aptos"/>
                <w:b/>
                <w:bCs/>
              </w:rPr>
              <w:t>Description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D3E5B05" w14:textId="77777777" w:rsidR="0098066B" w:rsidRPr="0051759A" w:rsidRDefault="0098066B" w:rsidP="009F4D27">
            <w:pPr>
              <w:rPr>
                <w:rFonts w:ascii="Aptos" w:hAnsi="Aptos"/>
                <w:b/>
                <w:bCs/>
              </w:rPr>
            </w:pPr>
            <w:r w:rsidRPr="0051759A">
              <w:rPr>
                <w:rFonts w:ascii="Aptos" w:hAnsi="Aptos"/>
                <w:b/>
                <w:bCs/>
              </w:rPr>
              <w:t>Preconditions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36AE47" w14:textId="77777777" w:rsidR="0098066B" w:rsidRPr="0051759A" w:rsidRDefault="0098066B" w:rsidP="009F4D27">
            <w:pPr>
              <w:rPr>
                <w:rFonts w:ascii="Aptos" w:hAnsi="Aptos"/>
                <w:b/>
                <w:bCs/>
              </w:rPr>
            </w:pPr>
            <w:r w:rsidRPr="0051759A">
              <w:rPr>
                <w:rFonts w:ascii="Aptos" w:hAnsi="Aptos"/>
                <w:b/>
                <w:bCs/>
              </w:rPr>
              <w:t>Steps</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8C89D02" w14:textId="77777777" w:rsidR="0098066B" w:rsidRPr="0051759A" w:rsidRDefault="0098066B" w:rsidP="009F4D27">
            <w:pPr>
              <w:rPr>
                <w:rFonts w:ascii="Aptos" w:hAnsi="Aptos"/>
                <w:b/>
                <w:bCs/>
              </w:rPr>
            </w:pPr>
            <w:r w:rsidRPr="0051759A">
              <w:rPr>
                <w:rFonts w:ascii="Aptos" w:hAnsi="Aptos"/>
                <w:b/>
                <w:bCs/>
              </w:rPr>
              <w:t>Expected Outcome</w:t>
            </w:r>
          </w:p>
        </w:tc>
      </w:tr>
      <w:tr w:rsidR="00E73414" w:rsidRPr="0051759A" w14:paraId="2F8F565D"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0D54618" w14:textId="77777777" w:rsidR="0098066B" w:rsidRPr="0051759A" w:rsidRDefault="0098066B" w:rsidP="009F4D27">
            <w:pPr>
              <w:rPr>
                <w:rFonts w:ascii="Aptos" w:hAnsi="Aptos"/>
                <w:b/>
                <w:bCs/>
              </w:rPr>
            </w:pPr>
            <w:r w:rsidRPr="0051759A">
              <w:rPr>
                <w:rFonts w:ascii="Aptos" w:hAnsi="Aptos"/>
                <w:b/>
                <w:bCs/>
              </w:rPr>
              <w:t>TC_AUTH_001</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0EEB087" w14:textId="77777777" w:rsidR="0098066B" w:rsidRPr="0051759A" w:rsidRDefault="0098066B" w:rsidP="009F4D27">
            <w:pPr>
              <w:rPr>
                <w:rFonts w:ascii="Aptos" w:hAnsi="Aptos"/>
              </w:rPr>
            </w:pPr>
            <w:r w:rsidRPr="0051759A">
              <w:rPr>
                <w:rFonts w:ascii="Aptos" w:hAnsi="Aptos"/>
              </w:rPr>
              <w:t>FR1, FR2, NFR4</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FF71285" w14:textId="77777777" w:rsidR="0098066B" w:rsidRPr="0051759A" w:rsidRDefault="0098066B" w:rsidP="009F4D27">
            <w:pPr>
              <w:rPr>
                <w:rFonts w:ascii="Aptos" w:hAnsi="Aptos"/>
              </w:rPr>
            </w:pPr>
            <w:r w:rsidRPr="0051759A">
              <w:rPr>
                <w:rFonts w:ascii="Aptos" w:hAnsi="Aptos"/>
              </w:rPr>
              <w:t>Verify successful Patient registration.</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48E4C3D" w14:textId="77777777" w:rsidR="0098066B" w:rsidRPr="0051759A" w:rsidRDefault="0098066B" w:rsidP="009F4D27">
            <w:pPr>
              <w:rPr>
                <w:rFonts w:ascii="Aptos" w:hAnsi="Aptos"/>
              </w:rPr>
            </w:pPr>
            <w:r w:rsidRPr="0051759A">
              <w:rPr>
                <w:rFonts w:ascii="Aptos" w:hAnsi="Aptos"/>
              </w:rPr>
              <w:t>System running,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20F846B" w14:textId="77777777" w:rsidR="0098066B" w:rsidRPr="0051759A" w:rsidRDefault="0098066B" w:rsidP="009F4D27">
            <w:pPr>
              <w:rPr>
                <w:rFonts w:ascii="Aptos" w:hAnsi="Aptos"/>
              </w:rPr>
            </w:pPr>
            <w:r w:rsidRPr="0051759A">
              <w:rPr>
                <w:rFonts w:ascii="Aptos" w:hAnsi="Aptos"/>
              </w:rPr>
              <w:t>Navigate to Signup, fill valid details, submit.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857E8EC" w14:textId="77777777" w:rsidR="0098066B" w:rsidRPr="0051759A" w:rsidRDefault="0098066B" w:rsidP="009F4D27">
            <w:pPr>
              <w:rPr>
                <w:rFonts w:ascii="Aptos" w:hAnsi="Aptos"/>
              </w:rPr>
            </w:pPr>
            <w:r w:rsidRPr="0051759A">
              <w:rPr>
                <w:rFonts w:ascii="Aptos" w:hAnsi="Aptos"/>
              </w:rPr>
              <w:t>User created, logged in, redirected to Patient Dashboard.</w:t>
            </w:r>
          </w:p>
        </w:tc>
      </w:tr>
      <w:tr w:rsidR="00E73414" w:rsidRPr="0051759A" w14:paraId="19E67DC3"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8F10335" w14:textId="77777777" w:rsidR="0098066B" w:rsidRPr="0051759A" w:rsidRDefault="0098066B" w:rsidP="009F4D27">
            <w:pPr>
              <w:rPr>
                <w:rFonts w:ascii="Aptos" w:hAnsi="Aptos"/>
                <w:b/>
                <w:bCs/>
              </w:rPr>
            </w:pPr>
            <w:r w:rsidRPr="0051759A">
              <w:rPr>
                <w:rFonts w:ascii="Aptos" w:hAnsi="Aptos"/>
                <w:b/>
                <w:bCs/>
              </w:rPr>
              <w:t>TC_AUTH_002</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114BE6D" w14:textId="77777777" w:rsidR="0098066B" w:rsidRPr="0051759A" w:rsidRDefault="0098066B" w:rsidP="009F4D27">
            <w:pPr>
              <w:rPr>
                <w:rFonts w:ascii="Aptos" w:hAnsi="Aptos"/>
              </w:rPr>
            </w:pPr>
            <w:r w:rsidRPr="0051759A">
              <w:rPr>
                <w:rFonts w:ascii="Aptos" w:hAnsi="Aptos"/>
              </w:rPr>
              <w:t>FR3, FR5, NFR4</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3DA41F3" w14:textId="77777777" w:rsidR="0098066B" w:rsidRPr="0051759A" w:rsidRDefault="0098066B" w:rsidP="009F4D27">
            <w:pPr>
              <w:rPr>
                <w:rFonts w:ascii="Aptos" w:hAnsi="Aptos"/>
              </w:rPr>
            </w:pPr>
            <w:r w:rsidRPr="0051759A">
              <w:rPr>
                <w:rFonts w:ascii="Aptos" w:hAnsi="Aptos"/>
              </w:rPr>
              <w:t>Verify successful Doctor login.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720E5C2" w14:textId="77777777" w:rsidR="0098066B" w:rsidRPr="0051759A" w:rsidRDefault="0098066B" w:rsidP="009F4D27">
            <w:pPr>
              <w:rPr>
                <w:rFonts w:ascii="Aptos" w:hAnsi="Aptos"/>
              </w:rPr>
            </w:pPr>
            <w:r w:rsidRPr="0051759A">
              <w:rPr>
                <w:rFonts w:ascii="Aptos" w:hAnsi="Aptos"/>
              </w:rPr>
              <w:t>Doctor account exists,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41B458D" w14:textId="77777777" w:rsidR="0098066B" w:rsidRPr="0051759A" w:rsidRDefault="0098066B" w:rsidP="009F4D27">
            <w:pPr>
              <w:rPr>
                <w:rFonts w:ascii="Aptos" w:hAnsi="Aptos"/>
              </w:rPr>
            </w:pPr>
            <w:r w:rsidRPr="0051759A">
              <w:rPr>
                <w:rFonts w:ascii="Aptos" w:hAnsi="Aptos"/>
              </w:rPr>
              <w:t>Navigate to Login, enter valid Doctor credentials,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54818A6" w14:textId="77777777" w:rsidR="0098066B" w:rsidRPr="0051759A" w:rsidRDefault="0098066B" w:rsidP="009F4D27">
            <w:pPr>
              <w:rPr>
                <w:rFonts w:ascii="Aptos" w:hAnsi="Aptos"/>
              </w:rPr>
            </w:pPr>
            <w:r w:rsidRPr="0051759A">
              <w:rPr>
                <w:rFonts w:ascii="Aptos" w:hAnsi="Aptos"/>
              </w:rPr>
              <w:t>Logged in, redirected to Doctor Dashboard.</w:t>
            </w:r>
          </w:p>
        </w:tc>
      </w:tr>
      <w:tr w:rsidR="00E73414" w:rsidRPr="0051759A" w14:paraId="0C5AF8BA"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A735312" w14:textId="77777777" w:rsidR="0098066B" w:rsidRPr="0051759A" w:rsidRDefault="0098066B" w:rsidP="009F4D27">
            <w:pPr>
              <w:rPr>
                <w:rFonts w:ascii="Aptos" w:hAnsi="Aptos"/>
                <w:b/>
                <w:bCs/>
              </w:rPr>
            </w:pPr>
            <w:r w:rsidRPr="0051759A">
              <w:rPr>
                <w:rFonts w:ascii="Aptos" w:hAnsi="Aptos"/>
                <w:b/>
                <w:bCs/>
              </w:rPr>
              <w:t>TC_AUTH_003</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54699F9" w14:textId="77777777" w:rsidR="0098066B" w:rsidRPr="0051759A" w:rsidRDefault="0098066B" w:rsidP="009F4D27">
            <w:pPr>
              <w:rPr>
                <w:rFonts w:ascii="Aptos" w:hAnsi="Aptos"/>
              </w:rPr>
            </w:pPr>
            <w:r w:rsidRPr="0051759A">
              <w:rPr>
                <w:rFonts w:ascii="Aptos" w:hAnsi="Aptos"/>
              </w:rPr>
              <w:t>FR3, NFR4</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08DEDC1" w14:textId="77777777" w:rsidR="0098066B" w:rsidRPr="0051759A" w:rsidRDefault="0098066B" w:rsidP="009F4D27">
            <w:pPr>
              <w:rPr>
                <w:rFonts w:ascii="Aptos" w:hAnsi="Aptos"/>
              </w:rPr>
            </w:pPr>
            <w:r w:rsidRPr="0051759A">
              <w:rPr>
                <w:rFonts w:ascii="Aptos" w:hAnsi="Aptos"/>
              </w:rPr>
              <w:t>Verify login failure (invalid password).</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FE6C82C" w14:textId="77777777" w:rsidR="0098066B" w:rsidRPr="0051759A" w:rsidRDefault="0098066B" w:rsidP="009F4D27">
            <w:pPr>
              <w:rPr>
                <w:rFonts w:ascii="Aptos" w:hAnsi="Aptos"/>
              </w:rPr>
            </w:pPr>
            <w:r w:rsidRPr="0051759A">
              <w:rPr>
                <w:rFonts w:ascii="Aptos" w:hAnsi="Aptos"/>
              </w:rPr>
              <w:t>User account exists, not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9A2FA0" w14:textId="77777777" w:rsidR="0098066B" w:rsidRPr="0051759A" w:rsidRDefault="0098066B" w:rsidP="009F4D27">
            <w:pPr>
              <w:rPr>
                <w:rFonts w:ascii="Aptos" w:hAnsi="Aptos"/>
              </w:rPr>
            </w:pPr>
            <w:r w:rsidRPr="0051759A">
              <w:rPr>
                <w:rFonts w:ascii="Aptos" w:hAnsi="Aptos"/>
              </w:rPr>
              <w:t>Navigate to Login, enter valid email, invalid password, submit.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D21FFB1" w14:textId="77777777" w:rsidR="0098066B" w:rsidRPr="0051759A" w:rsidRDefault="0098066B" w:rsidP="009F4D27">
            <w:pPr>
              <w:rPr>
                <w:rFonts w:ascii="Aptos" w:hAnsi="Aptos"/>
              </w:rPr>
            </w:pPr>
            <w:r w:rsidRPr="0051759A">
              <w:rPr>
                <w:rFonts w:ascii="Aptos" w:hAnsi="Aptos"/>
              </w:rPr>
              <w:t>Remains on Login, error message displayed.</w:t>
            </w:r>
          </w:p>
        </w:tc>
      </w:tr>
      <w:tr w:rsidR="00E73414" w:rsidRPr="0051759A" w14:paraId="07DCA70D"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904BFBB" w14:textId="77777777" w:rsidR="0098066B" w:rsidRPr="0051759A" w:rsidRDefault="0098066B" w:rsidP="009F4D27">
            <w:pPr>
              <w:rPr>
                <w:rFonts w:ascii="Aptos" w:hAnsi="Aptos"/>
                <w:b/>
                <w:bCs/>
              </w:rPr>
            </w:pPr>
            <w:r w:rsidRPr="0051759A">
              <w:rPr>
                <w:rFonts w:ascii="Aptos" w:hAnsi="Aptos"/>
                <w:b/>
                <w:bCs/>
              </w:rPr>
              <w:t>TC_APPT_001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63C1956" w14:textId="77777777" w:rsidR="0098066B" w:rsidRPr="0051759A" w:rsidRDefault="0098066B" w:rsidP="009F4D27">
            <w:pPr>
              <w:rPr>
                <w:rFonts w:ascii="Aptos" w:hAnsi="Aptos"/>
              </w:rPr>
            </w:pPr>
            <w:r w:rsidRPr="0051759A">
              <w:rPr>
                <w:rFonts w:ascii="Aptos" w:hAnsi="Aptos"/>
              </w:rPr>
              <w:t>FR7, FR8, FR9, FR10, FR11, FR12</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AA4DF1F" w14:textId="77777777" w:rsidR="0098066B" w:rsidRPr="0051759A" w:rsidRDefault="0098066B" w:rsidP="009F4D27">
            <w:pPr>
              <w:rPr>
                <w:rFonts w:ascii="Aptos" w:hAnsi="Aptos"/>
              </w:rPr>
            </w:pPr>
            <w:r w:rsidRPr="0051759A">
              <w:rPr>
                <w:rFonts w:ascii="Aptos" w:hAnsi="Aptos"/>
              </w:rPr>
              <w:t>Verify Patient appointment request.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2106ACD" w14:textId="77777777" w:rsidR="0098066B" w:rsidRPr="0051759A" w:rsidRDefault="0098066B" w:rsidP="009F4D27">
            <w:pPr>
              <w:rPr>
                <w:rFonts w:ascii="Aptos" w:hAnsi="Aptos"/>
              </w:rPr>
            </w:pPr>
            <w:r w:rsidRPr="0051759A">
              <w:rPr>
                <w:rFonts w:ascii="Aptos" w:hAnsi="Aptos"/>
              </w:rPr>
              <w:t>Patient logged in, Doctor available.</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ADDF957" w14:textId="77777777" w:rsidR="0098066B" w:rsidRPr="0051759A" w:rsidRDefault="0098066B" w:rsidP="009F4D27">
            <w:pPr>
              <w:rPr>
                <w:rFonts w:ascii="Aptos" w:hAnsi="Aptos"/>
              </w:rPr>
            </w:pPr>
            <w:r w:rsidRPr="0051759A">
              <w:rPr>
                <w:rFonts w:ascii="Aptos" w:hAnsi="Aptos"/>
              </w:rPr>
              <w:t>Navigate to Appts, create new, select details (Date, Doctor, Time, Notes),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B3414A" w14:textId="77777777" w:rsidR="0098066B" w:rsidRPr="0051759A" w:rsidRDefault="0098066B" w:rsidP="009F4D27">
            <w:pPr>
              <w:rPr>
                <w:rFonts w:ascii="Aptos" w:hAnsi="Aptos"/>
              </w:rPr>
            </w:pPr>
            <w:r w:rsidRPr="0051759A">
              <w:rPr>
                <w:rFonts w:ascii="Aptos" w:hAnsi="Aptos"/>
              </w:rPr>
              <w:t>Pending appt created in DB, appears in Patient list as Pending. Success confirmation.</w:t>
            </w:r>
          </w:p>
        </w:tc>
      </w:tr>
      <w:tr w:rsidR="00E73414" w:rsidRPr="0051759A" w14:paraId="26F63498"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701582B" w14:textId="77777777" w:rsidR="0098066B" w:rsidRPr="0051759A" w:rsidRDefault="0098066B" w:rsidP="009F4D27">
            <w:pPr>
              <w:rPr>
                <w:rFonts w:ascii="Aptos" w:hAnsi="Aptos"/>
                <w:b/>
                <w:bCs/>
              </w:rPr>
            </w:pPr>
            <w:r w:rsidRPr="0051759A">
              <w:rPr>
                <w:rFonts w:ascii="Aptos" w:hAnsi="Aptos"/>
                <w:b/>
                <w:bCs/>
              </w:rPr>
              <w:t>TC_APPT_004</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9A0372C" w14:textId="77777777" w:rsidR="0098066B" w:rsidRPr="0051759A" w:rsidRDefault="0098066B" w:rsidP="009F4D27">
            <w:pPr>
              <w:rPr>
                <w:rFonts w:ascii="Aptos" w:hAnsi="Aptos"/>
              </w:rPr>
            </w:pPr>
            <w:r w:rsidRPr="0051759A">
              <w:rPr>
                <w:rFonts w:ascii="Aptos" w:hAnsi="Aptos"/>
              </w:rPr>
              <w:t>FR40, FR5, NFR10, FR25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2716CC0" w14:textId="77777777" w:rsidR="0098066B" w:rsidRPr="0051759A" w:rsidRDefault="0098066B" w:rsidP="009F4D27">
            <w:pPr>
              <w:rPr>
                <w:rFonts w:ascii="Aptos" w:hAnsi="Aptos"/>
              </w:rPr>
            </w:pPr>
            <w:r w:rsidRPr="0051759A">
              <w:rPr>
                <w:rFonts w:ascii="Aptos" w:hAnsi="Aptos"/>
              </w:rPr>
              <w:t>Verify Doctor accepts pending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465CC73" w14:textId="77777777" w:rsidR="0098066B" w:rsidRPr="0051759A" w:rsidRDefault="0098066B" w:rsidP="009F4D27">
            <w:pPr>
              <w:rPr>
                <w:rFonts w:ascii="Aptos" w:hAnsi="Aptos"/>
              </w:rPr>
            </w:pPr>
            <w:r w:rsidRPr="0051759A">
              <w:rPr>
                <w:rFonts w:ascii="Aptos" w:hAnsi="Aptos"/>
              </w:rPr>
              <w:t>Doctor logged in, has pending request.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0615BA8" w14:textId="77777777" w:rsidR="0098066B" w:rsidRPr="0051759A" w:rsidRDefault="0098066B" w:rsidP="009F4D27">
            <w:pPr>
              <w:rPr>
                <w:rFonts w:ascii="Aptos" w:hAnsi="Aptos"/>
              </w:rPr>
            </w:pPr>
            <w:r w:rsidRPr="0051759A">
              <w:rPr>
                <w:rFonts w:ascii="Aptos" w:hAnsi="Aptos"/>
              </w:rPr>
              <w:t>Navigate to Doctor Appts, locate pending request, click Accept.</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205E385" w14:textId="77777777" w:rsidR="0098066B" w:rsidRPr="0051759A" w:rsidRDefault="0098066B" w:rsidP="009F4D27">
            <w:pPr>
              <w:rPr>
                <w:rFonts w:ascii="Aptos" w:hAnsi="Aptos"/>
              </w:rPr>
            </w:pPr>
            <w:r w:rsidRPr="0051759A">
              <w:rPr>
                <w:rFonts w:ascii="Aptos" w:hAnsi="Aptos"/>
              </w:rPr>
              <w:t>Appt status becomes 'Confirmed' in DB/UI. Patient notified.</w:t>
            </w:r>
          </w:p>
        </w:tc>
      </w:tr>
      <w:tr w:rsidR="00E73414" w:rsidRPr="0051759A" w14:paraId="7D8E932F"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E4C73D3" w14:textId="77777777" w:rsidR="0098066B" w:rsidRPr="0051759A" w:rsidRDefault="0098066B" w:rsidP="009F4D27">
            <w:pPr>
              <w:rPr>
                <w:rFonts w:ascii="Aptos" w:hAnsi="Aptos"/>
                <w:b/>
                <w:bCs/>
              </w:rPr>
            </w:pPr>
            <w:r w:rsidRPr="0051759A">
              <w:rPr>
                <w:rFonts w:ascii="Aptos" w:hAnsi="Aptos"/>
                <w:b/>
                <w:bCs/>
              </w:rPr>
              <w:t>TC_MED_001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6043FDD" w14:textId="77777777" w:rsidR="0098066B" w:rsidRPr="0051759A" w:rsidRDefault="0098066B" w:rsidP="009F4D27">
            <w:pPr>
              <w:rPr>
                <w:rFonts w:ascii="Aptos" w:hAnsi="Aptos"/>
              </w:rPr>
            </w:pPr>
            <w:r w:rsidRPr="0051759A">
              <w:rPr>
                <w:rFonts w:ascii="Aptos" w:hAnsi="Aptos"/>
              </w:rPr>
              <w:t>FR15, FR16, FR17</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12F5CC" w14:textId="77777777" w:rsidR="0098066B" w:rsidRPr="0051759A" w:rsidRDefault="0098066B" w:rsidP="009F4D27">
            <w:pPr>
              <w:rPr>
                <w:rFonts w:ascii="Aptos" w:hAnsi="Aptos"/>
              </w:rPr>
            </w:pPr>
            <w:r w:rsidRPr="0051759A">
              <w:rPr>
                <w:rFonts w:ascii="Aptos" w:hAnsi="Aptos"/>
              </w:rPr>
              <w:t>Verify Patient views medication schedule.</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E6C7E43" w14:textId="77777777" w:rsidR="0098066B" w:rsidRPr="0051759A" w:rsidRDefault="0098066B" w:rsidP="009F4D27">
            <w:pPr>
              <w:rPr>
                <w:rFonts w:ascii="Aptos" w:hAnsi="Aptos"/>
              </w:rPr>
            </w:pPr>
            <w:r w:rsidRPr="0051759A">
              <w:rPr>
                <w:rFonts w:ascii="Aptos" w:hAnsi="Aptos"/>
              </w:rPr>
              <w:t>Patient logged in, has meds.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3347A12" w14:textId="77777777" w:rsidR="0098066B" w:rsidRPr="0051759A" w:rsidRDefault="0098066B" w:rsidP="009F4D27">
            <w:pPr>
              <w:rPr>
                <w:rFonts w:ascii="Aptos" w:hAnsi="Aptos"/>
              </w:rPr>
            </w:pPr>
            <w:r w:rsidRPr="0051759A">
              <w:rPr>
                <w:rFonts w:ascii="Aptos" w:hAnsi="Aptos"/>
              </w:rPr>
              <w:t>Navigate to Med Tracking, select date.</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F3C0B69" w14:textId="77777777" w:rsidR="0098066B" w:rsidRPr="0051759A" w:rsidRDefault="0098066B" w:rsidP="009F4D27">
            <w:pPr>
              <w:rPr>
                <w:rFonts w:ascii="Aptos" w:hAnsi="Aptos"/>
              </w:rPr>
            </w:pPr>
            <w:r w:rsidRPr="0051759A">
              <w:rPr>
                <w:rFonts w:ascii="Aptos" w:hAnsi="Aptos"/>
              </w:rPr>
              <w:t>Schedule displayed for date with dose details.</w:t>
            </w:r>
          </w:p>
        </w:tc>
      </w:tr>
      <w:tr w:rsidR="00E73414" w:rsidRPr="0051759A" w14:paraId="7CD263E6"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1B15C52" w14:textId="77777777" w:rsidR="0098066B" w:rsidRPr="0051759A" w:rsidRDefault="0098066B" w:rsidP="009F4D27">
            <w:pPr>
              <w:rPr>
                <w:rFonts w:ascii="Aptos" w:hAnsi="Aptos"/>
                <w:b/>
                <w:bCs/>
              </w:rPr>
            </w:pPr>
            <w:r w:rsidRPr="0051759A">
              <w:rPr>
                <w:rFonts w:ascii="Aptos" w:hAnsi="Aptos"/>
                <w:b/>
                <w:bCs/>
              </w:rPr>
              <w:lastRenderedPageBreak/>
              <w:t>TC_MED_004</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C2FA581" w14:textId="77777777" w:rsidR="0098066B" w:rsidRPr="0051759A" w:rsidRDefault="0098066B" w:rsidP="009F4D27">
            <w:pPr>
              <w:rPr>
                <w:rFonts w:ascii="Aptos" w:hAnsi="Aptos"/>
              </w:rPr>
            </w:pPr>
            <w:r w:rsidRPr="0051759A">
              <w:rPr>
                <w:rFonts w:ascii="Aptos" w:hAnsi="Aptos"/>
              </w:rPr>
              <w:t>FR18, FR19</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AED3F65" w14:textId="77777777" w:rsidR="0098066B" w:rsidRPr="0051759A" w:rsidRDefault="0098066B" w:rsidP="009F4D27">
            <w:pPr>
              <w:rPr>
                <w:rFonts w:ascii="Aptos" w:hAnsi="Aptos"/>
              </w:rPr>
            </w:pPr>
            <w:r w:rsidRPr="0051759A">
              <w:rPr>
                <w:rFonts w:ascii="Aptos" w:hAnsi="Aptos"/>
              </w:rPr>
              <w:t>Verify Patient marks dose taken.</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AA5F781" w14:textId="77777777" w:rsidR="0098066B" w:rsidRPr="0051759A" w:rsidRDefault="0098066B" w:rsidP="009F4D27">
            <w:pPr>
              <w:rPr>
                <w:rFonts w:ascii="Aptos" w:hAnsi="Aptos"/>
              </w:rPr>
            </w:pPr>
            <w:r w:rsidRPr="0051759A">
              <w:rPr>
                <w:rFonts w:ascii="Aptos" w:hAnsi="Aptos"/>
              </w:rPr>
              <w:t>Patient logged in, viewing scheduled dose.</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C150CC5" w14:textId="77777777" w:rsidR="0098066B" w:rsidRPr="0051759A" w:rsidRDefault="0098066B" w:rsidP="009F4D27">
            <w:pPr>
              <w:rPr>
                <w:rFonts w:ascii="Aptos" w:hAnsi="Aptos"/>
              </w:rPr>
            </w:pPr>
            <w:r w:rsidRPr="0051759A">
              <w:rPr>
                <w:rFonts w:ascii="Aptos" w:hAnsi="Aptos"/>
              </w:rPr>
              <w:t>Navigate to Med Tracking, click "Mark as Taken" for a dose.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E97B39D" w14:textId="77777777" w:rsidR="0098066B" w:rsidRPr="0051759A" w:rsidRDefault="0098066B" w:rsidP="009F4D27">
            <w:pPr>
              <w:rPr>
                <w:rFonts w:ascii="Aptos" w:hAnsi="Aptos"/>
              </w:rPr>
            </w:pPr>
            <w:r w:rsidRPr="0051759A">
              <w:rPr>
                <w:rFonts w:ascii="Aptos" w:hAnsi="Aptos"/>
              </w:rPr>
              <w:t>Dose visually marked 'Taken'. DB record updated with timestamp.</w:t>
            </w:r>
          </w:p>
        </w:tc>
      </w:tr>
      <w:tr w:rsidR="00E73414" w:rsidRPr="0051759A" w14:paraId="136848D7"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878B2F" w14:textId="77777777" w:rsidR="00E73414" w:rsidRDefault="0098066B" w:rsidP="009F4D27">
            <w:pPr>
              <w:rPr>
                <w:rFonts w:ascii="Aptos" w:hAnsi="Aptos"/>
                <w:b/>
                <w:bCs/>
              </w:rPr>
            </w:pPr>
            <w:r w:rsidRPr="0051759A">
              <w:rPr>
                <w:rFonts w:ascii="Aptos" w:hAnsi="Aptos"/>
                <w:b/>
                <w:bCs/>
              </w:rPr>
              <w:t>TC_DOC_MED</w:t>
            </w:r>
          </w:p>
          <w:p w14:paraId="2E4F74E7" w14:textId="514EA11C" w:rsidR="0098066B" w:rsidRPr="0051759A" w:rsidRDefault="0098066B" w:rsidP="009F4D27">
            <w:pPr>
              <w:rPr>
                <w:rFonts w:ascii="Aptos" w:hAnsi="Aptos"/>
                <w:b/>
                <w:bCs/>
              </w:rPr>
            </w:pPr>
            <w:r w:rsidRPr="0051759A">
              <w:rPr>
                <w:rFonts w:ascii="Aptos" w:hAnsi="Aptos"/>
                <w:b/>
                <w:bCs/>
              </w:rPr>
              <w:t>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329AC25" w14:textId="77777777" w:rsidR="00E73414" w:rsidRDefault="0098066B" w:rsidP="009F4D27">
            <w:pPr>
              <w:rPr>
                <w:rFonts w:ascii="Aptos" w:hAnsi="Aptos"/>
              </w:rPr>
            </w:pPr>
            <w:r w:rsidRPr="0051759A">
              <w:rPr>
                <w:rFonts w:ascii="Aptos" w:hAnsi="Aptos"/>
              </w:rPr>
              <w:t>FR27, FR32,</w:t>
            </w:r>
          </w:p>
          <w:p w14:paraId="39448F9F" w14:textId="229E04C5" w:rsidR="0098066B" w:rsidRPr="0051759A" w:rsidRDefault="0098066B" w:rsidP="009F4D27">
            <w:pPr>
              <w:rPr>
                <w:rFonts w:ascii="Aptos" w:hAnsi="Aptos"/>
              </w:rPr>
            </w:pPr>
            <w:r w:rsidRPr="0051759A">
              <w:rPr>
                <w:rFonts w:ascii="Aptos" w:hAnsi="Aptos"/>
              </w:rPr>
              <w:t xml:space="preserve"> FR5, NFR10</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646881A" w14:textId="77777777" w:rsidR="0098066B" w:rsidRPr="0051759A" w:rsidRDefault="0098066B" w:rsidP="009F4D27">
            <w:pPr>
              <w:rPr>
                <w:rFonts w:ascii="Aptos" w:hAnsi="Aptos"/>
              </w:rPr>
            </w:pPr>
            <w:r w:rsidRPr="0051759A">
              <w:rPr>
                <w:rFonts w:ascii="Aptos" w:hAnsi="Aptos"/>
              </w:rPr>
              <w:t>Verify Doctor prescribes new medication for patient.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AE00FE9" w14:textId="77777777" w:rsidR="0098066B" w:rsidRPr="0051759A" w:rsidRDefault="0098066B" w:rsidP="009F4D27">
            <w:pPr>
              <w:rPr>
                <w:rFonts w:ascii="Aptos" w:hAnsi="Aptos"/>
              </w:rPr>
            </w:pPr>
            <w:r w:rsidRPr="0051759A">
              <w:rPr>
                <w:rFonts w:ascii="Aptos" w:hAnsi="Aptos"/>
              </w:rPr>
              <w:t>Doctor logged in, Patient exists.</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CF158A" w14:textId="77777777" w:rsidR="0098066B" w:rsidRPr="0051759A" w:rsidRDefault="0098066B" w:rsidP="009F4D27">
            <w:pPr>
              <w:rPr>
                <w:rFonts w:ascii="Aptos" w:hAnsi="Aptos"/>
              </w:rPr>
            </w:pPr>
            <w:r w:rsidRPr="0051759A">
              <w:rPr>
                <w:rFonts w:ascii="Aptos" w:hAnsi="Aptos"/>
              </w:rPr>
              <w:t>Navigate to Manage Meds, select Patient, click Prescribe, fill form, submit.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37A3C4D" w14:textId="77777777" w:rsidR="0098066B" w:rsidRPr="0051759A" w:rsidRDefault="0098066B" w:rsidP="009F4D27">
            <w:pPr>
              <w:rPr>
                <w:rFonts w:ascii="Aptos" w:hAnsi="Aptos"/>
              </w:rPr>
            </w:pPr>
            <w:r w:rsidRPr="0051759A">
              <w:rPr>
                <w:rFonts w:ascii="Aptos" w:hAnsi="Aptos"/>
              </w:rPr>
              <w:t>New med record created in DB, linked to Patient/Doctor. Appears in Patient's list.</w:t>
            </w:r>
          </w:p>
        </w:tc>
      </w:tr>
      <w:tr w:rsidR="00E73414" w:rsidRPr="0051759A" w14:paraId="3EB0E5C9"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DD69C67" w14:textId="77777777" w:rsidR="00E73414" w:rsidRDefault="0098066B" w:rsidP="009F4D27">
            <w:pPr>
              <w:rPr>
                <w:rFonts w:ascii="Aptos" w:hAnsi="Aptos"/>
                <w:b/>
                <w:bCs/>
              </w:rPr>
            </w:pPr>
            <w:r w:rsidRPr="0051759A">
              <w:rPr>
                <w:rFonts w:ascii="Aptos" w:hAnsi="Aptos"/>
                <w:b/>
                <w:bCs/>
              </w:rPr>
              <w:t>TC_DOC_MED</w:t>
            </w:r>
          </w:p>
          <w:p w14:paraId="22BF250B" w14:textId="2D3B26DC" w:rsidR="0098066B" w:rsidRPr="0051759A" w:rsidRDefault="0098066B" w:rsidP="00E73414">
            <w:pPr>
              <w:rPr>
                <w:rFonts w:ascii="Aptos" w:hAnsi="Aptos"/>
                <w:b/>
                <w:bCs/>
              </w:rPr>
            </w:pPr>
            <w:r w:rsidRPr="0051759A">
              <w:rPr>
                <w:rFonts w:ascii="Aptos" w:hAnsi="Aptos"/>
                <w:b/>
                <w:bCs/>
              </w:rPr>
              <w:t>_004</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9FCCEAC" w14:textId="77777777" w:rsidR="0098066B" w:rsidRPr="0051759A" w:rsidRDefault="0098066B" w:rsidP="009F4D27">
            <w:pPr>
              <w:rPr>
                <w:rFonts w:ascii="Aptos" w:hAnsi="Aptos"/>
              </w:rPr>
            </w:pPr>
            <w:r w:rsidRPr="0051759A">
              <w:rPr>
                <w:rFonts w:ascii="Aptos" w:hAnsi="Aptos"/>
              </w:rPr>
              <w:t>FR28, FR5, NFR10</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2914E64" w14:textId="77777777" w:rsidR="0098066B" w:rsidRPr="0051759A" w:rsidRDefault="0098066B" w:rsidP="009F4D27">
            <w:pPr>
              <w:rPr>
                <w:rFonts w:ascii="Aptos" w:hAnsi="Aptos"/>
              </w:rPr>
            </w:pPr>
            <w:r w:rsidRPr="0051759A">
              <w:rPr>
                <w:rFonts w:ascii="Aptos" w:hAnsi="Aptos"/>
              </w:rPr>
              <w:t>Verify Doctor views patient adherence log.</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B7904C1" w14:textId="77777777" w:rsidR="0098066B" w:rsidRPr="0051759A" w:rsidRDefault="0098066B" w:rsidP="009F4D27">
            <w:pPr>
              <w:rPr>
                <w:rFonts w:ascii="Aptos" w:hAnsi="Aptos"/>
              </w:rPr>
            </w:pPr>
            <w:r w:rsidRPr="0051759A">
              <w:rPr>
                <w:rFonts w:ascii="Aptos" w:hAnsi="Aptos"/>
              </w:rPr>
              <w:t>Doctor logged in, Patient has logs.</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CB84352" w14:textId="77777777" w:rsidR="0098066B" w:rsidRPr="0051759A" w:rsidRDefault="0098066B" w:rsidP="009F4D27">
            <w:pPr>
              <w:rPr>
                <w:rFonts w:ascii="Aptos" w:hAnsi="Aptos"/>
              </w:rPr>
            </w:pPr>
            <w:r w:rsidRPr="0051759A">
              <w:rPr>
                <w:rFonts w:ascii="Aptos" w:hAnsi="Aptos"/>
              </w:rPr>
              <w:t>Navigate to Manage Meds, select Patient, select date range, Fetch Logs.</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FB6725" w14:textId="77777777" w:rsidR="0098066B" w:rsidRPr="0051759A" w:rsidRDefault="0098066B" w:rsidP="009F4D27">
            <w:pPr>
              <w:rPr>
                <w:rFonts w:ascii="Aptos" w:hAnsi="Aptos"/>
              </w:rPr>
            </w:pPr>
            <w:r w:rsidRPr="0051759A">
              <w:rPr>
                <w:rFonts w:ascii="Aptos" w:hAnsi="Aptos"/>
              </w:rPr>
              <w:t>Adherence logs for Patient/range displayed.</w:t>
            </w:r>
          </w:p>
        </w:tc>
      </w:tr>
      <w:tr w:rsidR="00E73414" w:rsidRPr="0051759A" w14:paraId="3DD72C06"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36C26B7" w14:textId="77777777" w:rsidR="0098066B" w:rsidRPr="0051759A" w:rsidRDefault="0098066B" w:rsidP="009F4D27">
            <w:pPr>
              <w:rPr>
                <w:rFonts w:ascii="Aptos" w:hAnsi="Aptos"/>
                <w:b/>
                <w:bCs/>
              </w:rPr>
            </w:pPr>
            <w:r w:rsidRPr="0051759A">
              <w:rPr>
                <w:rFonts w:ascii="Aptos" w:hAnsi="Aptos"/>
                <w:b/>
                <w:bCs/>
              </w:rPr>
              <w:t>TC_CHAT_001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D3692D2" w14:textId="77777777" w:rsidR="00E73414" w:rsidRDefault="0098066B" w:rsidP="009F4D27">
            <w:pPr>
              <w:rPr>
                <w:rFonts w:ascii="Aptos" w:hAnsi="Aptos"/>
              </w:rPr>
            </w:pPr>
            <w:r w:rsidRPr="0051759A">
              <w:rPr>
                <w:rFonts w:ascii="Aptos" w:hAnsi="Aptos"/>
              </w:rPr>
              <w:t>FR20, FR21,</w:t>
            </w:r>
          </w:p>
          <w:p w14:paraId="0715F407" w14:textId="10BDD239" w:rsidR="0098066B" w:rsidRPr="0051759A" w:rsidRDefault="0098066B" w:rsidP="009F4D27">
            <w:pPr>
              <w:rPr>
                <w:rFonts w:ascii="Aptos" w:hAnsi="Aptos"/>
              </w:rPr>
            </w:pPr>
            <w:r w:rsidRPr="0051759A">
              <w:rPr>
                <w:rFonts w:ascii="Aptos" w:hAnsi="Aptos"/>
              </w:rPr>
              <w:t xml:space="preserve"> FR22, NFR6, NFR14</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3F7733" w14:textId="77777777" w:rsidR="0098066B" w:rsidRPr="0051759A" w:rsidRDefault="0098066B" w:rsidP="009F4D27">
            <w:pPr>
              <w:rPr>
                <w:rFonts w:ascii="Aptos" w:hAnsi="Aptos"/>
              </w:rPr>
            </w:pPr>
            <w:r w:rsidRPr="0051759A">
              <w:rPr>
                <w:rFonts w:ascii="Aptos" w:hAnsi="Aptos"/>
              </w:rPr>
              <w:t>Verify real-time chat messaging between two online users.</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DCCC461" w14:textId="77777777" w:rsidR="0098066B" w:rsidRPr="0051759A" w:rsidRDefault="0098066B" w:rsidP="009F4D27">
            <w:pPr>
              <w:rPr>
                <w:rFonts w:ascii="Aptos" w:hAnsi="Aptos"/>
              </w:rPr>
            </w:pPr>
            <w:r w:rsidRPr="0051759A">
              <w:rPr>
                <w:rFonts w:ascii="Aptos" w:hAnsi="Aptos"/>
              </w:rPr>
              <w:t>Two users logged in simultaneously.</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396A9F6" w14:textId="77777777" w:rsidR="0098066B" w:rsidRPr="0051759A" w:rsidRDefault="0098066B" w:rsidP="009F4D27">
            <w:pPr>
              <w:rPr>
                <w:rFonts w:ascii="Aptos" w:hAnsi="Aptos"/>
              </w:rPr>
            </w:pPr>
            <w:r w:rsidRPr="0051759A">
              <w:rPr>
                <w:rFonts w:ascii="Aptos" w:hAnsi="Aptos"/>
              </w:rPr>
              <w:t>As User A, open chat with User B, type message, send. View as User B.</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6030B5A" w14:textId="77777777" w:rsidR="0098066B" w:rsidRPr="0051759A" w:rsidRDefault="0098066B" w:rsidP="009F4D27">
            <w:pPr>
              <w:rPr>
                <w:rFonts w:ascii="Aptos" w:hAnsi="Aptos"/>
              </w:rPr>
            </w:pPr>
            <w:r w:rsidRPr="0051759A">
              <w:rPr>
                <w:rFonts w:ascii="Aptos" w:hAnsi="Aptos"/>
              </w:rPr>
              <w:t>Message appears in real-time in User B's view. History persists for both.</w:t>
            </w:r>
          </w:p>
        </w:tc>
      </w:tr>
      <w:tr w:rsidR="00E73414" w:rsidRPr="0051759A" w14:paraId="1A176F80"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C0C218" w14:textId="77777777" w:rsidR="0098066B" w:rsidRPr="0051759A" w:rsidRDefault="0098066B" w:rsidP="009F4D27">
            <w:pPr>
              <w:rPr>
                <w:rFonts w:ascii="Aptos" w:hAnsi="Aptos"/>
                <w:b/>
                <w:bCs/>
              </w:rPr>
            </w:pPr>
            <w:r w:rsidRPr="0051759A">
              <w:rPr>
                <w:rFonts w:ascii="Aptos" w:hAnsi="Aptos"/>
                <w:b/>
                <w:bCs/>
              </w:rPr>
              <w:t>TC_APPT_005</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7E2B303" w14:textId="77777777" w:rsidR="0098066B" w:rsidRPr="0051759A" w:rsidRDefault="0098066B" w:rsidP="009F4D27">
            <w:pPr>
              <w:rPr>
                <w:rFonts w:ascii="Aptos" w:hAnsi="Aptos"/>
              </w:rPr>
            </w:pPr>
            <w:r w:rsidRPr="0051759A">
              <w:rPr>
                <w:rFonts w:ascii="Aptos" w:hAnsi="Aptos"/>
              </w:rPr>
              <w:t>FR41, FR25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EFA5EF3" w14:textId="77777777" w:rsidR="0098066B" w:rsidRPr="0051759A" w:rsidRDefault="0098066B" w:rsidP="009F4D27">
            <w:pPr>
              <w:rPr>
                <w:rFonts w:ascii="Aptos" w:hAnsi="Aptos"/>
              </w:rPr>
            </w:pPr>
            <w:r w:rsidRPr="0051759A">
              <w:rPr>
                <w:rFonts w:ascii="Aptos" w:hAnsi="Aptos"/>
              </w:rPr>
              <w:t>Verify Doctor denies pending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6194720" w14:textId="77777777" w:rsidR="0098066B" w:rsidRPr="0051759A" w:rsidRDefault="0098066B" w:rsidP="009F4D27">
            <w:pPr>
              <w:rPr>
                <w:rFonts w:ascii="Aptos" w:hAnsi="Aptos"/>
              </w:rPr>
            </w:pPr>
            <w:r w:rsidRPr="0051759A">
              <w:rPr>
                <w:rFonts w:ascii="Aptos" w:hAnsi="Aptos"/>
              </w:rPr>
              <w:t>Doctor logged in, has pending request.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CA6EF8" w14:textId="77777777" w:rsidR="0098066B" w:rsidRPr="0051759A" w:rsidRDefault="0098066B" w:rsidP="009F4D27">
            <w:pPr>
              <w:rPr>
                <w:rFonts w:ascii="Aptos" w:hAnsi="Aptos"/>
              </w:rPr>
            </w:pPr>
            <w:r w:rsidRPr="0051759A">
              <w:rPr>
                <w:rFonts w:ascii="Aptos" w:hAnsi="Aptos"/>
              </w:rPr>
              <w:t>Navigate to Doctor Appts, locate pending request, click Deny.</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B0FD97E" w14:textId="77777777" w:rsidR="0098066B" w:rsidRPr="0051759A" w:rsidRDefault="0098066B" w:rsidP="009F4D27">
            <w:pPr>
              <w:rPr>
                <w:rFonts w:ascii="Aptos" w:hAnsi="Aptos"/>
              </w:rPr>
            </w:pPr>
            <w:r w:rsidRPr="0051759A">
              <w:rPr>
                <w:rFonts w:ascii="Aptos" w:hAnsi="Aptos"/>
              </w:rPr>
              <w:t>Appt status becomes 'Denied' in DB/UI. Removed from pending list. Patient notified.</w:t>
            </w:r>
          </w:p>
        </w:tc>
      </w:tr>
      <w:tr w:rsidR="00E73414" w:rsidRPr="0051759A" w14:paraId="37D15CD8"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01D38E0" w14:textId="77777777" w:rsidR="0098066B" w:rsidRPr="0051759A" w:rsidRDefault="0098066B" w:rsidP="009F4D27">
            <w:pPr>
              <w:rPr>
                <w:rFonts w:ascii="Aptos" w:hAnsi="Aptos"/>
                <w:b/>
                <w:bCs/>
              </w:rPr>
            </w:pPr>
            <w:r w:rsidRPr="0051759A">
              <w:rPr>
                <w:rFonts w:ascii="Aptos" w:hAnsi="Aptos"/>
                <w:b/>
                <w:bCs/>
              </w:rPr>
              <w:t>TC_APPT_006</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1BA5C4" w14:textId="77777777" w:rsidR="0098066B" w:rsidRPr="0051759A" w:rsidRDefault="0098066B" w:rsidP="009F4D27">
            <w:pPr>
              <w:rPr>
                <w:rFonts w:ascii="Aptos" w:hAnsi="Aptos"/>
              </w:rPr>
            </w:pPr>
            <w:r w:rsidRPr="0051759A">
              <w:rPr>
                <w:rFonts w:ascii="Aptos" w:hAnsi="Aptos"/>
              </w:rPr>
              <w:t>FR42, FR25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BB3397A" w14:textId="77777777" w:rsidR="0098066B" w:rsidRPr="0051759A" w:rsidRDefault="0098066B" w:rsidP="009F4D27">
            <w:pPr>
              <w:rPr>
                <w:rFonts w:ascii="Aptos" w:hAnsi="Aptos"/>
              </w:rPr>
            </w:pPr>
            <w:r w:rsidRPr="0051759A">
              <w:rPr>
                <w:rFonts w:ascii="Aptos" w:hAnsi="Aptos"/>
              </w:rPr>
              <w:t>Verify Doctor cancels confirmed appt.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5B0DF08" w14:textId="77777777" w:rsidR="0098066B" w:rsidRPr="0051759A" w:rsidRDefault="0098066B" w:rsidP="009F4D27">
            <w:pPr>
              <w:rPr>
                <w:rFonts w:ascii="Aptos" w:hAnsi="Aptos"/>
              </w:rPr>
            </w:pPr>
            <w:r w:rsidRPr="0051759A">
              <w:rPr>
                <w:rFonts w:ascii="Aptos" w:hAnsi="Aptos"/>
              </w:rPr>
              <w:t>Doctor logged in, has 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68E3FC" w14:textId="77777777" w:rsidR="0098066B" w:rsidRPr="0051759A" w:rsidRDefault="0098066B" w:rsidP="009F4D27">
            <w:pPr>
              <w:rPr>
                <w:rFonts w:ascii="Aptos" w:hAnsi="Aptos"/>
              </w:rPr>
            </w:pPr>
            <w:r w:rsidRPr="0051759A">
              <w:rPr>
                <w:rFonts w:ascii="Aptos" w:hAnsi="Aptos"/>
              </w:rPr>
              <w:t>Navigate to Doctor Appts, locate confirmed appt, click Cancel.</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BFF2F95" w14:textId="77777777" w:rsidR="0098066B" w:rsidRPr="0051759A" w:rsidRDefault="0098066B" w:rsidP="009F4D27">
            <w:pPr>
              <w:rPr>
                <w:rFonts w:ascii="Aptos" w:hAnsi="Aptos"/>
              </w:rPr>
            </w:pPr>
            <w:r w:rsidRPr="0051759A">
              <w:rPr>
                <w:rFonts w:ascii="Aptos" w:hAnsi="Aptos"/>
              </w:rPr>
              <w:t>Appt status becomes 'Cancelled' in DB/UI. Removed from active schedule. Patient notified.</w:t>
            </w:r>
          </w:p>
        </w:tc>
      </w:tr>
      <w:tr w:rsidR="00E73414" w:rsidRPr="0051759A" w14:paraId="5044C009"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5E38BBA" w14:textId="77777777" w:rsidR="0098066B" w:rsidRPr="0051759A" w:rsidRDefault="0098066B" w:rsidP="009F4D27">
            <w:pPr>
              <w:rPr>
                <w:rFonts w:ascii="Aptos" w:hAnsi="Aptos"/>
                <w:b/>
                <w:bCs/>
              </w:rPr>
            </w:pPr>
            <w:r w:rsidRPr="0051759A">
              <w:rPr>
                <w:rFonts w:ascii="Aptos" w:hAnsi="Aptos"/>
                <w:b/>
                <w:bCs/>
              </w:rPr>
              <w:lastRenderedPageBreak/>
              <w:t>TC_APPT_007</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57466CA" w14:textId="77777777" w:rsidR="0098066B" w:rsidRPr="0051759A" w:rsidRDefault="0098066B" w:rsidP="009F4D27">
            <w:pPr>
              <w:rPr>
                <w:rFonts w:ascii="Aptos" w:hAnsi="Aptos"/>
              </w:rPr>
            </w:pPr>
            <w:r w:rsidRPr="0051759A">
              <w:rPr>
                <w:rFonts w:ascii="Aptos" w:hAnsi="Aptos"/>
              </w:rPr>
              <w:t>FR13, FR6</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D9835EA" w14:textId="77777777" w:rsidR="0098066B" w:rsidRPr="0051759A" w:rsidRDefault="0098066B" w:rsidP="009F4D27">
            <w:pPr>
              <w:rPr>
                <w:rFonts w:ascii="Aptos" w:hAnsi="Aptos"/>
              </w:rPr>
            </w:pPr>
            <w:r w:rsidRPr="0051759A">
              <w:rPr>
                <w:rFonts w:ascii="Aptos" w:hAnsi="Aptos"/>
              </w:rPr>
              <w:t>Verify Patient cancels confirmed appt.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592660" w14:textId="77777777" w:rsidR="0098066B" w:rsidRPr="0051759A" w:rsidRDefault="0098066B" w:rsidP="009F4D27">
            <w:pPr>
              <w:rPr>
                <w:rFonts w:ascii="Aptos" w:hAnsi="Aptos"/>
              </w:rPr>
            </w:pPr>
            <w:r w:rsidRPr="0051759A">
              <w:rPr>
                <w:rFonts w:ascii="Aptos" w:hAnsi="Aptos"/>
              </w:rPr>
              <w:t>Patient logged in, has 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E221EF1" w14:textId="77777777" w:rsidR="0098066B" w:rsidRPr="0051759A" w:rsidRDefault="0098066B" w:rsidP="009F4D27">
            <w:pPr>
              <w:rPr>
                <w:rFonts w:ascii="Aptos" w:hAnsi="Aptos"/>
              </w:rPr>
            </w:pPr>
            <w:r w:rsidRPr="0051759A">
              <w:rPr>
                <w:rFonts w:ascii="Aptos" w:hAnsi="Aptos"/>
              </w:rPr>
              <w:t>Navigate to Patient Appts, locate confirmed appt, click Cancel.</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E09FD3C" w14:textId="77777777" w:rsidR="0098066B" w:rsidRPr="0051759A" w:rsidRDefault="0098066B" w:rsidP="009F4D27">
            <w:pPr>
              <w:rPr>
                <w:rFonts w:ascii="Aptos" w:hAnsi="Aptos"/>
              </w:rPr>
            </w:pPr>
            <w:r w:rsidRPr="0051759A">
              <w:rPr>
                <w:rFonts w:ascii="Aptos" w:hAnsi="Aptos"/>
              </w:rPr>
              <w:t>Appt status becomes 'Cancelled' in DB/UI. Removed from active list. Doctor notified.</w:t>
            </w:r>
          </w:p>
        </w:tc>
      </w:tr>
      <w:tr w:rsidR="00E73414" w:rsidRPr="0051759A" w14:paraId="41A9B7C3"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887FFEB" w14:textId="77777777" w:rsidR="0098066B" w:rsidRPr="0051759A" w:rsidRDefault="0098066B" w:rsidP="009F4D27">
            <w:pPr>
              <w:rPr>
                <w:rFonts w:ascii="Aptos" w:hAnsi="Aptos"/>
                <w:b/>
                <w:bCs/>
              </w:rPr>
            </w:pPr>
            <w:r w:rsidRPr="0051759A">
              <w:rPr>
                <w:rFonts w:ascii="Aptos" w:hAnsi="Aptos"/>
                <w:b/>
                <w:bCs/>
              </w:rPr>
              <w:t>TC_APPT_008</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471D4BB" w14:textId="77777777" w:rsidR="0098066B" w:rsidRPr="0051759A" w:rsidRDefault="0098066B" w:rsidP="009F4D27">
            <w:pPr>
              <w:rPr>
                <w:rFonts w:ascii="Aptos" w:hAnsi="Aptos"/>
              </w:rPr>
            </w:pPr>
            <w:r w:rsidRPr="0051759A">
              <w:rPr>
                <w:rFonts w:ascii="Aptos" w:hAnsi="Aptos"/>
              </w:rPr>
              <w:t>FR43, FR25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FAD53C" w14:textId="77777777" w:rsidR="0098066B" w:rsidRPr="0051759A" w:rsidRDefault="0098066B" w:rsidP="009F4D27">
            <w:pPr>
              <w:rPr>
                <w:rFonts w:ascii="Aptos" w:hAnsi="Aptos"/>
              </w:rPr>
            </w:pPr>
            <w:r w:rsidRPr="0051759A">
              <w:rPr>
                <w:rFonts w:ascii="Aptos" w:hAnsi="Aptos"/>
              </w:rPr>
              <w:t>Verify Doctor requests appt edit.</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AD34DB1" w14:textId="77777777" w:rsidR="0098066B" w:rsidRPr="0051759A" w:rsidRDefault="0098066B" w:rsidP="009F4D27">
            <w:pPr>
              <w:rPr>
                <w:rFonts w:ascii="Aptos" w:hAnsi="Aptos"/>
              </w:rPr>
            </w:pPr>
            <w:r w:rsidRPr="0051759A">
              <w:rPr>
                <w:rFonts w:ascii="Aptos" w:hAnsi="Aptos"/>
              </w:rPr>
              <w:t>Doctor logged in, has pending/confirmed appt.</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58528C" w14:textId="77777777" w:rsidR="0098066B" w:rsidRPr="0051759A" w:rsidRDefault="0098066B" w:rsidP="009F4D27">
            <w:pPr>
              <w:rPr>
                <w:rFonts w:ascii="Aptos" w:hAnsi="Aptos"/>
              </w:rPr>
            </w:pPr>
            <w:r w:rsidRPr="0051759A">
              <w:rPr>
                <w:rFonts w:ascii="Aptos" w:hAnsi="Aptos"/>
              </w:rPr>
              <w:t>Navigate to Doctor Appts, locate appt, initiate edit request.</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2639722" w14:textId="77777777" w:rsidR="0098066B" w:rsidRPr="0051759A" w:rsidRDefault="0098066B" w:rsidP="009F4D27">
            <w:pPr>
              <w:rPr>
                <w:rFonts w:ascii="Aptos" w:hAnsi="Aptos"/>
              </w:rPr>
            </w:pPr>
            <w:r w:rsidRPr="0051759A">
              <w:rPr>
                <w:rFonts w:ascii="Aptos" w:hAnsi="Aptos"/>
              </w:rPr>
              <w:t>Edit request process initiated. Patient notified.</w:t>
            </w:r>
          </w:p>
        </w:tc>
      </w:tr>
      <w:tr w:rsidR="00E73414" w:rsidRPr="0051759A" w14:paraId="0BCF2DB3"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6FB8777" w14:textId="77777777" w:rsidR="0098066B" w:rsidRPr="0051759A" w:rsidRDefault="0098066B" w:rsidP="009F4D27">
            <w:pPr>
              <w:rPr>
                <w:rFonts w:ascii="Aptos" w:hAnsi="Aptos"/>
                <w:b/>
                <w:bCs/>
              </w:rPr>
            </w:pPr>
            <w:r w:rsidRPr="0051759A">
              <w:rPr>
                <w:rFonts w:ascii="Aptos" w:hAnsi="Aptos"/>
                <w:b/>
                <w:bCs/>
              </w:rPr>
              <w:t>TC_AVAL_001</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A889F9F" w14:textId="77777777" w:rsidR="0098066B" w:rsidRPr="0051759A" w:rsidRDefault="0098066B" w:rsidP="009F4D27">
            <w:pPr>
              <w:rPr>
                <w:rFonts w:ascii="Aptos" w:hAnsi="Aptos"/>
              </w:rPr>
            </w:pPr>
            <w:r w:rsidRPr="0051759A">
              <w:rPr>
                <w:rFonts w:ascii="Aptos" w:hAnsi="Aptos"/>
              </w:rPr>
              <w:t>FR24, FR5</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66063DE" w14:textId="77777777" w:rsidR="0098066B" w:rsidRPr="0051759A" w:rsidRDefault="0098066B" w:rsidP="009F4D27">
            <w:pPr>
              <w:rPr>
                <w:rFonts w:ascii="Aptos" w:hAnsi="Aptos"/>
              </w:rPr>
            </w:pPr>
            <w:r w:rsidRPr="0051759A">
              <w:rPr>
                <w:rFonts w:ascii="Aptos" w:hAnsi="Aptos"/>
              </w:rPr>
              <w:t>Verify Doctor can add availability slot.</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AE3EB9A" w14:textId="77777777" w:rsidR="0098066B" w:rsidRPr="0051759A" w:rsidRDefault="0098066B" w:rsidP="009F4D27">
            <w:pPr>
              <w:rPr>
                <w:rFonts w:ascii="Aptos" w:hAnsi="Aptos"/>
              </w:rPr>
            </w:pPr>
            <w:r w:rsidRPr="0051759A">
              <w:rPr>
                <w:rFonts w:ascii="Aptos" w:hAnsi="Aptos"/>
              </w:rPr>
              <w:t>Doctor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4D25660" w14:textId="77777777" w:rsidR="0098066B" w:rsidRPr="0051759A" w:rsidRDefault="0098066B" w:rsidP="009F4D27">
            <w:pPr>
              <w:rPr>
                <w:rFonts w:ascii="Aptos" w:hAnsi="Aptos"/>
              </w:rPr>
            </w:pPr>
            <w:r w:rsidRPr="0051759A">
              <w:rPr>
                <w:rFonts w:ascii="Aptos" w:hAnsi="Aptos"/>
              </w:rPr>
              <w:t>Navigate to Availability, add slot details, save.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4487C24" w14:textId="77777777" w:rsidR="0098066B" w:rsidRPr="0051759A" w:rsidRDefault="0098066B" w:rsidP="009F4D27">
            <w:pPr>
              <w:rPr>
                <w:rFonts w:ascii="Aptos" w:hAnsi="Aptos"/>
              </w:rPr>
            </w:pPr>
            <w:r w:rsidRPr="0051759A">
              <w:rPr>
                <w:rFonts w:ascii="Aptos" w:hAnsi="Aptos"/>
              </w:rPr>
              <w:t>New availability record created in DB, appears in doctor's list.</w:t>
            </w:r>
          </w:p>
        </w:tc>
      </w:tr>
      <w:tr w:rsidR="00E73414" w:rsidRPr="0051759A" w14:paraId="08AE67AD"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618DD7B" w14:textId="77777777" w:rsidR="0098066B" w:rsidRPr="0051759A" w:rsidRDefault="0098066B" w:rsidP="009F4D27">
            <w:pPr>
              <w:rPr>
                <w:rFonts w:ascii="Aptos" w:hAnsi="Aptos"/>
                <w:b/>
                <w:bCs/>
              </w:rPr>
            </w:pPr>
            <w:r w:rsidRPr="0051759A">
              <w:rPr>
                <w:rFonts w:ascii="Aptos" w:hAnsi="Aptos"/>
                <w:b/>
                <w:bCs/>
              </w:rPr>
              <w:t>TC_CHAT_002</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2F58D07" w14:textId="77777777" w:rsidR="0098066B" w:rsidRPr="0051759A" w:rsidRDefault="0098066B" w:rsidP="009F4D27">
            <w:pPr>
              <w:rPr>
                <w:rFonts w:ascii="Aptos" w:hAnsi="Aptos"/>
              </w:rPr>
            </w:pPr>
            <w:r w:rsidRPr="0051759A">
              <w:rPr>
                <w:rFonts w:ascii="Aptos" w:hAnsi="Aptos"/>
              </w:rPr>
              <w:t>FR37, FR20</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1301B1D" w14:textId="77777777" w:rsidR="0098066B" w:rsidRPr="0051759A" w:rsidRDefault="0098066B" w:rsidP="009F4D27">
            <w:pPr>
              <w:rPr>
                <w:rFonts w:ascii="Aptos" w:hAnsi="Aptos"/>
              </w:rPr>
            </w:pPr>
            <w:r w:rsidRPr="0051759A">
              <w:rPr>
                <w:rFonts w:ascii="Aptos" w:hAnsi="Aptos"/>
              </w:rPr>
              <w:t>Verify user can find/create conversation.</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D8CEBA4" w14:textId="77777777" w:rsidR="0098066B" w:rsidRPr="0051759A" w:rsidRDefault="0098066B" w:rsidP="009F4D27">
            <w:pPr>
              <w:rPr>
                <w:rFonts w:ascii="Aptos" w:hAnsi="Aptos"/>
              </w:rPr>
            </w:pPr>
            <w:r w:rsidRPr="0051759A">
              <w:rPr>
                <w:rFonts w:ascii="Aptos" w:hAnsi="Aptos"/>
              </w:rPr>
              <w:t>Two users exist,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238F70D" w14:textId="77777777" w:rsidR="0098066B" w:rsidRPr="0051759A" w:rsidRDefault="0098066B" w:rsidP="009F4D27">
            <w:pPr>
              <w:rPr>
                <w:rFonts w:ascii="Aptos" w:hAnsi="Aptos"/>
              </w:rPr>
            </w:pPr>
            <w:r w:rsidRPr="0051759A">
              <w:rPr>
                <w:rFonts w:ascii="Aptos" w:hAnsi="Aptos"/>
              </w:rPr>
              <w:t>Navigate to Chat, initiate new chat (select other user).</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E6A8CF4" w14:textId="77777777" w:rsidR="0098066B" w:rsidRPr="0051759A" w:rsidRDefault="0098066B" w:rsidP="009F4D27">
            <w:pPr>
              <w:rPr>
                <w:rFonts w:ascii="Aptos" w:hAnsi="Aptos"/>
              </w:rPr>
            </w:pPr>
            <w:r w:rsidRPr="0051759A">
              <w:rPr>
                <w:rFonts w:ascii="Aptos" w:hAnsi="Aptos"/>
              </w:rPr>
              <w:t>Existing conversation opens OR new one created. Chat UI displayed.</w:t>
            </w:r>
          </w:p>
        </w:tc>
      </w:tr>
      <w:tr w:rsidR="00E73414" w:rsidRPr="0051759A" w14:paraId="22C5A7BE"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5CC1537" w14:textId="77777777" w:rsidR="0098066B" w:rsidRPr="0051759A" w:rsidRDefault="0098066B" w:rsidP="009F4D27">
            <w:pPr>
              <w:rPr>
                <w:rFonts w:ascii="Aptos" w:hAnsi="Aptos"/>
                <w:b/>
                <w:bCs/>
              </w:rPr>
            </w:pPr>
            <w:r w:rsidRPr="0051759A">
              <w:rPr>
                <w:rFonts w:ascii="Aptos" w:hAnsi="Aptos"/>
                <w:b/>
                <w:bCs/>
              </w:rPr>
              <w:t>TC_CHAT_003</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156AFC1" w14:textId="77777777" w:rsidR="0098066B" w:rsidRPr="0051759A" w:rsidRDefault="0098066B" w:rsidP="009F4D27">
            <w:pPr>
              <w:rPr>
                <w:rFonts w:ascii="Aptos" w:hAnsi="Aptos"/>
              </w:rPr>
            </w:pPr>
            <w:r w:rsidRPr="0051759A">
              <w:rPr>
                <w:rFonts w:ascii="Aptos" w:hAnsi="Aptos"/>
              </w:rPr>
              <w:t>FR36, FR21</w:t>
            </w:r>
          </w:p>
        </w:tc>
        <w:tc>
          <w:tcPr>
            <w:tcW w:w="155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5A1519D" w14:textId="77777777" w:rsidR="0098066B" w:rsidRPr="0051759A" w:rsidRDefault="0098066B" w:rsidP="009F4D27">
            <w:pPr>
              <w:rPr>
                <w:rFonts w:ascii="Aptos" w:hAnsi="Aptos"/>
              </w:rPr>
            </w:pPr>
            <w:r w:rsidRPr="0051759A">
              <w:rPr>
                <w:rFonts w:ascii="Aptos" w:hAnsi="Aptos"/>
              </w:rPr>
              <w:t>Verify user can delete chat conversation from view.</w:t>
            </w:r>
          </w:p>
        </w:tc>
        <w:tc>
          <w:tcPr>
            <w:tcW w:w="203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8C4A6FC" w14:textId="77777777" w:rsidR="0098066B" w:rsidRPr="0051759A" w:rsidRDefault="0098066B" w:rsidP="009F4D27">
            <w:pPr>
              <w:rPr>
                <w:rFonts w:ascii="Aptos" w:hAnsi="Aptos"/>
              </w:rPr>
            </w:pPr>
            <w:r w:rsidRPr="0051759A">
              <w:rPr>
                <w:rFonts w:ascii="Aptos" w:hAnsi="Aptos"/>
              </w:rPr>
              <w:t>User logged in, has conversations.</w:t>
            </w:r>
          </w:p>
        </w:tc>
        <w:tc>
          <w:tcPr>
            <w:tcW w:w="145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B46FF2A" w14:textId="77777777" w:rsidR="0098066B" w:rsidRPr="0051759A" w:rsidRDefault="0098066B" w:rsidP="009F4D27">
            <w:pPr>
              <w:rPr>
                <w:rFonts w:ascii="Aptos" w:hAnsi="Aptos"/>
              </w:rPr>
            </w:pPr>
            <w:r w:rsidRPr="0051759A">
              <w:rPr>
                <w:rFonts w:ascii="Aptos" w:hAnsi="Aptos"/>
              </w:rPr>
              <w:t>Navigate to Chat, locate conversation in list, click Delete.</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DB7E47F" w14:textId="77777777" w:rsidR="0098066B" w:rsidRPr="0051759A" w:rsidRDefault="0098066B" w:rsidP="009F4D27">
            <w:pPr>
              <w:rPr>
                <w:rFonts w:ascii="Aptos" w:hAnsi="Aptos"/>
              </w:rPr>
            </w:pPr>
            <w:r w:rsidRPr="0051759A">
              <w:rPr>
                <w:rFonts w:ascii="Aptos" w:hAnsi="Aptos"/>
              </w:rPr>
              <w:t>Conversation removed from user's conversation list UI.</w:t>
            </w:r>
          </w:p>
        </w:tc>
      </w:tr>
      <w:tr w:rsidR="00E73414" w:rsidRPr="0051759A" w14:paraId="08ADE987" w14:textId="77777777" w:rsidTr="00E73414">
        <w:trPr>
          <w:trHeight w:val="720"/>
        </w:trPr>
        <w:tc>
          <w:tcPr>
            <w:tcW w:w="172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3C0E211" w14:textId="77777777" w:rsidR="0098066B" w:rsidRPr="0051759A" w:rsidRDefault="0098066B" w:rsidP="009F4D27">
            <w:pPr>
              <w:rPr>
                <w:rFonts w:ascii="Aptos" w:hAnsi="Aptos"/>
                <w:b/>
                <w:bCs/>
              </w:rPr>
            </w:pPr>
            <w:r w:rsidRPr="0051759A">
              <w:rPr>
                <w:rFonts w:ascii="Aptos" w:hAnsi="Aptos"/>
                <w:b/>
                <w:bCs/>
              </w:rPr>
              <w:t>TC_PROFILE_001</w:t>
            </w:r>
          </w:p>
        </w:tc>
        <w:tc>
          <w:tcPr>
            <w:tcW w:w="176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9AD68EF" w14:textId="3ACFD045" w:rsidR="0098066B" w:rsidRPr="00E73414" w:rsidRDefault="0098066B" w:rsidP="00E73414">
            <w:pPr>
              <w:rPr>
                <w:rFonts w:ascii="Aptos" w:hAnsi="Aptos"/>
                <w:sz w:val="16"/>
                <w:szCs w:val="16"/>
              </w:rPr>
            </w:pPr>
            <w:r w:rsidRPr="0051759A">
              <w:rPr>
                <w:rFonts w:ascii="Aptos" w:hAnsi="Aptos"/>
              </w:rPr>
              <w:t>FR3, FR5</w:t>
            </w:r>
          </w:p>
        </w:tc>
        <w:tc>
          <w:tcPr>
            <w:tcW w:w="155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9F92F5" w14:textId="77777777" w:rsidR="0098066B" w:rsidRPr="0051759A" w:rsidRDefault="0098066B" w:rsidP="009F4D27">
            <w:pPr>
              <w:rPr>
                <w:rFonts w:ascii="Aptos" w:hAnsi="Aptos"/>
              </w:rPr>
            </w:pPr>
            <w:r w:rsidRPr="0051759A">
              <w:rPr>
                <w:rFonts w:ascii="Aptos" w:hAnsi="Aptos"/>
              </w:rPr>
              <w:t>Verify authenticated user can update profile.</w:t>
            </w:r>
          </w:p>
        </w:tc>
        <w:tc>
          <w:tcPr>
            <w:tcW w:w="203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D59DB1" w14:textId="77777777" w:rsidR="0098066B" w:rsidRPr="0051759A" w:rsidRDefault="0098066B" w:rsidP="009F4D27">
            <w:pPr>
              <w:rPr>
                <w:rFonts w:ascii="Aptos" w:hAnsi="Aptos"/>
              </w:rPr>
            </w:pPr>
            <w:r w:rsidRPr="0051759A">
              <w:rPr>
                <w:rFonts w:ascii="Aptos" w:hAnsi="Aptos"/>
              </w:rPr>
              <w:t>User logged in.</w:t>
            </w:r>
          </w:p>
        </w:tc>
        <w:tc>
          <w:tcPr>
            <w:tcW w:w="145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E0F5D3A" w14:textId="77777777" w:rsidR="0098066B" w:rsidRPr="0051759A" w:rsidRDefault="0098066B" w:rsidP="009F4D27">
            <w:pPr>
              <w:rPr>
                <w:rFonts w:ascii="Aptos" w:hAnsi="Aptos"/>
              </w:rPr>
            </w:pPr>
            <w:r w:rsidRPr="0051759A">
              <w:rPr>
                <w:rFonts w:ascii="Aptos" w:hAnsi="Aptos"/>
              </w:rPr>
              <w:t>Navigate to Profile, change field(s), save.</w:t>
            </w:r>
          </w:p>
        </w:tc>
        <w:tc>
          <w:tcPr>
            <w:tcW w:w="168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E785051" w14:textId="77777777" w:rsidR="0098066B" w:rsidRPr="0051759A" w:rsidRDefault="0098066B" w:rsidP="009F4D27">
            <w:pPr>
              <w:rPr>
                <w:rFonts w:ascii="Aptos" w:hAnsi="Aptos"/>
              </w:rPr>
            </w:pPr>
            <w:r w:rsidRPr="0051759A">
              <w:rPr>
                <w:rFonts w:ascii="Aptos" w:hAnsi="Aptos"/>
              </w:rPr>
              <w:t>User's profile in DB updated. Changes reflect in </w:t>
            </w:r>
          </w:p>
        </w:tc>
      </w:tr>
    </w:tbl>
    <w:p w14:paraId="559CF46B" w14:textId="77777777" w:rsidR="001E04D5" w:rsidRDefault="001E04D5" w:rsidP="00911FE7">
      <w:pPr>
        <w:pStyle w:val="Heading1"/>
        <w:rPr>
          <w:lang w:val="en-US"/>
        </w:rPr>
      </w:pPr>
      <w:bookmarkStart w:id="219" w:name="_Toc197142667"/>
      <w:bookmarkStart w:id="220" w:name="_Toc197143243"/>
    </w:p>
    <w:p w14:paraId="668B5801" w14:textId="77777777" w:rsidR="001E04D5" w:rsidRDefault="001E04D5">
      <w:pPr>
        <w:rPr>
          <w:rFonts w:eastAsia="Times New Roman" w:cs="Times New Roman"/>
          <w:b/>
          <w:bCs/>
          <w:color w:val="1A9DAC"/>
          <w:kern w:val="36"/>
          <w:sz w:val="48"/>
          <w:szCs w:val="48"/>
          <w:lang w:val="en-US" w:eastAsia="en-GB"/>
        </w:rPr>
      </w:pPr>
      <w:r>
        <w:rPr>
          <w:lang w:val="en-US"/>
        </w:rPr>
        <w:br w:type="page"/>
      </w:r>
    </w:p>
    <w:p w14:paraId="1C2BE4F1" w14:textId="0159A13D" w:rsidR="00911FE7" w:rsidRPr="001B0AC0" w:rsidRDefault="00911FE7" w:rsidP="00911FE7">
      <w:pPr>
        <w:pStyle w:val="Heading1"/>
        <w:rPr>
          <w:rFonts w:ascii="Aptos" w:hAnsi="Aptos"/>
          <w:lang w:val="en-US"/>
        </w:rPr>
      </w:pPr>
      <w:bookmarkStart w:id="221" w:name="_Toc197578650"/>
      <w:r w:rsidRPr="001B0AC0">
        <w:rPr>
          <w:rFonts w:ascii="Aptos" w:hAnsi="Aptos"/>
          <w:lang w:val="en-US"/>
        </w:rPr>
        <w:lastRenderedPageBreak/>
        <w:t>Chapter 7: Project Evaluation</w:t>
      </w:r>
      <w:bookmarkEnd w:id="219"/>
      <w:bookmarkEnd w:id="220"/>
      <w:bookmarkEnd w:id="221"/>
    </w:p>
    <w:p w14:paraId="26AE288F" w14:textId="77777777" w:rsidR="000C1A62" w:rsidRPr="00726673" w:rsidRDefault="000C1A62" w:rsidP="000C1A62">
      <w:pPr>
        <w:pStyle w:val="Heading2"/>
        <w:rPr>
          <w:rFonts w:ascii="Aptos" w:hAnsi="Aptos"/>
          <w:bCs w:val="0"/>
          <w:lang w:val="en-US"/>
        </w:rPr>
      </w:pPr>
      <w:bookmarkStart w:id="222" w:name="_Toc197142668"/>
      <w:bookmarkStart w:id="223" w:name="_Toc197143244"/>
      <w:bookmarkStart w:id="224" w:name="_Toc197578651"/>
      <w:r w:rsidRPr="00726673">
        <w:rPr>
          <w:rFonts w:ascii="Aptos" w:hAnsi="Aptos"/>
          <w:bCs w:val="0"/>
          <w:lang w:val="en-US"/>
        </w:rPr>
        <w:t>7.1 Introduction</w:t>
      </w:r>
      <w:bookmarkEnd w:id="222"/>
      <w:bookmarkEnd w:id="223"/>
      <w:bookmarkEnd w:id="224"/>
    </w:p>
    <w:p w14:paraId="0256BB43"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This chapter provides a critical evaluation of the remote healthcare platform project. Building upon the implementation details presented in Chapter 6, this section reflects on the project's journey, assesses the final implemented system against its initial aims and requirements, discusses technical achievements, highlights challenges encountered, and identifies key lessons learned throughout the development process. The evaluation draws insights from the development experience and verification activities.</w:t>
      </w:r>
    </w:p>
    <w:p w14:paraId="545AAD7D" w14:textId="77777777" w:rsidR="000C1A62" w:rsidRPr="00726673" w:rsidRDefault="000C1A62" w:rsidP="000C1A62">
      <w:pPr>
        <w:pStyle w:val="Heading2"/>
        <w:rPr>
          <w:rFonts w:ascii="Aptos" w:hAnsi="Aptos"/>
          <w:bCs w:val="0"/>
          <w:lang w:val="en-US"/>
        </w:rPr>
      </w:pPr>
      <w:bookmarkStart w:id="225" w:name="_Toc197142669"/>
      <w:bookmarkStart w:id="226" w:name="_Toc197143245"/>
      <w:bookmarkStart w:id="227" w:name="_Toc197578652"/>
      <w:r w:rsidRPr="00726673">
        <w:rPr>
          <w:rFonts w:ascii="Aptos" w:hAnsi="Aptos"/>
          <w:bCs w:val="0"/>
          <w:lang w:val="en-US"/>
        </w:rPr>
        <w:t>7.2 Evaluation Against Aims and Objectives</w:t>
      </w:r>
      <w:bookmarkEnd w:id="225"/>
      <w:bookmarkEnd w:id="226"/>
      <w:bookmarkEnd w:id="227"/>
    </w:p>
    <w:p w14:paraId="35BE7E70"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The project aimed to develop an integrated platform addressing key issues in medication adherence, appointment scheduling, and patient-provider communication. Based on the implemented features and functional verification (Section 6.6), these core aims and objectives were substantially met. The platform successfully integrated essential tools: medication adherence tracking (FR15-FR19), appointment management (FR6-FR14, FR24, FR25, FR39-FR43), and real-time chat (FR20-FR23, FR36, FR37). These functionalities provide a foundation for improving patient adherence, streamlining appointments, and facilitating communication, fulfilling the project's primary vision.</w:t>
      </w:r>
    </w:p>
    <w:p w14:paraId="680559FD" w14:textId="77777777" w:rsidR="000C1A62" w:rsidRPr="00726673" w:rsidRDefault="000C1A62" w:rsidP="000C1A62">
      <w:pPr>
        <w:pStyle w:val="Heading2"/>
        <w:rPr>
          <w:rFonts w:ascii="Aptos" w:hAnsi="Aptos"/>
          <w:bCs w:val="0"/>
          <w:lang w:val="en-US"/>
        </w:rPr>
      </w:pPr>
      <w:bookmarkStart w:id="228" w:name="_Toc197142670"/>
      <w:bookmarkStart w:id="229" w:name="_Toc197143246"/>
      <w:bookmarkStart w:id="230" w:name="_Toc197578653"/>
      <w:r w:rsidRPr="00726673">
        <w:rPr>
          <w:rFonts w:ascii="Aptos" w:hAnsi="Aptos"/>
          <w:bCs w:val="0"/>
          <w:lang w:val="en-US"/>
        </w:rPr>
        <w:t>7.3 Challenges Encountered</w:t>
      </w:r>
      <w:bookmarkEnd w:id="228"/>
      <w:bookmarkEnd w:id="229"/>
      <w:bookmarkEnd w:id="230"/>
    </w:p>
    <w:p w14:paraId="305A2DCE"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As detailed in Section 6.5, implementing the project involved overcoming several unforeseen technical challenges. Difficulties arose during environment setup and integration of the MERN stack and Socket.IO. Debugging asynchronous API interactions across frontend/backend required significant effort. Implementing the complexities of real-time communication with Socket.IO, including secure connections and reliable message delivery, presented notable hurdles. Challenges with database interactions, persistence, and implementing specific complex logic areas like medication frequency also required dedicated problem-solving.</w:t>
      </w:r>
    </w:p>
    <w:p w14:paraId="0E9C0B16" w14:textId="77777777" w:rsidR="000C1A62" w:rsidRPr="00726673" w:rsidRDefault="000C1A62" w:rsidP="000C1A62">
      <w:pPr>
        <w:pStyle w:val="Heading2"/>
        <w:rPr>
          <w:rFonts w:ascii="Aptos" w:hAnsi="Aptos"/>
          <w:bCs w:val="0"/>
          <w:lang w:val="en-US"/>
        </w:rPr>
      </w:pPr>
      <w:bookmarkStart w:id="231" w:name="_Toc197142671"/>
      <w:bookmarkStart w:id="232" w:name="_Toc197143247"/>
      <w:bookmarkStart w:id="233" w:name="_Toc197578654"/>
      <w:r w:rsidRPr="00726673">
        <w:rPr>
          <w:rFonts w:ascii="Aptos" w:hAnsi="Aptos"/>
          <w:bCs w:val="0"/>
          <w:lang w:val="en-US"/>
        </w:rPr>
        <w:t>7.4 Reflection on Testing Results</w:t>
      </w:r>
      <w:bookmarkEnd w:id="231"/>
      <w:bookmarkEnd w:id="232"/>
      <w:bookmarkEnd w:id="233"/>
    </w:p>
    <w:p w14:paraId="1361F6E7"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 xml:space="preserve">Functional verification (Section 6.6) was crucial for evaluating the implemented system's performance against requirements. Testing confirmed the platform largely met specified functionalities under standard usage. Key findings included verified functional correctness of core workflows like authentication, appointment management, medication features, and real-time chat (fulfilling 'Must Have' FRs). Performance observations indicated potential optimization areas under load (NFR5, </w:t>
      </w:r>
      <w:r w:rsidRPr="00D50E7C">
        <w:rPr>
          <w:rFonts w:ascii="Aptos" w:eastAsia="Times New Roman" w:hAnsi="Aptos" w:cs="Arial"/>
          <w:color w:val="1A1C1E"/>
          <w:sz w:val="24"/>
          <w:szCs w:val="24"/>
          <w:lang w:val="en-US"/>
        </w:rPr>
        <w:lastRenderedPageBreak/>
        <w:t>NFR6, NFR7). Usability testing confirmed intuitive navigation for core tasks (NFR1, NFR4, NFR19, NFR21), suggesting a good user experience foundation.</w:t>
      </w:r>
    </w:p>
    <w:p w14:paraId="3049C054" w14:textId="77777777" w:rsidR="000C1A62" w:rsidRPr="00726673" w:rsidRDefault="000C1A62" w:rsidP="000C1A62">
      <w:pPr>
        <w:pStyle w:val="Heading2"/>
        <w:rPr>
          <w:rFonts w:ascii="Aptos" w:hAnsi="Aptos"/>
          <w:bCs w:val="0"/>
          <w:lang w:val="en-US"/>
        </w:rPr>
      </w:pPr>
      <w:bookmarkStart w:id="234" w:name="_Toc197142672"/>
      <w:bookmarkStart w:id="235" w:name="_Toc197143248"/>
      <w:bookmarkStart w:id="236" w:name="_Toc197578655"/>
      <w:r w:rsidRPr="00726673">
        <w:rPr>
          <w:rFonts w:ascii="Aptos" w:hAnsi="Aptos"/>
          <w:bCs w:val="0"/>
          <w:lang w:val="en-US"/>
        </w:rPr>
        <w:t>7.5 Evaluation Against Requirements</w:t>
      </w:r>
      <w:bookmarkEnd w:id="234"/>
      <w:bookmarkEnd w:id="235"/>
      <w:bookmarkEnd w:id="236"/>
    </w:p>
    <w:p w14:paraId="18642A23" w14:textId="07889941"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The implemented system was evaluated against Functional (FRs) and Non-Functional Requirements (NFRs) from Chapter 3, using test outcomes (Section 7.4) as evidence. The majority of 'Must Have' FRs were successfully implemented and verified, providing the essential features and mapping to the core use cases (Figure 3.1). Many 'Should Have' requirements were also addressed. Essential security controls (NFR8, NFR9, NFR11, NFR10, NFR17), along with basic performance and usability aspects, were designed and implemented. While comprehensive non-functional testing was outside the project's scope, the implementation provides a basis for achieving higher NFR levels in the future</w:t>
      </w:r>
      <w:r w:rsidR="001B0AC0" w:rsidRPr="00D50E7C">
        <w:rPr>
          <w:rFonts w:ascii="Aptos" w:eastAsia="Times New Roman" w:hAnsi="Aptos" w:cs="Arial"/>
          <w:color w:val="1A1C1E"/>
          <w:sz w:val="24"/>
          <w:szCs w:val="24"/>
          <w:lang w:val="en-US"/>
        </w:rPr>
        <w:t xml:space="preserve"> like adding notifications and features to enhance compatibility</w:t>
      </w:r>
      <w:r w:rsidRPr="00D50E7C">
        <w:rPr>
          <w:rFonts w:ascii="Aptos" w:eastAsia="Times New Roman" w:hAnsi="Aptos" w:cs="Arial"/>
          <w:color w:val="1A1C1E"/>
          <w:sz w:val="24"/>
          <w:szCs w:val="24"/>
          <w:lang w:val="en-US"/>
        </w:rPr>
        <w:t>.</w:t>
      </w:r>
    </w:p>
    <w:p w14:paraId="55B14F77" w14:textId="77777777" w:rsidR="000C1A62" w:rsidRPr="00726673" w:rsidRDefault="000C1A62" w:rsidP="000C1A62">
      <w:pPr>
        <w:pStyle w:val="Heading2"/>
        <w:rPr>
          <w:rFonts w:ascii="Aptos" w:hAnsi="Aptos"/>
          <w:bCs w:val="0"/>
          <w:lang w:val="en-US"/>
        </w:rPr>
      </w:pPr>
      <w:bookmarkStart w:id="237" w:name="_Toc197142673"/>
      <w:bookmarkStart w:id="238" w:name="_Toc197143249"/>
      <w:bookmarkStart w:id="239" w:name="_Toc197578656"/>
      <w:r w:rsidRPr="00726673">
        <w:rPr>
          <w:rFonts w:ascii="Aptos" w:hAnsi="Aptos"/>
          <w:bCs w:val="0"/>
          <w:lang w:val="en-US"/>
        </w:rPr>
        <w:t>7.6 Strengths and Weaknesses</w:t>
      </w:r>
      <w:bookmarkEnd w:id="237"/>
      <w:bookmarkEnd w:id="238"/>
      <w:bookmarkEnd w:id="239"/>
    </w:p>
    <w:p w14:paraId="0E425E67" w14:textId="77777777" w:rsidR="000C1A62" w:rsidRPr="00D50E7C"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D50E7C">
        <w:rPr>
          <w:rFonts w:ascii="Aptos" w:eastAsia="Times New Roman" w:hAnsi="Aptos" w:cs="Arial"/>
          <w:color w:val="1A1C1E"/>
          <w:sz w:val="24"/>
          <w:szCs w:val="24"/>
          <w:lang w:val="en-US"/>
        </w:rPr>
        <w:t>Key strengths of the developed system include successful integration of the MERN stack and Socket.IO to deliver a functional, full-stack web application. Implementation of core user workflows and inclusion of fundamental security measures for user data protection and access control are also significant strengths. The user interface is functional and intuitive for core tasks in the development environment. Weaknesses and limitations stem from scope constraints and challenges, including limited formal non-functional testing (performance, security) and potential for further optimization or refinement in specific features and UI usability.</w:t>
      </w:r>
    </w:p>
    <w:p w14:paraId="232C448D" w14:textId="77777777" w:rsidR="000C1A62" w:rsidRPr="00726673" w:rsidRDefault="000C1A62" w:rsidP="000C1A62">
      <w:pPr>
        <w:pStyle w:val="Heading2"/>
        <w:rPr>
          <w:rFonts w:ascii="Aptos" w:hAnsi="Aptos"/>
          <w:bCs w:val="0"/>
          <w:lang w:val="en-US"/>
        </w:rPr>
      </w:pPr>
      <w:bookmarkStart w:id="240" w:name="_Toc197142674"/>
      <w:bookmarkStart w:id="241" w:name="_Toc197143250"/>
      <w:bookmarkStart w:id="242" w:name="_Toc197578657"/>
      <w:r w:rsidRPr="00726673">
        <w:rPr>
          <w:rFonts w:ascii="Aptos" w:hAnsi="Aptos"/>
          <w:bCs w:val="0"/>
          <w:lang w:val="en-US"/>
        </w:rPr>
        <w:t>7.7 Lessons Learned</w:t>
      </w:r>
      <w:bookmarkEnd w:id="240"/>
      <w:bookmarkEnd w:id="241"/>
      <w:bookmarkEnd w:id="242"/>
    </w:p>
    <w:p w14:paraId="744E925C" w14:textId="77777777" w:rsidR="000C1A62" w:rsidRPr="001B0AC0" w:rsidRDefault="000C1A62" w:rsidP="000C1A62">
      <w:pPr>
        <w:shd w:val="clear" w:color="auto" w:fill="FFFFFF"/>
        <w:spacing w:before="100" w:beforeAutospacing="1" w:after="270" w:line="300" w:lineRule="atLeast"/>
        <w:rPr>
          <w:rFonts w:ascii="Aptos" w:eastAsia="Times New Roman" w:hAnsi="Aptos" w:cs="Arial"/>
          <w:color w:val="1A1C1E"/>
          <w:sz w:val="24"/>
          <w:szCs w:val="24"/>
          <w:lang w:val="en-US"/>
        </w:rPr>
      </w:pPr>
      <w:r w:rsidRPr="001B0AC0">
        <w:rPr>
          <w:rFonts w:ascii="Aptos" w:eastAsia="Times New Roman" w:hAnsi="Aptos" w:cs="Arial"/>
          <w:color w:val="1A1C1E"/>
          <w:sz w:val="24"/>
          <w:szCs w:val="24"/>
          <w:lang w:val="en-US"/>
        </w:rPr>
        <w:t>The development process yielded significant transferable learning. Overcoming technical challenges (Section 7.3), particularly in debugging complex interactions and integrating technologies like Socket.IO, significantly enhanced practical problem-solving and deepened understanding of full-stack development. Lessons learned underscore the importance of careful planning, debugging asynchronous/real-time operations, the value of iterative development, and the necessity of considering security throughout the lifecycle. These lessons are directly applicable to future projects.</w:t>
      </w:r>
    </w:p>
    <w:p w14:paraId="2079BC08" w14:textId="77777777" w:rsidR="00911FE7" w:rsidRDefault="00911FE7" w:rsidP="00911FE7">
      <w:pPr>
        <w:rPr>
          <w:rFonts w:ascii="Aptos" w:hAnsi="Aptos"/>
          <w:lang w:val="en-US"/>
        </w:rPr>
      </w:pPr>
    </w:p>
    <w:p w14:paraId="229E4BEC" w14:textId="77777777" w:rsidR="00911FE7" w:rsidRDefault="00911FE7" w:rsidP="00911FE7">
      <w:pPr>
        <w:rPr>
          <w:rFonts w:ascii="Aptos" w:hAnsi="Aptos"/>
          <w:lang w:val="en-US"/>
        </w:rPr>
      </w:pPr>
    </w:p>
    <w:p w14:paraId="21C11660" w14:textId="77777777" w:rsidR="00911FE7" w:rsidRDefault="00911FE7" w:rsidP="00911FE7">
      <w:pPr>
        <w:rPr>
          <w:rFonts w:ascii="Aptos" w:hAnsi="Aptos"/>
          <w:lang w:val="en-US"/>
        </w:rPr>
      </w:pPr>
    </w:p>
    <w:p w14:paraId="70F69366" w14:textId="77777777" w:rsidR="00911FE7" w:rsidRDefault="00911FE7" w:rsidP="00911FE7">
      <w:pPr>
        <w:rPr>
          <w:rFonts w:ascii="Aptos" w:hAnsi="Aptos"/>
          <w:lang w:val="en-US"/>
        </w:rPr>
      </w:pPr>
    </w:p>
    <w:p w14:paraId="0F736FD0" w14:textId="77777777" w:rsidR="00911FE7" w:rsidRDefault="00911FE7" w:rsidP="00911FE7">
      <w:pPr>
        <w:rPr>
          <w:rFonts w:ascii="Aptos" w:hAnsi="Aptos"/>
          <w:lang w:val="en-US"/>
        </w:rPr>
      </w:pPr>
    </w:p>
    <w:p w14:paraId="7325EEF7" w14:textId="0ABC1D12" w:rsidR="00911FE7" w:rsidRPr="00911FE7" w:rsidRDefault="00911FE7" w:rsidP="00911FE7">
      <w:pPr>
        <w:pStyle w:val="Heading1"/>
        <w:rPr>
          <w:lang w:val="en-US"/>
        </w:rPr>
      </w:pPr>
      <w:bookmarkStart w:id="243" w:name="_Toc197142675"/>
      <w:bookmarkStart w:id="244" w:name="_Toc197143251"/>
      <w:bookmarkStart w:id="245" w:name="_Toc197578658"/>
      <w:r w:rsidRPr="00911FE7">
        <w:rPr>
          <w:lang w:val="en-US"/>
        </w:rPr>
        <w:lastRenderedPageBreak/>
        <w:t>Chapter 8: Conclusions and Further Work</w:t>
      </w:r>
      <w:bookmarkEnd w:id="243"/>
      <w:bookmarkEnd w:id="244"/>
      <w:bookmarkEnd w:id="245"/>
    </w:p>
    <w:p w14:paraId="114D7BBC" w14:textId="77777777" w:rsidR="00911FE7" w:rsidRPr="00726673" w:rsidRDefault="00911FE7" w:rsidP="00911FE7">
      <w:pPr>
        <w:pStyle w:val="Heading2"/>
        <w:rPr>
          <w:bCs w:val="0"/>
          <w:lang w:val="en-US"/>
        </w:rPr>
      </w:pPr>
      <w:bookmarkStart w:id="246" w:name="_Toc197142676"/>
      <w:bookmarkStart w:id="247" w:name="_Toc197143252"/>
      <w:bookmarkStart w:id="248" w:name="_Toc197578659"/>
      <w:r w:rsidRPr="00726673">
        <w:rPr>
          <w:bCs w:val="0"/>
          <w:lang w:val="en-US"/>
        </w:rPr>
        <w:t>8.1 Introduction</w:t>
      </w:r>
      <w:bookmarkEnd w:id="246"/>
      <w:bookmarkEnd w:id="247"/>
      <w:bookmarkEnd w:id="248"/>
    </w:p>
    <w:p w14:paraId="6490A001"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This final chapter provides a concise summary of the remote healthcare platform project's key outcomes and achievements. Drawing upon the detailed requirements, design, implementation, and evaluation discussed in the preceding chapters, it highlights what has been successfully developed and learned. The chapter concludes by outlining areas for future work and potential enhancements to the platform, based on reflections during the project.</w:t>
      </w:r>
    </w:p>
    <w:p w14:paraId="1B5735DC" w14:textId="77777777" w:rsidR="00911FE7" w:rsidRPr="00726673" w:rsidRDefault="00911FE7" w:rsidP="00911FE7">
      <w:pPr>
        <w:pStyle w:val="Heading2"/>
        <w:rPr>
          <w:bCs w:val="0"/>
          <w:lang w:val="en-US"/>
        </w:rPr>
      </w:pPr>
      <w:bookmarkStart w:id="249" w:name="_Toc197142677"/>
      <w:bookmarkStart w:id="250" w:name="_Toc197143253"/>
      <w:bookmarkStart w:id="251" w:name="_Toc197578660"/>
      <w:r w:rsidRPr="00726673">
        <w:rPr>
          <w:bCs w:val="0"/>
          <w:lang w:val="en-US"/>
        </w:rPr>
        <w:t>8.2 Conclusions</w:t>
      </w:r>
      <w:bookmarkEnd w:id="249"/>
      <w:bookmarkEnd w:id="250"/>
      <w:bookmarkEnd w:id="251"/>
    </w:p>
    <w:p w14:paraId="7BB9F72F"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Digital Systems Project successfully resulted in the implementation of a functional remote healthcare platform prototype. The project achieved its main goals, developing a platform that integrates medication tracking, appointment management, and communication into one user-friendly system.</w:t>
      </w:r>
    </w:p>
    <w:p w14:paraId="284CC41B"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core objectives related to facilitating appointment management, medication tracking, and secure communication between patients and doctors were substantially achieved (Section 7.2). Key features, representing the majority of 'Must Have' requirements (Chapter 3), were implemented and functionally verified (Section 6.6), demonstrating the feasibility of the chosen MERN stack and Socket.IO architecture (Chapter 5).</w:t>
      </w:r>
    </w:p>
    <w:p w14:paraId="240C075E"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 development process provided significant practical learning experiences in software engineering principles, including requirements specification, iterative design and implementation, problem-solving for technical challenges (Section 7.3), and system verification (Section 7.4). The outcome is a working application that validates the chosen approach and provides a solid foundation for future development.</w:t>
      </w:r>
    </w:p>
    <w:p w14:paraId="7C836687" w14:textId="76F0834C" w:rsidR="00911FE7" w:rsidRPr="00726673" w:rsidRDefault="00911FE7" w:rsidP="00911FE7">
      <w:pPr>
        <w:pStyle w:val="Heading2"/>
        <w:rPr>
          <w:bCs w:val="0"/>
          <w:lang w:val="en-US"/>
        </w:rPr>
      </w:pPr>
      <w:bookmarkStart w:id="252" w:name="_Toc197142678"/>
      <w:bookmarkStart w:id="253" w:name="_Toc197143254"/>
      <w:bookmarkStart w:id="254" w:name="_Toc197578661"/>
      <w:r w:rsidRPr="00726673">
        <w:rPr>
          <w:bCs w:val="0"/>
          <w:lang w:val="en-US"/>
        </w:rPr>
        <w:t>8.3 Future Improvements</w:t>
      </w:r>
      <w:bookmarkEnd w:id="252"/>
      <w:bookmarkEnd w:id="253"/>
      <w:bookmarkEnd w:id="254"/>
    </w:p>
    <w:p w14:paraId="580150E3"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While the project successfully delivered a functional prototype addressing the core requirements, several areas have been identified for future work and potential enhancement. These represent opportunities to extend the platform's capabilities and address limitations noted in Section 7.6.</w:t>
      </w:r>
    </w:p>
    <w:p w14:paraId="4588FA71"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Potential areas for future development include:</w:t>
      </w:r>
    </w:p>
    <w:p w14:paraId="21084068"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Extending Core Functionality:</w:t>
      </w:r>
      <w:r w:rsidRPr="00911FE7">
        <w:rPr>
          <w:rFonts w:ascii="Aptos" w:hAnsi="Aptos"/>
          <w:sz w:val="24"/>
          <w:szCs w:val="24"/>
          <w:lang w:val="en-US"/>
        </w:rPr>
        <w:t> Enhancing existing features with more advanced capabilities, for example, adding video consultation, implementing more complex scheduling rules, enriching chat features (e.g., file sharing, typing indicators, group chats), or developing a more sophisticated medication reminder and notification system.</w:t>
      </w:r>
    </w:p>
    <w:p w14:paraId="549B93F9" w14:textId="7F310EC5"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lastRenderedPageBreak/>
        <w:t>Improving Non-Functional Aspects:</w:t>
      </w:r>
      <w:r w:rsidRPr="00911FE7">
        <w:rPr>
          <w:rFonts w:ascii="Aptos" w:hAnsi="Aptos"/>
          <w:sz w:val="24"/>
          <w:szCs w:val="24"/>
          <w:lang w:val="en-US"/>
        </w:rPr>
        <w:t xml:space="preserve"> Conducting formal performance and scalability testing to ensure </w:t>
      </w:r>
      <w:r w:rsidRPr="00A127F2">
        <w:rPr>
          <w:rFonts w:ascii="Aptos" w:hAnsi="Aptos"/>
          <w:sz w:val="24"/>
          <w:szCs w:val="24"/>
          <w:lang w:val="en-US"/>
        </w:rPr>
        <w:t>robust</w:t>
      </w:r>
      <w:r w:rsidRPr="00911FE7">
        <w:rPr>
          <w:rFonts w:ascii="Aptos" w:hAnsi="Aptos"/>
          <w:sz w:val="24"/>
          <w:szCs w:val="24"/>
          <w:lang w:val="en-US"/>
        </w:rPr>
        <w:t xml:space="preserve"> </w:t>
      </w:r>
      <w:r w:rsidRPr="00A127F2">
        <w:rPr>
          <w:rFonts w:ascii="Aptos" w:hAnsi="Aptos"/>
          <w:sz w:val="24"/>
          <w:szCs w:val="24"/>
          <w:lang w:val="en-US"/>
        </w:rPr>
        <w:t>underload</w:t>
      </w:r>
      <w:r w:rsidRPr="00911FE7">
        <w:rPr>
          <w:rFonts w:ascii="Aptos" w:hAnsi="Aptos"/>
          <w:sz w:val="24"/>
          <w:szCs w:val="24"/>
          <w:lang w:val="en-US"/>
        </w:rPr>
        <w:t>. Implementing more advanced security measures (e.g., two-factor authentication, stricter backend access control checks). Improving overall system robustness and error handling for edge cases.</w:t>
      </w:r>
    </w:p>
    <w:p w14:paraId="6F888827"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Refining UI/UX:</w:t>
      </w:r>
      <w:r w:rsidRPr="00911FE7">
        <w:rPr>
          <w:rFonts w:ascii="Aptos" w:hAnsi="Aptos"/>
          <w:sz w:val="24"/>
          <w:szCs w:val="24"/>
          <w:lang w:val="en-US"/>
        </w:rPr>
        <w:t> Further refining the user interface based on user feedback or formal usability testing to enhance the user experience for diverse user groups.</w:t>
      </w:r>
    </w:p>
    <w:p w14:paraId="63DC320F" w14:textId="77777777" w:rsidR="00911FE7" w:rsidRPr="00911FE7" w:rsidRDefault="00911FE7" w:rsidP="00911FE7">
      <w:pPr>
        <w:numPr>
          <w:ilvl w:val="0"/>
          <w:numId w:val="91"/>
        </w:numPr>
        <w:rPr>
          <w:rFonts w:ascii="Aptos" w:hAnsi="Aptos"/>
          <w:sz w:val="24"/>
          <w:szCs w:val="24"/>
          <w:lang w:val="en-US"/>
        </w:rPr>
      </w:pPr>
      <w:r w:rsidRPr="00911FE7">
        <w:rPr>
          <w:rFonts w:ascii="Aptos" w:hAnsi="Aptos"/>
          <w:b/>
          <w:bCs/>
          <w:sz w:val="24"/>
          <w:szCs w:val="24"/>
          <w:lang w:val="en-US"/>
        </w:rPr>
        <w:t>Deployment &amp; Operations:</w:t>
      </w:r>
      <w:r w:rsidRPr="00911FE7">
        <w:rPr>
          <w:rFonts w:ascii="Aptos" w:hAnsi="Aptos"/>
          <w:sz w:val="24"/>
          <w:szCs w:val="24"/>
          <w:lang w:val="en-US"/>
        </w:rPr>
        <w:t> Exploring options for deploying the application to a production environment and implementing monitoring and maintenance strategies.</w:t>
      </w:r>
    </w:p>
    <w:p w14:paraId="117946E3"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These areas for future work build upon the foundation established by this project and provide clear directions for continuing the development of the remote healthcare platform.</w:t>
      </w:r>
    </w:p>
    <w:p w14:paraId="74A13958" w14:textId="77777777" w:rsidR="00911FE7" w:rsidRPr="00911FE7" w:rsidRDefault="00911FE7" w:rsidP="00911FE7">
      <w:pPr>
        <w:rPr>
          <w:rFonts w:ascii="Aptos" w:hAnsi="Aptos"/>
          <w:sz w:val="24"/>
          <w:szCs w:val="24"/>
          <w:lang w:val="en-US"/>
        </w:rPr>
      </w:pPr>
      <w:r w:rsidRPr="00911FE7">
        <w:rPr>
          <w:rFonts w:ascii="Aptos" w:hAnsi="Aptos"/>
          <w:sz w:val="24"/>
          <w:szCs w:val="24"/>
          <w:lang w:val="en-US"/>
        </w:rPr>
        <w:t>In conclusion, this project lays a solid foundation for an integrated, user-centered healthcare management platform. Its success in meeting the primary objectives marks an important step forward in digital health solutions, with substantial potential for future development and integration.</w:t>
      </w:r>
    </w:p>
    <w:p w14:paraId="0E923435" w14:textId="77777777" w:rsidR="0098066B" w:rsidRPr="0051759A" w:rsidRDefault="0098066B" w:rsidP="0098066B">
      <w:pPr>
        <w:rPr>
          <w:rFonts w:ascii="Aptos" w:hAnsi="Aptos"/>
        </w:rPr>
      </w:pPr>
    </w:p>
    <w:p w14:paraId="19E982BD" w14:textId="77777777" w:rsidR="0098066B" w:rsidRPr="0051759A" w:rsidRDefault="0098066B" w:rsidP="0098066B">
      <w:pPr>
        <w:rPr>
          <w:rFonts w:ascii="Aptos" w:hAnsi="Aptos"/>
        </w:rPr>
      </w:pPr>
    </w:p>
    <w:p w14:paraId="2E4949F4" w14:textId="77777777" w:rsidR="0098066B" w:rsidRPr="0051759A" w:rsidRDefault="0098066B" w:rsidP="0098066B">
      <w:pPr>
        <w:rPr>
          <w:rFonts w:ascii="Aptos" w:hAnsi="Aptos"/>
        </w:rPr>
      </w:pPr>
    </w:p>
    <w:p w14:paraId="4CA6DF72" w14:textId="77777777" w:rsidR="0098066B" w:rsidRPr="0051759A" w:rsidRDefault="0098066B" w:rsidP="0098066B">
      <w:pPr>
        <w:rPr>
          <w:rFonts w:ascii="Aptos" w:hAnsi="Aptos"/>
        </w:rPr>
      </w:pPr>
    </w:p>
    <w:p w14:paraId="71A681E5" w14:textId="0EF656F2" w:rsidR="00615DBE" w:rsidRPr="0051759A" w:rsidRDefault="00615DBE">
      <w:pPr>
        <w:rPr>
          <w:rFonts w:ascii="Aptos" w:eastAsia="Times New Roman" w:hAnsi="Aptos" w:cstheme="majorBidi"/>
          <w:sz w:val="24"/>
          <w:szCs w:val="24"/>
          <w:lang w:eastAsia="en-GB"/>
        </w:rPr>
      </w:pPr>
      <w:r w:rsidRPr="0051759A">
        <w:rPr>
          <w:rFonts w:ascii="Aptos" w:hAnsi="Aptos" w:cstheme="majorBidi"/>
        </w:rPr>
        <w:br w:type="page"/>
      </w:r>
    </w:p>
    <w:p w14:paraId="1B723ADD" w14:textId="77777777" w:rsidR="002C57FD" w:rsidRPr="0051759A" w:rsidRDefault="002C57FD" w:rsidP="0098350F">
      <w:pPr>
        <w:pStyle w:val="NormalWeb"/>
        <w:rPr>
          <w:rFonts w:ascii="Aptos" w:hAnsi="Aptos" w:cstheme="majorBidi"/>
        </w:rPr>
      </w:pPr>
    </w:p>
    <w:p w14:paraId="45141DD5" w14:textId="2FC9400F" w:rsidR="009A0A2D" w:rsidRDefault="0098350F" w:rsidP="009A0A2D">
      <w:pPr>
        <w:pStyle w:val="Heading1"/>
        <w:rPr>
          <w:rFonts w:ascii="Aptos" w:hAnsi="Aptos" w:cstheme="majorBidi"/>
        </w:rPr>
      </w:pPr>
      <w:bookmarkStart w:id="255" w:name="_Toc197142679"/>
      <w:bookmarkStart w:id="256" w:name="_Toc197143255"/>
      <w:bookmarkStart w:id="257" w:name="_Toc197578662"/>
      <w:r w:rsidRPr="0051759A">
        <w:rPr>
          <w:rFonts w:ascii="Aptos" w:hAnsi="Aptos" w:cstheme="majorBidi"/>
        </w:rPr>
        <w:t>References:</w:t>
      </w:r>
      <w:bookmarkStart w:id="258" w:name="_Toc197142682"/>
      <w:bookmarkStart w:id="259" w:name="_Toc197143258"/>
      <w:bookmarkEnd w:id="255"/>
      <w:bookmarkEnd w:id="256"/>
      <w:bookmarkEnd w:id="257"/>
    </w:p>
    <w:p w14:paraId="791381E5" w14:textId="778D82D9" w:rsidR="009A0A2D" w:rsidRPr="009A0A2D" w:rsidRDefault="009A0A2D" w:rsidP="009A0A2D">
      <w:pPr>
        <w:rPr>
          <w:lang w:val="en-US"/>
        </w:rPr>
      </w:pPr>
      <w:r w:rsidRPr="009A0A2D">
        <w:rPr>
          <w:lang w:val="en-US"/>
        </w:rPr>
        <w:t>Axios (no date) </w:t>
      </w:r>
      <w:r w:rsidRPr="009A0A2D">
        <w:rPr>
          <w:i/>
          <w:iCs/>
          <w:lang w:val="en-US"/>
        </w:rPr>
        <w:t>Axios Documentation</w:t>
      </w:r>
      <w:r w:rsidRPr="009A0A2D">
        <w:rPr>
          <w:lang w:val="en-US"/>
        </w:rPr>
        <w:t>. Available at: </w:t>
      </w:r>
      <w:hyperlink r:id="rId53" w:tgtFrame="_blank" w:history="1">
        <w:r w:rsidRPr="009A0A2D">
          <w:rPr>
            <w:rStyle w:val="Hyperlink"/>
            <w:lang w:val="en-US"/>
          </w:rPr>
          <w:t>https://axios-http.com/docs/</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7C6B258C" w14:textId="77777777" w:rsidR="009A0A2D" w:rsidRPr="009A0A2D" w:rsidRDefault="009A0A2D" w:rsidP="009A0A2D">
      <w:pPr>
        <w:rPr>
          <w:lang w:val="en-US"/>
        </w:rPr>
      </w:pPr>
      <w:r w:rsidRPr="009A0A2D">
        <w:rPr>
          <w:lang w:val="en-US"/>
        </w:rPr>
        <w:t>BMJ Open (2018) ‘Medication adherence in chronic diseases: Rates and factors.’ </w:t>
      </w:r>
      <w:r w:rsidRPr="009A0A2D">
        <w:rPr>
          <w:i/>
          <w:iCs/>
          <w:lang w:val="en-US"/>
        </w:rPr>
        <w:t>BMJ Open</w:t>
      </w:r>
      <w:r w:rsidRPr="009A0A2D">
        <w:rPr>
          <w:lang w:val="en-US"/>
        </w:rPr>
        <w:t>, 8(1), e016982. Available from: </w:t>
      </w:r>
      <w:hyperlink r:id="rId54" w:tgtFrame="_blank" w:history="1">
        <w:r w:rsidRPr="009A0A2D">
          <w:rPr>
            <w:rStyle w:val="Hyperlink"/>
            <w:lang w:val="en-US"/>
          </w:rPr>
          <w:t>https://bmjopen.bmj.com/content/8/1/e016982</w:t>
        </w:r>
      </w:hyperlink>
      <w:r w:rsidRPr="009A0A2D">
        <w:rPr>
          <w:lang w:val="en-US"/>
        </w:rPr>
        <w:t> [Accessed 10 December 2024].</w:t>
      </w:r>
    </w:p>
    <w:p w14:paraId="358C79B3" w14:textId="0A5A05D5" w:rsidR="009A0A2D" w:rsidRPr="009A0A2D" w:rsidRDefault="009A0A2D" w:rsidP="009A0A2D">
      <w:pPr>
        <w:rPr>
          <w:lang w:val="en-US"/>
        </w:rPr>
      </w:pPr>
      <w:r w:rsidRPr="009A0A2D">
        <w:rPr>
          <w:lang w:val="en-US"/>
        </w:rPr>
        <w:t>The bcrypt team (no date) </w:t>
      </w:r>
      <w:r w:rsidRPr="009A0A2D">
        <w:rPr>
          <w:i/>
          <w:iCs/>
          <w:lang w:val="en-US"/>
        </w:rPr>
        <w:t>bcrypt</w:t>
      </w:r>
      <w:r w:rsidRPr="009A0A2D">
        <w:rPr>
          <w:lang w:val="en-US"/>
        </w:rPr>
        <w:t>. Available at: </w:t>
      </w:r>
      <w:hyperlink r:id="rId55" w:tgtFrame="_blank" w:history="1">
        <w:r w:rsidRPr="009A0A2D">
          <w:rPr>
            <w:rStyle w:val="Hyperlink"/>
            <w:lang w:val="en-US"/>
          </w:rPr>
          <w:t>https://github.com/bcrypt</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69259C05" w14:textId="42A9DF9E" w:rsidR="009A0A2D" w:rsidRPr="009A0A2D" w:rsidRDefault="009A0A2D" w:rsidP="009A0A2D">
      <w:pPr>
        <w:rPr>
          <w:lang w:val="en-US"/>
        </w:rPr>
      </w:pPr>
      <w:r w:rsidRPr="009A0A2D">
        <w:rPr>
          <w:lang w:val="en-US"/>
        </w:rPr>
        <w:t>Cutler, D.M., Everett, W. and Smith, S. (2018) ‘Adherence and medical outcomes.’ </w:t>
      </w:r>
      <w:r w:rsidRPr="009A0A2D">
        <w:rPr>
          <w:i/>
          <w:iCs/>
          <w:lang w:val="en-US"/>
        </w:rPr>
        <w:t>Journal of Medicine</w:t>
      </w:r>
      <w:r w:rsidRPr="009A0A2D">
        <w:rPr>
          <w:lang w:val="en-US"/>
        </w:rPr>
        <w:t>, 378(3), pp. 285–290. Available from: [Accessed 29 December 2024]. </w:t>
      </w:r>
    </w:p>
    <w:p w14:paraId="62DF5D68" w14:textId="538DF89C" w:rsidR="009A0A2D" w:rsidRPr="009A0A2D" w:rsidRDefault="009A0A2D" w:rsidP="009A0A2D">
      <w:pPr>
        <w:rPr>
          <w:lang w:val="en-US"/>
        </w:rPr>
      </w:pPr>
      <w:r w:rsidRPr="009A0A2D">
        <w:rPr>
          <w:lang w:val="en-US"/>
        </w:rPr>
        <w:t>Fowler, M. (2004) </w:t>
      </w:r>
      <w:r w:rsidRPr="009A0A2D">
        <w:rPr>
          <w:i/>
          <w:iCs/>
          <w:lang w:val="en-US"/>
        </w:rPr>
        <w:t>UML distilled: a brief guide to the standard object modeling language</w:t>
      </w:r>
      <w:r w:rsidRPr="009A0A2D">
        <w:rPr>
          <w:lang w:val="en-US"/>
        </w:rPr>
        <w:t>. 3rd edn. Boston, MA: Addison-Wesley.</w:t>
      </w:r>
      <w:r w:rsidR="00FD7747" w:rsidRPr="00FD7747">
        <w:rPr>
          <w:lang w:val="en-US"/>
        </w:rPr>
        <w:t xml:space="preserve"> </w:t>
      </w:r>
      <w:r w:rsidR="00FD7747" w:rsidRPr="009A0A2D">
        <w:rPr>
          <w:lang w:val="en-US"/>
        </w:rPr>
        <w:t xml:space="preserve">[Accessed </w:t>
      </w:r>
      <w:r w:rsidR="00FD7747">
        <w:rPr>
          <w:lang w:val="en-US"/>
        </w:rPr>
        <w:t>24</w:t>
      </w:r>
      <w:r w:rsidR="00FD7747" w:rsidRPr="009A0A2D">
        <w:rPr>
          <w:lang w:val="en-US"/>
        </w:rPr>
        <w:t xml:space="preserve"> </w:t>
      </w:r>
      <w:r w:rsidR="00FD7747">
        <w:rPr>
          <w:lang w:val="en-US"/>
        </w:rPr>
        <w:t>February</w:t>
      </w:r>
      <w:r w:rsidR="00FD7747" w:rsidRPr="009A0A2D">
        <w:rPr>
          <w:lang w:val="en-US"/>
        </w:rPr>
        <w:t xml:space="preserve"> 202</w:t>
      </w:r>
      <w:r w:rsidR="00FD7747">
        <w:rPr>
          <w:lang w:val="en-US"/>
        </w:rPr>
        <w:t>5</w:t>
      </w:r>
      <w:r w:rsidR="00FD7747" w:rsidRPr="009A0A2D">
        <w:rPr>
          <w:lang w:val="en-US"/>
        </w:rPr>
        <w:t>].</w:t>
      </w:r>
    </w:p>
    <w:p w14:paraId="5021611B" w14:textId="77777777" w:rsidR="009A0A2D" w:rsidRDefault="009A0A2D" w:rsidP="009A0A2D">
      <w:pPr>
        <w:rPr>
          <w:lang w:val="en-US"/>
        </w:rPr>
      </w:pPr>
      <w:r w:rsidRPr="009A0A2D">
        <w:rPr>
          <w:lang w:val="en-US"/>
        </w:rPr>
        <w:t>Graphviz (no date) </w:t>
      </w:r>
      <w:r w:rsidRPr="009A0A2D">
        <w:rPr>
          <w:i/>
          <w:iCs/>
          <w:lang w:val="en-US"/>
        </w:rPr>
        <w:t>Graphviz</w:t>
      </w:r>
      <w:r w:rsidRPr="009A0A2D">
        <w:rPr>
          <w:lang w:val="en-US"/>
        </w:rPr>
        <w:t>. Available at: </w:t>
      </w:r>
      <w:hyperlink r:id="rId56" w:tgtFrame="_blank" w:history="1">
        <w:r w:rsidRPr="009A0A2D">
          <w:rPr>
            <w:rStyle w:val="Hyperlink"/>
            <w:lang w:val="en-US"/>
          </w:rPr>
          <w:t>https://graphviz.org/</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1B18651F" w14:textId="76B67131" w:rsidR="009A0A2D" w:rsidRPr="009A0A2D" w:rsidRDefault="009A0A2D" w:rsidP="009A0A2D">
      <w:pPr>
        <w:rPr>
          <w:lang w:val="en-US"/>
        </w:rPr>
      </w:pPr>
      <w:r w:rsidRPr="009A0A2D">
        <w:rPr>
          <w:lang w:val="en-US"/>
        </w:rPr>
        <w:t>HealthHero (2023) ‘Virtual consultation platform.’ Available from: </w:t>
      </w:r>
      <w:hyperlink r:id="rId57" w:tgtFrame="_blank" w:history="1">
        <w:r w:rsidRPr="009A0A2D">
          <w:rPr>
            <w:rStyle w:val="Hyperlink"/>
            <w:lang w:val="en-US"/>
          </w:rPr>
          <w:t>https://www.thetimes.co.uk/article/healthhero-xhk7r23lb</w:t>
        </w:r>
      </w:hyperlink>
      <w:r w:rsidRPr="009A0A2D">
        <w:rPr>
          <w:lang w:val="en-US"/>
        </w:rPr>
        <w:t> [Accessed 3 January 2025].</w:t>
      </w:r>
    </w:p>
    <w:p w14:paraId="11EC2829" w14:textId="77777777" w:rsidR="009A0A2D" w:rsidRPr="009A0A2D" w:rsidRDefault="009A0A2D" w:rsidP="009A0A2D">
      <w:pPr>
        <w:rPr>
          <w:lang w:val="en-US"/>
        </w:rPr>
      </w:pPr>
      <w:r w:rsidRPr="009A0A2D">
        <w:rPr>
          <w:lang w:val="en-US"/>
        </w:rPr>
        <w:t>Hughes, S. (2024) ‘The importance of accurate patient scheduling in healthcare.’ Available from: </w:t>
      </w:r>
      <w:hyperlink r:id="rId58" w:tgtFrame="_blank" w:history="1">
        <w:r w:rsidRPr="009A0A2D">
          <w:rPr>
            <w:rStyle w:val="Hyperlink"/>
            <w:lang w:val="en-US"/>
          </w:rPr>
          <w:t>https://www.signatureperformance.com/post/the-importance-of-accurate-patient-scheduling-in-healthcare</w:t>
        </w:r>
      </w:hyperlink>
      <w:r w:rsidRPr="009A0A2D">
        <w:rPr>
          <w:lang w:val="en-US"/>
        </w:rPr>
        <w:t> [Accessed 3 January 2025].</w:t>
      </w:r>
    </w:p>
    <w:p w14:paraId="072C8792" w14:textId="77777777" w:rsidR="009A0A2D" w:rsidRDefault="009A0A2D" w:rsidP="009A0A2D">
      <w:pPr>
        <w:rPr>
          <w:lang w:val="en-US"/>
        </w:rPr>
      </w:pPr>
      <w:r w:rsidRPr="009A0A2D">
        <w:rPr>
          <w:lang w:val="en-US"/>
        </w:rPr>
        <w:t>IETF (2015) </w:t>
      </w:r>
      <w:r w:rsidRPr="009A0A2D">
        <w:rPr>
          <w:i/>
          <w:iCs/>
          <w:lang w:val="en-US"/>
        </w:rPr>
        <w:t>RFC 7519: JSON Web Token (JWT)</w:t>
      </w:r>
      <w:r w:rsidRPr="009A0A2D">
        <w:rPr>
          <w:lang w:val="en-US"/>
        </w:rPr>
        <w:t>. Available at: </w:t>
      </w:r>
      <w:hyperlink r:id="rId59" w:tgtFrame="_blank" w:history="1">
        <w:r w:rsidRPr="009A0A2D">
          <w:rPr>
            <w:rStyle w:val="Hyperlink"/>
            <w:lang w:val="en-US"/>
          </w:rPr>
          <w:t>https://datatracker.ietf.org/doc/html/rfc7519</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0407AAE2" w14:textId="4E9A0E89" w:rsidR="009A0A2D" w:rsidRPr="009A0A2D" w:rsidRDefault="009A0A2D" w:rsidP="009A0A2D">
      <w:pPr>
        <w:rPr>
          <w:lang w:val="en-US"/>
        </w:rPr>
      </w:pPr>
      <w:r w:rsidRPr="009A0A2D">
        <w:rPr>
          <w:lang w:val="en-US"/>
        </w:rPr>
        <w:t>Kardas, P., Lewek, P. and Matyjaszczyk, M. (2020) ‘Determinants of patient adherence: A review of systematic reviews.’ </w:t>
      </w:r>
      <w:r w:rsidRPr="009A0A2D">
        <w:rPr>
          <w:i/>
          <w:iCs/>
          <w:lang w:val="en-US"/>
        </w:rPr>
        <w:t>Frontiers in Pharmacology</w:t>
      </w:r>
      <w:r w:rsidRPr="009A0A2D">
        <w:rPr>
          <w:lang w:val="en-US"/>
        </w:rPr>
        <w:t>, 11, p. 639. Available from: [Accessed 29 December 2024].</w:t>
      </w:r>
    </w:p>
    <w:p w14:paraId="3533469E" w14:textId="74FF75E5" w:rsidR="009A0A2D" w:rsidRPr="009A0A2D" w:rsidRDefault="009A0A2D" w:rsidP="009A0A2D">
      <w:pPr>
        <w:rPr>
          <w:lang w:val="en-US"/>
        </w:rPr>
      </w:pPr>
      <w:r w:rsidRPr="009A0A2D">
        <w:rPr>
          <w:lang w:val="en-US"/>
        </w:rPr>
        <w:t>Kerzner, H. (2017) </w:t>
      </w:r>
      <w:r w:rsidRPr="009A0A2D">
        <w:rPr>
          <w:i/>
          <w:iCs/>
          <w:lang w:val="en-US"/>
        </w:rPr>
        <w:t>Project management: a systems approach to planning, scheduling, and controlling</w:t>
      </w:r>
      <w:r w:rsidRPr="009A0A2D">
        <w:rPr>
          <w:lang w:val="en-US"/>
        </w:rPr>
        <w:t xml:space="preserve">. 12th edn. Hoboken, NJ: Wiley. [Accessed </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0B28DCD0" w14:textId="77777777" w:rsidR="009A0A2D" w:rsidRPr="009A0A2D" w:rsidRDefault="009A0A2D" w:rsidP="009A0A2D">
      <w:pPr>
        <w:rPr>
          <w:lang w:val="en-US"/>
        </w:rPr>
      </w:pPr>
      <w:r w:rsidRPr="009A0A2D">
        <w:rPr>
          <w:lang w:val="en-US"/>
        </w:rPr>
        <w:t>Kumar, M., Raj, H., Chaurasia, N. and Gill, S.S. (2023) ‘Blockchain inspired secure and reliable data exchange architecture for cyber-physical healthcare system 4.0.’ </w:t>
      </w:r>
      <w:r w:rsidRPr="009A0A2D">
        <w:rPr>
          <w:i/>
          <w:iCs/>
          <w:lang w:val="en-US"/>
        </w:rPr>
        <w:t>arXiv preprint</w:t>
      </w:r>
      <w:r w:rsidRPr="009A0A2D">
        <w:rPr>
          <w:lang w:val="en-US"/>
        </w:rPr>
        <w:t> arXiv:2307.13603. Available from: </w:t>
      </w:r>
      <w:hyperlink r:id="rId60" w:tgtFrame="_blank" w:history="1">
        <w:r w:rsidRPr="009A0A2D">
          <w:rPr>
            <w:rStyle w:val="Hyperlink"/>
            <w:lang w:val="en-US"/>
          </w:rPr>
          <w:t>https://arxiv.org/abs/2307.13603</w:t>
        </w:r>
      </w:hyperlink>
      <w:r w:rsidRPr="009A0A2D">
        <w:rPr>
          <w:lang w:val="en-US"/>
        </w:rPr>
        <w:t> [Accessed 3 January 2025].</w:t>
      </w:r>
    </w:p>
    <w:p w14:paraId="0A409CF5" w14:textId="77777777" w:rsidR="009A0A2D" w:rsidRDefault="009A0A2D" w:rsidP="009A0A2D">
      <w:pPr>
        <w:rPr>
          <w:lang w:val="en-US"/>
        </w:rPr>
      </w:pPr>
      <w:r w:rsidRPr="009A0A2D">
        <w:rPr>
          <w:lang w:val="en-US"/>
        </w:rPr>
        <w:t>MongoDB University (no date) </w:t>
      </w:r>
      <w:r w:rsidRPr="009A0A2D">
        <w:rPr>
          <w:i/>
          <w:iCs/>
          <w:lang w:val="en-US"/>
        </w:rPr>
        <w:t>MongoDB Documentation</w:t>
      </w:r>
      <w:r w:rsidRPr="009A0A2D">
        <w:rPr>
          <w:lang w:val="en-US"/>
        </w:rPr>
        <w:t>. Available at: </w:t>
      </w:r>
      <w:hyperlink r:id="rId61" w:tgtFrame="_blank" w:history="1">
        <w:r w:rsidRPr="009A0A2D">
          <w:rPr>
            <w:rStyle w:val="Hyperlink"/>
            <w:lang w:val="en-US"/>
          </w:rPr>
          <w:t>https://docs.mongodb.org/</w:t>
        </w:r>
      </w:hyperlink>
      <w:r w:rsidRPr="009A0A2D">
        <w:rPr>
          <w:lang w:val="en-US"/>
        </w:rPr>
        <w:t>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11E34A6A" w14:textId="149DF159" w:rsidR="009A0A2D" w:rsidRPr="009A0A2D" w:rsidRDefault="009A0A2D" w:rsidP="009A0A2D">
      <w:pPr>
        <w:rPr>
          <w:lang w:val="en-US"/>
        </w:rPr>
      </w:pPr>
      <w:r w:rsidRPr="009A0A2D">
        <w:rPr>
          <w:lang w:val="en-US"/>
        </w:rPr>
        <w:t>NHS Digital (2024) ‘Protecting patient data.’ Available from: </w:t>
      </w:r>
      <w:hyperlink r:id="rId62" w:tgtFrame="_blank" w:history="1">
        <w:r w:rsidRPr="009A0A2D">
          <w:rPr>
            <w:rStyle w:val="Hyperlink"/>
            <w:lang w:val="en-US"/>
          </w:rPr>
          <w:t>https://digital.nhs.uk/services/national-data-opt-out/understanding-the-national-data-opt-out/protecting-patient-data</w:t>
        </w:r>
      </w:hyperlink>
      <w:r w:rsidRPr="009A0A2D">
        <w:rPr>
          <w:lang w:val="en-US"/>
        </w:rPr>
        <w:t> [Accessed 24 January 2025].</w:t>
      </w:r>
    </w:p>
    <w:p w14:paraId="57AA8BB0" w14:textId="77777777" w:rsidR="009A0A2D" w:rsidRPr="009A0A2D" w:rsidRDefault="009A0A2D" w:rsidP="009A0A2D">
      <w:pPr>
        <w:rPr>
          <w:lang w:val="en-US"/>
        </w:rPr>
      </w:pPr>
      <w:r w:rsidRPr="009A0A2D">
        <w:rPr>
          <w:lang w:val="en-US"/>
        </w:rPr>
        <w:t>NHS England (2023) ‘Data and clinical record sharing.’ Available from: </w:t>
      </w:r>
      <w:hyperlink r:id="rId63" w:tgtFrame="_blank" w:history="1">
        <w:r w:rsidRPr="009A0A2D">
          <w:rPr>
            <w:rStyle w:val="Hyperlink"/>
            <w:lang w:val="en-US"/>
          </w:rPr>
          <w:t>https://www.england.nhs.uk/long-read/data-and-clinical-record-sharing/</w:t>
        </w:r>
      </w:hyperlink>
      <w:r w:rsidRPr="009A0A2D">
        <w:rPr>
          <w:lang w:val="en-US"/>
        </w:rPr>
        <w:t> [Accessed 3 January 2025].</w:t>
      </w:r>
    </w:p>
    <w:p w14:paraId="44BDCE35" w14:textId="77777777" w:rsidR="009A0A2D" w:rsidRPr="009A0A2D" w:rsidRDefault="009A0A2D" w:rsidP="009A0A2D">
      <w:pPr>
        <w:rPr>
          <w:lang w:val="en-US"/>
        </w:rPr>
      </w:pPr>
      <w:r w:rsidRPr="009A0A2D">
        <w:rPr>
          <w:lang w:val="en-US"/>
        </w:rPr>
        <w:lastRenderedPageBreak/>
        <w:t>NHS England (2023) ‘Digital transformation.’ Available from: </w:t>
      </w:r>
      <w:hyperlink r:id="rId64" w:tgtFrame="_blank" w:history="1">
        <w:r w:rsidRPr="009A0A2D">
          <w:rPr>
            <w:rStyle w:val="Hyperlink"/>
            <w:lang w:val="en-US"/>
          </w:rPr>
          <w:t>https://www.england.nhs.uk/digitaltechnology/</w:t>
        </w:r>
      </w:hyperlink>
      <w:r w:rsidRPr="009A0A2D">
        <w:rPr>
          <w:lang w:val="en-US"/>
        </w:rPr>
        <w:t> [Accessed 3 January 2025].</w:t>
      </w:r>
    </w:p>
    <w:p w14:paraId="409C96FA" w14:textId="77777777" w:rsidR="009A0A2D" w:rsidRPr="009A0A2D" w:rsidRDefault="009A0A2D" w:rsidP="009A0A2D">
      <w:pPr>
        <w:rPr>
          <w:lang w:val="en-US"/>
        </w:rPr>
      </w:pPr>
      <w:r w:rsidRPr="009A0A2D">
        <w:rPr>
          <w:lang w:val="en-US"/>
        </w:rPr>
        <w:t>Nieuwlaat, R., Wilczynski, N., Navarro, T., Hobson, N., Jeffery, R., Keepanasseril, A., Agoritsas, T., Mistry, N., Iorio, A. and Jack, S. (2014) ‘Interventions for enhancing medication adherence.’ </w:t>
      </w:r>
      <w:r w:rsidRPr="009A0A2D">
        <w:rPr>
          <w:i/>
          <w:iCs/>
          <w:lang w:val="en-US"/>
        </w:rPr>
        <w:t>Cochrane Database of Systematic Reviews</w:t>
      </w:r>
      <w:r w:rsidRPr="009A0A2D">
        <w:rPr>
          <w:lang w:val="en-US"/>
        </w:rPr>
        <w:t>, (11). Available from: [Accessed 29 December 2024].</w:t>
      </w:r>
    </w:p>
    <w:p w14:paraId="5258D8D9" w14:textId="15F924FA" w:rsidR="009A0A2D" w:rsidRPr="009A0A2D" w:rsidRDefault="009A0A2D" w:rsidP="009A0A2D">
      <w:pPr>
        <w:rPr>
          <w:lang w:val="en-US"/>
        </w:rPr>
      </w:pPr>
      <w:r w:rsidRPr="009A0A2D">
        <w:rPr>
          <w:lang w:val="en-US"/>
        </w:rPr>
        <w:t>Patton, R. (2001) </w:t>
      </w:r>
      <w:r w:rsidRPr="009A0A2D">
        <w:rPr>
          <w:i/>
          <w:iCs/>
          <w:lang w:val="en-US"/>
        </w:rPr>
        <w:t>Software testing</w:t>
      </w:r>
      <w:r w:rsidRPr="009A0A2D">
        <w:rPr>
          <w:lang w:val="en-US"/>
        </w:rPr>
        <w:t>. 2nd edn. Indianapolis, IN: Sams. [Accessed 1</w:t>
      </w:r>
      <w:r>
        <w:rPr>
          <w:lang w:val="en-US"/>
        </w:rPr>
        <w:t>2</w:t>
      </w:r>
      <w:r w:rsidRPr="009A0A2D">
        <w:rPr>
          <w:lang w:val="en-US"/>
        </w:rPr>
        <w:t xml:space="preserve"> </w:t>
      </w:r>
      <w:r>
        <w:rPr>
          <w:lang w:val="en-US"/>
        </w:rPr>
        <w:t>April</w:t>
      </w:r>
      <w:r w:rsidRPr="009A0A2D">
        <w:rPr>
          <w:lang w:val="en-US"/>
        </w:rPr>
        <w:t xml:space="preserve"> 202</w:t>
      </w:r>
      <w:r>
        <w:rPr>
          <w:lang w:val="en-US"/>
        </w:rPr>
        <w:t>5</w:t>
      </w:r>
      <w:r w:rsidRPr="009A0A2D">
        <w:rPr>
          <w:lang w:val="en-US"/>
        </w:rPr>
        <w:t>].</w:t>
      </w:r>
    </w:p>
    <w:p w14:paraId="3583E97B" w14:textId="549FD8DA" w:rsidR="009A0A2D" w:rsidRPr="009A0A2D" w:rsidRDefault="009A0A2D" w:rsidP="009A0A2D">
      <w:pPr>
        <w:rPr>
          <w:lang w:val="en-US"/>
        </w:rPr>
      </w:pPr>
      <w:r w:rsidRPr="009A0A2D">
        <w:rPr>
          <w:lang w:val="en-US"/>
        </w:rPr>
        <w:t>PlantUML (no date) </w:t>
      </w:r>
      <w:r w:rsidRPr="009A0A2D">
        <w:rPr>
          <w:i/>
          <w:iCs/>
          <w:lang w:val="en-US"/>
        </w:rPr>
        <w:t>PlantUML Language Reference Guide</w:t>
      </w:r>
      <w:r w:rsidRPr="009A0A2D">
        <w:rPr>
          <w:lang w:val="en-US"/>
        </w:rPr>
        <w:t>. Available at: </w:t>
      </w:r>
      <w:hyperlink r:id="rId65" w:tgtFrame="_blank" w:history="1">
        <w:r w:rsidRPr="009A0A2D">
          <w:rPr>
            <w:rStyle w:val="Hyperlink"/>
            <w:lang w:val="en-US"/>
          </w:rPr>
          <w:t>https://plantuml.com/guide</w:t>
        </w:r>
      </w:hyperlink>
      <w:r w:rsidRPr="009A0A2D">
        <w:rPr>
          <w:lang w:val="en-US"/>
        </w:rPr>
        <w:t xml:space="preserve"> [Accessed </w:t>
      </w:r>
      <w:r>
        <w:rPr>
          <w:lang w:val="en-US"/>
        </w:rPr>
        <w:t>21</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20A0D5B3" w14:textId="5B460617" w:rsidR="009A0A2D" w:rsidRPr="009A0A2D" w:rsidRDefault="009A0A2D" w:rsidP="009A0A2D">
      <w:pPr>
        <w:rPr>
          <w:lang w:val="en-US"/>
        </w:rPr>
      </w:pPr>
      <w:r w:rsidRPr="009A0A2D">
        <w:rPr>
          <w:lang w:val="en-US"/>
        </w:rPr>
        <w:t>ProGit (no date) </w:t>
      </w:r>
      <w:r w:rsidRPr="009A0A2D">
        <w:rPr>
          <w:i/>
          <w:iCs/>
          <w:lang w:val="en-US"/>
        </w:rPr>
        <w:t>Pro Git Book</w:t>
      </w:r>
      <w:r w:rsidRPr="009A0A2D">
        <w:rPr>
          <w:lang w:val="en-US"/>
        </w:rPr>
        <w:t>. Available at: </w:t>
      </w:r>
      <w:hyperlink r:id="rId66" w:tgtFrame="_blank" w:history="1">
        <w:r w:rsidRPr="009A0A2D">
          <w:rPr>
            <w:rStyle w:val="Hyperlink"/>
            <w:lang w:val="en-US"/>
          </w:rPr>
          <w:t>https://git-scm.com/book/en/v2</w:t>
        </w:r>
      </w:hyperlink>
      <w:r w:rsidRPr="009A0A2D">
        <w:rPr>
          <w:lang w:val="en-US"/>
        </w:rPr>
        <w:t> [Accessed 1</w:t>
      </w:r>
      <w:r>
        <w:rPr>
          <w:lang w:val="en-US"/>
        </w:rPr>
        <w:t>2</w:t>
      </w:r>
      <w:r w:rsidRPr="009A0A2D">
        <w:rPr>
          <w:lang w:val="en-US"/>
        </w:rPr>
        <w:t xml:space="preserve"> </w:t>
      </w:r>
      <w:r>
        <w:rPr>
          <w:lang w:val="en-US"/>
        </w:rPr>
        <w:t>January</w:t>
      </w:r>
      <w:r w:rsidRPr="009A0A2D">
        <w:rPr>
          <w:lang w:val="en-US"/>
        </w:rPr>
        <w:t xml:space="preserve"> 202</w:t>
      </w:r>
      <w:r>
        <w:rPr>
          <w:lang w:val="en-US"/>
        </w:rPr>
        <w:t>5</w:t>
      </w:r>
      <w:r w:rsidRPr="009A0A2D">
        <w:rPr>
          <w:lang w:val="en-US"/>
        </w:rPr>
        <w:t>].</w:t>
      </w:r>
    </w:p>
    <w:p w14:paraId="69CE89CE" w14:textId="3080CA22" w:rsidR="009A0A2D" w:rsidRDefault="009A0A2D" w:rsidP="009A0A2D">
      <w:pPr>
        <w:rPr>
          <w:lang w:val="en-US"/>
        </w:rPr>
      </w:pPr>
      <w:r w:rsidRPr="009A0A2D">
        <w:rPr>
          <w:lang w:val="en-US"/>
        </w:rPr>
        <w:t>React (no date) </w:t>
      </w:r>
      <w:r w:rsidRPr="009A0A2D">
        <w:rPr>
          <w:i/>
          <w:iCs/>
          <w:lang w:val="en-US"/>
        </w:rPr>
        <w:t>React Documentation</w:t>
      </w:r>
      <w:r w:rsidRPr="009A0A2D">
        <w:rPr>
          <w:lang w:val="en-US"/>
        </w:rPr>
        <w:t>. Available at: </w:t>
      </w:r>
      <w:hyperlink r:id="rId67" w:tgtFrame="_blank" w:history="1">
        <w:r w:rsidRPr="009A0A2D">
          <w:rPr>
            <w:rStyle w:val="Hyperlink"/>
            <w:lang w:val="en-US"/>
          </w:rPr>
          <w:t>https://react.dev/</w:t>
        </w:r>
      </w:hyperlink>
      <w:r w:rsidRPr="009A0A2D">
        <w:rPr>
          <w:lang w:val="en-US"/>
        </w:rPr>
        <w:t xml:space="preserve"> [Accessed </w:t>
      </w:r>
      <w:r>
        <w:rPr>
          <w:lang w:val="en-US"/>
        </w:rPr>
        <w:t>2</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1D0D6FDB" w14:textId="7440822A" w:rsidR="009A0A2D" w:rsidRPr="009A0A2D" w:rsidRDefault="009A0A2D" w:rsidP="009A0A2D">
      <w:pPr>
        <w:rPr>
          <w:lang w:val="en-US"/>
        </w:rPr>
      </w:pPr>
      <w:r w:rsidRPr="009A0A2D">
        <w:rPr>
          <w:lang w:val="en-US"/>
        </w:rPr>
        <w:t>Richardson, L. and Amundsen, M. (2013) </w:t>
      </w:r>
      <w:r w:rsidRPr="009A0A2D">
        <w:rPr>
          <w:i/>
          <w:iCs/>
          <w:lang w:val="en-US"/>
        </w:rPr>
        <w:t>RESTful web APIs</w:t>
      </w:r>
      <w:r w:rsidRPr="009A0A2D">
        <w:rPr>
          <w:lang w:val="en-US"/>
        </w:rPr>
        <w:t xml:space="preserve">. Sebastopol, CA: O'Reilly Media. [Accessed </w:t>
      </w:r>
      <w:r>
        <w:rPr>
          <w:lang w:val="en-US"/>
        </w:rPr>
        <w:t>20</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2788EEBD" w14:textId="36F126D1" w:rsidR="009A0A2D" w:rsidRPr="009A0A2D" w:rsidRDefault="009A0A2D" w:rsidP="009A0A2D">
      <w:pPr>
        <w:rPr>
          <w:lang w:val="en-US"/>
        </w:rPr>
      </w:pPr>
      <w:r w:rsidRPr="009A0A2D">
        <w:rPr>
          <w:lang w:val="en-US"/>
        </w:rPr>
        <w:t>Sadak, M. (2021) </w:t>
      </w:r>
      <w:r w:rsidRPr="009A0A2D">
        <w:rPr>
          <w:i/>
          <w:iCs/>
          <w:lang w:val="en-US"/>
        </w:rPr>
        <w:t>NoSQL and SQL databases: a comparative approach</w:t>
      </w:r>
      <w:r w:rsidRPr="009A0A2D">
        <w:rPr>
          <w:lang w:val="en-US"/>
        </w:rPr>
        <w:t>. London: ISTE. [Accessed 1</w:t>
      </w:r>
      <w:r>
        <w:rPr>
          <w:lang w:val="en-US"/>
        </w:rPr>
        <w:t>2</w:t>
      </w:r>
      <w:r w:rsidRPr="009A0A2D">
        <w:rPr>
          <w:lang w:val="en-US"/>
        </w:rPr>
        <w:t xml:space="preserve"> </w:t>
      </w:r>
      <w:r>
        <w:rPr>
          <w:lang w:val="en-US"/>
        </w:rPr>
        <w:t>February</w:t>
      </w:r>
      <w:r w:rsidRPr="009A0A2D">
        <w:rPr>
          <w:lang w:val="en-US"/>
        </w:rPr>
        <w:t xml:space="preserve"> 202</w:t>
      </w:r>
      <w:r>
        <w:rPr>
          <w:lang w:val="en-US"/>
        </w:rPr>
        <w:t>5</w:t>
      </w:r>
      <w:r w:rsidRPr="009A0A2D">
        <w:rPr>
          <w:lang w:val="en-US"/>
        </w:rPr>
        <w:t>].</w:t>
      </w:r>
    </w:p>
    <w:p w14:paraId="4B3B9BC1" w14:textId="010C3987" w:rsidR="009A0A2D" w:rsidRPr="009A0A2D" w:rsidRDefault="009A0A2D" w:rsidP="009A0A2D">
      <w:pPr>
        <w:rPr>
          <w:lang w:val="en-US"/>
        </w:rPr>
      </w:pPr>
      <w:r w:rsidRPr="009A0A2D">
        <w:rPr>
          <w:lang w:val="en-US"/>
        </w:rPr>
        <w:t>Sommerville, I. (2016) </w:t>
      </w:r>
      <w:r w:rsidRPr="009A0A2D">
        <w:rPr>
          <w:i/>
          <w:iCs/>
          <w:lang w:val="en-US"/>
        </w:rPr>
        <w:t>Software engineering</w:t>
      </w:r>
      <w:r w:rsidRPr="009A0A2D">
        <w:rPr>
          <w:lang w:val="en-US"/>
        </w:rPr>
        <w:t>. 10th edn. Harlow, Essex: Pearson. [Accessed 1</w:t>
      </w:r>
      <w:r>
        <w:rPr>
          <w:lang w:val="en-US"/>
        </w:rPr>
        <w:t>2</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48D325D0" w14:textId="2983CB1E" w:rsidR="009A0A2D" w:rsidRPr="009A0A2D" w:rsidRDefault="009A0A2D" w:rsidP="009A0A2D">
      <w:pPr>
        <w:rPr>
          <w:lang w:val="en-US"/>
        </w:rPr>
      </w:pPr>
      <w:r w:rsidRPr="009A0A2D">
        <w:rPr>
          <w:lang w:val="en-US"/>
        </w:rPr>
        <w:t>Socket.IO (no date) </w:t>
      </w:r>
      <w:r w:rsidRPr="009A0A2D">
        <w:rPr>
          <w:i/>
          <w:iCs/>
          <w:lang w:val="en-US"/>
        </w:rPr>
        <w:t>Socket.IO Documentation</w:t>
      </w:r>
      <w:r w:rsidRPr="009A0A2D">
        <w:rPr>
          <w:lang w:val="en-US"/>
        </w:rPr>
        <w:t>. Available at: </w:t>
      </w:r>
      <w:hyperlink r:id="rId68" w:tgtFrame="_blank" w:history="1">
        <w:r w:rsidRPr="009A0A2D">
          <w:rPr>
            <w:rStyle w:val="Hyperlink"/>
            <w:lang w:val="en-US"/>
          </w:rPr>
          <w:t>https://socket.io/docs/</w:t>
        </w:r>
      </w:hyperlink>
      <w:r w:rsidRPr="009A0A2D">
        <w:rPr>
          <w:lang w:val="en-US"/>
        </w:rPr>
        <w:t xml:space="preserve"> [Accessed </w:t>
      </w:r>
      <w:r>
        <w:rPr>
          <w:lang w:val="en-US"/>
        </w:rPr>
        <w:t>28</w:t>
      </w:r>
      <w:r w:rsidRPr="009A0A2D">
        <w:rPr>
          <w:lang w:val="en-US"/>
        </w:rPr>
        <w:t xml:space="preserve"> </w:t>
      </w:r>
      <w:r>
        <w:rPr>
          <w:lang w:val="en-US"/>
        </w:rPr>
        <w:t>March</w:t>
      </w:r>
      <w:r w:rsidRPr="009A0A2D">
        <w:rPr>
          <w:lang w:val="en-US"/>
        </w:rPr>
        <w:t xml:space="preserve"> 202</w:t>
      </w:r>
      <w:r>
        <w:rPr>
          <w:lang w:val="en-US"/>
        </w:rPr>
        <w:t>5</w:t>
      </w:r>
      <w:r w:rsidRPr="009A0A2D">
        <w:rPr>
          <w:lang w:val="en-US"/>
        </w:rPr>
        <w:t>].</w:t>
      </w:r>
    </w:p>
    <w:p w14:paraId="675E6936" w14:textId="77777777" w:rsidR="009A0A2D" w:rsidRPr="009A0A2D" w:rsidRDefault="009A0A2D" w:rsidP="009A0A2D">
      <w:pPr>
        <w:rPr>
          <w:lang w:val="en-US"/>
        </w:rPr>
      </w:pPr>
      <w:r w:rsidRPr="009A0A2D">
        <w:rPr>
          <w:lang w:val="en-US"/>
        </w:rPr>
        <w:t>WHO (2021) ‘Digital health.’ Available from: </w:t>
      </w:r>
      <w:hyperlink r:id="rId69" w:tgtFrame="_blank" w:history="1">
        <w:r w:rsidRPr="009A0A2D">
          <w:rPr>
            <w:rStyle w:val="Hyperlink"/>
            <w:lang w:val="en-US"/>
          </w:rPr>
          <w:t>https://www.who.int/health-topics/digital-health</w:t>
        </w:r>
      </w:hyperlink>
      <w:r w:rsidRPr="009A0A2D">
        <w:rPr>
          <w:lang w:val="en-US"/>
        </w:rPr>
        <w:t> [Accessed 3 January 2025].</w:t>
      </w:r>
    </w:p>
    <w:p w14:paraId="2BF735DA" w14:textId="77777777" w:rsidR="009A0A2D" w:rsidRPr="009A0A2D" w:rsidRDefault="009A0A2D" w:rsidP="009A0A2D">
      <w:pPr>
        <w:rPr>
          <w:lang w:val="en-US"/>
        </w:rPr>
      </w:pPr>
      <w:r w:rsidRPr="009A0A2D">
        <w:rPr>
          <w:lang w:val="en-US"/>
        </w:rPr>
        <w:t>World Economic Forum (2022) ‘The importance of securing healthcare data.’ Available from: </w:t>
      </w:r>
      <w:hyperlink r:id="rId70" w:tgtFrame="_blank" w:history="1">
        <w:r w:rsidRPr="009A0A2D">
          <w:rPr>
            <w:rStyle w:val="Hyperlink"/>
            <w:lang w:val="en-US"/>
          </w:rPr>
          <w:t>https://www.weforum.org/stories/2022/08/the-importance-of-securing-healthcare-data/</w:t>
        </w:r>
      </w:hyperlink>
      <w:r w:rsidRPr="009A0A2D">
        <w:rPr>
          <w:lang w:val="en-US"/>
        </w:rPr>
        <w:t> [Accessed 3 January 2025].</w:t>
      </w:r>
    </w:p>
    <w:p w14:paraId="55C119F0" w14:textId="201B0BB2" w:rsidR="009A0A2D" w:rsidRDefault="009A0A2D">
      <w:r>
        <w:br w:type="page"/>
      </w:r>
    </w:p>
    <w:p w14:paraId="489C618A" w14:textId="77777777" w:rsidR="009A0A2D" w:rsidRDefault="009A0A2D" w:rsidP="009A0A2D"/>
    <w:p w14:paraId="31577B6A" w14:textId="1DC90D68" w:rsidR="00273555" w:rsidRDefault="00273555" w:rsidP="00273555">
      <w:pPr>
        <w:pStyle w:val="Heading1"/>
        <w:rPr>
          <w:rFonts w:ascii="Aptos" w:hAnsi="Aptos"/>
        </w:rPr>
      </w:pPr>
      <w:bookmarkStart w:id="260" w:name="_Toc197578663"/>
      <w:r w:rsidRPr="0051759A">
        <w:rPr>
          <w:rFonts w:ascii="Aptos" w:hAnsi="Aptos"/>
        </w:rPr>
        <w:t>Appendix</w:t>
      </w:r>
      <w:bookmarkEnd w:id="258"/>
      <w:bookmarkEnd w:id="259"/>
      <w:bookmarkEnd w:id="260"/>
    </w:p>
    <w:p w14:paraId="01C7FA4F" w14:textId="48716AEC" w:rsidR="00150BFF" w:rsidRPr="00726673" w:rsidRDefault="00150BFF" w:rsidP="00150BFF">
      <w:pPr>
        <w:pStyle w:val="Heading2"/>
        <w:rPr>
          <w:bCs w:val="0"/>
        </w:rPr>
      </w:pPr>
      <w:bookmarkStart w:id="261" w:name="_Toc197578664"/>
      <w:r w:rsidRPr="00726673">
        <w:rPr>
          <w:bCs w:val="0"/>
        </w:rPr>
        <w:t>Github Link</w:t>
      </w:r>
      <w:bookmarkEnd w:id="261"/>
    </w:p>
    <w:p w14:paraId="5763DF76" w14:textId="10C40569" w:rsidR="00150BFF" w:rsidRPr="00F54CF1" w:rsidRDefault="00150BFF" w:rsidP="00150BFF">
      <w:pPr>
        <w:pStyle w:val="Heading3"/>
      </w:pPr>
      <w:bookmarkStart w:id="262" w:name="_Toc197578665"/>
      <w:r w:rsidRPr="00F54CF1">
        <w:t>https://github.com/s3-mansour/Final_Year_project.git</w:t>
      </w:r>
      <w:bookmarkEnd w:id="262"/>
    </w:p>
    <w:p w14:paraId="042660A3" w14:textId="33E280FF" w:rsidR="00273555" w:rsidRPr="00726673" w:rsidRDefault="00273555" w:rsidP="00273555">
      <w:pPr>
        <w:pStyle w:val="Heading2"/>
        <w:rPr>
          <w:rFonts w:ascii="Aptos" w:hAnsi="Aptos"/>
          <w:bCs w:val="0"/>
        </w:rPr>
      </w:pPr>
      <w:bookmarkStart w:id="263" w:name="_Toc197142683"/>
      <w:bookmarkStart w:id="264" w:name="_Toc197143259"/>
      <w:bookmarkStart w:id="265" w:name="_Toc197578666"/>
      <w:r w:rsidRPr="00726673">
        <w:rPr>
          <w:rFonts w:ascii="Aptos" w:hAnsi="Aptos"/>
          <w:bCs w:val="0"/>
        </w:rPr>
        <w:t>5</w:t>
      </w:r>
      <w:r w:rsidR="00BD4C2D" w:rsidRPr="00726673">
        <w:rPr>
          <w:rFonts w:ascii="Aptos" w:hAnsi="Aptos"/>
          <w:bCs w:val="0"/>
        </w:rPr>
        <w:t>.8</w:t>
      </w:r>
      <w:r w:rsidRPr="00726673">
        <w:rPr>
          <w:rFonts w:ascii="Aptos" w:hAnsi="Aptos"/>
          <w:bCs w:val="0"/>
        </w:rPr>
        <w:t xml:space="preserve"> API Design</w:t>
      </w:r>
      <w:bookmarkEnd w:id="263"/>
      <w:bookmarkEnd w:id="264"/>
      <w:bookmarkEnd w:id="265"/>
    </w:p>
    <w:p w14:paraId="4F55F97F" w14:textId="77777777" w:rsidR="00273555" w:rsidRPr="0051759A" w:rsidRDefault="00273555" w:rsidP="00273555">
      <w:pPr>
        <w:rPr>
          <w:rFonts w:ascii="Aptos" w:hAnsi="Aptos"/>
        </w:rPr>
      </w:pPr>
      <w:r w:rsidRPr="0051759A">
        <w:rPr>
          <w:rFonts w:ascii="Aptos" w:hAnsi="Aptos"/>
        </w:rPr>
        <w:t>A RESTful Application Programming Interface (API) serves as the primary communication channel between the React frontend client and the Node.js/Express.js backend server. Designed following REST principles, the API handles data requests, executes business logic, and interacts with the MongoDB database. Communication utilizes the standard HTTPS protocol (when deployed), and data is exchanged using the lightweight JSON format.</w:t>
      </w:r>
    </w:p>
    <w:p w14:paraId="30516464" w14:textId="77777777" w:rsidR="00273555" w:rsidRPr="0051759A" w:rsidRDefault="00273555" w:rsidP="00273555">
      <w:pPr>
        <w:rPr>
          <w:rFonts w:ascii="Aptos" w:hAnsi="Aptos"/>
        </w:rPr>
      </w:pPr>
      <w:r w:rsidRPr="0051759A">
        <w:rPr>
          <w:rFonts w:ascii="Aptos" w:hAnsi="Aptos"/>
          <w:b/>
          <w:bCs/>
        </w:rPr>
        <w:t>Authentication &amp; Authorization:</w:t>
      </w:r>
      <w:r w:rsidRPr="0051759A">
        <w:rPr>
          <w:rFonts w:ascii="Aptos" w:hAnsi="Aptos"/>
        </w:rPr>
        <w:t> Access to sensitive data and actions is controlled through middleware. Most endpoints require user authentication, implemented using JSON Web Tokens (JWTs). Upon successful login or registration (/api/auth/login, /api/auth/register), a JWT containing user identity information is issued to the client. This token must be included in the Authorization: Bearer &lt;token&gt; header of subsequent requests. The protect middleware (middleware/authMiddleware.js) verifies this token on protected routes. Certain routes designated for doctors utilize additional doctorAuth middleware to ensure the authenticated user has the 'doctor' role.</w:t>
      </w:r>
    </w:p>
    <w:p w14:paraId="3D850F58" w14:textId="77777777" w:rsidR="00273555" w:rsidRPr="0051759A" w:rsidRDefault="00273555" w:rsidP="00273555">
      <w:pPr>
        <w:rPr>
          <w:rFonts w:ascii="Aptos" w:hAnsi="Aptos"/>
        </w:rPr>
      </w:pPr>
      <w:r w:rsidRPr="0051759A">
        <w:rPr>
          <w:rFonts w:ascii="Aptos" w:hAnsi="Aptos"/>
          <w:b/>
          <w:bCs/>
        </w:rPr>
        <w:t>Key API Endpoints:</w:t>
      </w:r>
    </w:p>
    <w:p w14:paraId="34AA7398" w14:textId="77777777" w:rsidR="00273555" w:rsidRPr="0051759A" w:rsidRDefault="00273555" w:rsidP="00273555">
      <w:pPr>
        <w:rPr>
          <w:rFonts w:ascii="Aptos" w:hAnsi="Aptos"/>
        </w:rPr>
      </w:pPr>
      <w:r w:rsidRPr="0051759A">
        <w:rPr>
          <w:rFonts w:ascii="Aptos" w:hAnsi="Aptos"/>
        </w:rPr>
        <w:t>The API endpoints are logically grouped by resource based on the routes defined in server.js:</w:t>
      </w:r>
    </w:p>
    <w:p w14:paraId="0A2152C8" w14:textId="77777777" w:rsidR="00273555" w:rsidRPr="0051759A" w:rsidRDefault="00273555" w:rsidP="00273555">
      <w:pPr>
        <w:rPr>
          <w:rFonts w:ascii="Aptos" w:hAnsi="Aptos"/>
        </w:rPr>
      </w:pPr>
      <w:r w:rsidRPr="0051759A">
        <w:rPr>
          <w:rFonts w:ascii="Aptos" w:hAnsi="Aptos"/>
          <w:b/>
          <w:bCs/>
        </w:rPr>
        <w:t>1. Authentication (/api/auth)</w:t>
      </w:r>
    </w:p>
    <w:p w14:paraId="3B717DDA" w14:textId="77777777" w:rsidR="00273555" w:rsidRPr="0051759A" w:rsidRDefault="00273555" w:rsidP="00273555">
      <w:pPr>
        <w:numPr>
          <w:ilvl w:val="0"/>
          <w:numId w:val="53"/>
        </w:numPr>
        <w:spacing w:line="278" w:lineRule="auto"/>
        <w:rPr>
          <w:rFonts w:ascii="Aptos" w:hAnsi="Aptos"/>
        </w:rPr>
      </w:pPr>
      <w:r w:rsidRPr="0051759A">
        <w:rPr>
          <w:rFonts w:ascii="Aptos" w:hAnsi="Aptos"/>
        </w:rPr>
        <w:t>POST /register: Registers a new user (patient or doctor).</w:t>
      </w:r>
    </w:p>
    <w:p w14:paraId="0BF5DAB5" w14:textId="77777777" w:rsidR="00273555" w:rsidRPr="0051759A" w:rsidRDefault="00273555" w:rsidP="00273555">
      <w:pPr>
        <w:numPr>
          <w:ilvl w:val="0"/>
          <w:numId w:val="53"/>
        </w:numPr>
        <w:spacing w:line="278" w:lineRule="auto"/>
        <w:rPr>
          <w:rFonts w:ascii="Aptos" w:hAnsi="Aptos"/>
        </w:rPr>
      </w:pPr>
      <w:r w:rsidRPr="0051759A">
        <w:rPr>
          <w:rFonts w:ascii="Aptos" w:hAnsi="Aptos"/>
        </w:rPr>
        <w:t>POST /login: Authenticates an existing user and returns a JWT.</w:t>
      </w:r>
    </w:p>
    <w:p w14:paraId="71D4024E" w14:textId="77777777" w:rsidR="00273555" w:rsidRPr="0051759A" w:rsidRDefault="00273555" w:rsidP="00273555">
      <w:pPr>
        <w:numPr>
          <w:ilvl w:val="0"/>
          <w:numId w:val="53"/>
        </w:numPr>
        <w:spacing w:line="278" w:lineRule="auto"/>
        <w:rPr>
          <w:rFonts w:ascii="Aptos" w:hAnsi="Aptos"/>
        </w:rPr>
      </w:pPr>
      <w:r w:rsidRPr="0051759A">
        <w:rPr>
          <w:rFonts w:ascii="Aptos" w:hAnsi="Aptos"/>
        </w:rPr>
        <w:t>GET /profile: (Protected) Retrieves the profile of the currently authenticated user.</w:t>
      </w:r>
    </w:p>
    <w:p w14:paraId="6D695F26" w14:textId="77777777" w:rsidR="00273555" w:rsidRPr="0051759A" w:rsidRDefault="00273555" w:rsidP="00273555">
      <w:pPr>
        <w:numPr>
          <w:ilvl w:val="0"/>
          <w:numId w:val="53"/>
        </w:numPr>
        <w:spacing w:line="278" w:lineRule="auto"/>
        <w:rPr>
          <w:rFonts w:ascii="Aptos" w:hAnsi="Aptos"/>
        </w:rPr>
      </w:pPr>
      <w:r w:rsidRPr="0051759A">
        <w:rPr>
          <w:rFonts w:ascii="Aptos" w:hAnsi="Aptos"/>
        </w:rPr>
        <w:t>PUT /profile: (Protected) Updates the profile of the currently authenticated user.</w:t>
      </w:r>
    </w:p>
    <w:p w14:paraId="7E741589" w14:textId="77777777" w:rsidR="00273555" w:rsidRPr="0051759A" w:rsidRDefault="00273555" w:rsidP="00273555">
      <w:pPr>
        <w:rPr>
          <w:rFonts w:ascii="Aptos" w:hAnsi="Aptos"/>
        </w:rPr>
      </w:pPr>
      <w:r w:rsidRPr="0051759A">
        <w:rPr>
          <w:rFonts w:ascii="Aptos" w:hAnsi="Aptos"/>
          <w:b/>
          <w:bCs/>
        </w:rPr>
        <w:t>2. Appointments (/api/appointments)</w:t>
      </w:r>
    </w:p>
    <w:p w14:paraId="466B15CA" w14:textId="77777777" w:rsidR="00273555" w:rsidRPr="0051759A" w:rsidRDefault="00273555" w:rsidP="00273555">
      <w:pPr>
        <w:numPr>
          <w:ilvl w:val="0"/>
          <w:numId w:val="54"/>
        </w:numPr>
        <w:spacing w:line="278" w:lineRule="auto"/>
        <w:rPr>
          <w:rFonts w:ascii="Aptos" w:hAnsi="Aptos"/>
        </w:rPr>
      </w:pPr>
      <w:r w:rsidRPr="0051759A">
        <w:rPr>
          <w:rFonts w:ascii="Aptos" w:hAnsi="Aptos"/>
        </w:rPr>
        <w:t>POST /: (Protected) Creates a new appointment request (status defaults to 'Pending').</w:t>
      </w:r>
    </w:p>
    <w:p w14:paraId="152FCB50" w14:textId="77777777" w:rsidR="00273555" w:rsidRPr="0051759A" w:rsidRDefault="00273555" w:rsidP="00273555">
      <w:pPr>
        <w:numPr>
          <w:ilvl w:val="0"/>
          <w:numId w:val="54"/>
        </w:numPr>
        <w:spacing w:line="278" w:lineRule="auto"/>
        <w:rPr>
          <w:rFonts w:ascii="Aptos" w:hAnsi="Aptos"/>
        </w:rPr>
      </w:pPr>
      <w:r w:rsidRPr="0051759A">
        <w:rPr>
          <w:rFonts w:ascii="Aptos" w:hAnsi="Aptos"/>
        </w:rPr>
        <w:t>GET /: (Protected) Retrieves appointments relevant to the logged-in user (logic likely handles patient vs. doctor views based on role/query params).</w:t>
      </w:r>
    </w:p>
    <w:p w14:paraId="6597893D" w14:textId="77777777" w:rsidR="00273555" w:rsidRPr="0051759A" w:rsidRDefault="00273555" w:rsidP="00273555">
      <w:pPr>
        <w:numPr>
          <w:ilvl w:val="0"/>
          <w:numId w:val="54"/>
        </w:numPr>
        <w:spacing w:line="278" w:lineRule="auto"/>
        <w:rPr>
          <w:rFonts w:ascii="Aptos" w:hAnsi="Aptos"/>
        </w:rPr>
      </w:pPr>
      <w:r w:rsidRPr="0051759A">
        <w:rPr>
          <w:rFonts w:ascii="Aptos" w:hAnsi="Aptos"/>
        </w:rPr>
        <w:t>PUT /:id: (Protected) Updates details or status of a specific appointment.</w:t>
      </w:r>
    </w:p>
    <w:p w14:paraId="0178C673" w14:textId="77777777" w:rsidR="00273555" w:rsidRPr="0051759A" w:rsidRDefault="00273555" w:rsidP="00273555">
      <w:pPr>
        <w:numPr>
          <w:ilvl w:val="0"/>
          <w:numId w:val="54"/>
        </w:numPr>
        <w:spacing w:line="278" w:lineRule="auto"/>
        <w:rPr>
          <w:rFonts w:ascii="Aptos" w:hAnsi="Aptos"/>
        </w:rPr>
      </w:pPr>
      <w:r w:rsidRPr="0051759A">
        <w:rPr>
          <w:rFonts w:ascii="Aptos" w:hAnsi="Aptos"/>
        </w:rPr>
        <w:t>DELETE /:id: (Protected) Cancels/deletes a specific appointment.</w:t>
      </w:r>
    </w:p>
    <w:p w14:paraId="1161E2BA" w14:textId="77777777" w:rsidR="00273555" w:rsidRPr="0051759A" w:rsidRDefault="00273555" w:rsidP="00273555">
      <w:pPr>
        <w:rPr>
          <w:rFonts w:ascii="Aptos" w:hAnsi="Aptos"/>
        </w:rPr>
      </w:pPr>
      <w:r w:rsidRPr="0051759A">
        <w:rPr>
          <w:rFonts w:ascii="Aptos" w:hAnsi="Aptos"/>
          <w:b/>
          <w:bCs/>
        </w:rPr>
        <w:t>3. Availability (/api/availability)</w:t>
      </w:r>
    </w:p>
    <w:p w14:paraId="7343AED8" w14:textId="77777777" w:rsidR="00273555" w:rsidRPr="0051759A" w:rsidRDefault="00273555" w:rsidP="00273555">
      <w:pPr>
        <w:numPr>
          <w:ilvl w:val="0"/>
          <w:numId w:val="55"/>
        </w:numPr>
        <w:spacing w:line="278" w:lineRule="auto"/>
        <w:rPr>
          <w:rFonts w:ascii="Aptos" w:hAnsi="Aptos"/>
        </w:rPr>
      </w:pPr>
      <w:r w:rsidRPr="0051759A">
        <w:rPr>
          <w:rFonts w:ascii="Aptos" w:hAnsi="Aptos"/>
        </w:rPr>
        <w:lastRenderedPageBreak/>
        <w:t>GET /: (Protected, Doctor) Retrieves the availability records for the logged-in doctor.</w:t>
      </w:r>
    </w:p>
    <w:p w14:paraId="06977F6F" w14:textId="77777777" w:rsidR="00273555" w:rsidRPr="0051759A" w:rsidRDefault="00273555" w:rsidP="00273555">
      <w:pPr>
        <w:numPr>
          <w:ilvl w:val="0"/>
          <w:numId w:val="55"/>
        </w:numPr>
        <w:spacing w:line="278" w:lineRule="auto"/>
        <w:rPr>
          <w:rFonts w:ascii="Aptos" w:hAnsi="Aptos"/>
        </w:rPr>
      </w:pPr>
      <w:r w:rsidRPr="0051759A">
        <w:rPr>
          <w:rFonts w:ascii="Aptos" w:hAnsi="Aptos"/>
        </w:rPr>
        <w:t>POST /: (Protected, Doctor) Adds a new availability record for the logged-in doctor.</w:t>
      </w:r>
    </w:p>
    <w:p w14:paraId="7D0070DB" w14:textId="77777777" w:rsidR="00273555" w:rsidRPr="0051759A" w:rsidRDefault="00273555" w:rsidP="00273555">
      <w:pPr>
        <w:numPr>
          <w:ilvl w:val="0"/>
          <w:numId w:val="55"/>
        </w:numPr>
        <w:spacing w:line="278" w:lineRule="auto"/>
        <w:rPr>
          <w:rFonts w:ascii="Aptos" w:hAnsi="Aptos"/>
        </w:rPr>
      </w:pPr>
      <w:r w:rsidRPr="0051759A">
        <w:rPr>
          <w:rFonts w:ascii="Aptos" w:hAnsi="Aptos"/>
        </w:rPr>
        <w:t>PUT /:id: (Protected, Doctor) Updates a specific availability record.</w:t>
      </w:r>
    </w:p>
    <w:p w14:paraId="14F66FDB" w14:textId="77777777" w:rsidR="00273555" w:rsidRPr="0051759A" w:rsidRDefault="00273555" w:rsidP="00273555">
      <w:pPr>
        <w:numPr>
          <w:ilvl w:val="0"/>
          <w:numId w:val="55"/>
        </w:numPr>
        <w:spacing w:line="278" w:lineRule="auto"/>
        <w:rPr>
          <w:rFonts w:ascii="Aptos" w:hAnsi="Aptos"/>
        </w:rPr>
      </w:pPr>
      <w:r w:rsidRPr="0051759A">
        <w:rPr>
          <w:rFonts w:ascii="Aptos" w:hAnsi="Aptos"/>
        </w:rPr>
        <w:t>DELETE /:id: (Protected, Doctor) Deletes a specific availability record.</w:t>
      </w:r>
    </w:p>
    <w:p w14:paraId="4D2DE66C"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/doctors/:city: Retrieves a list of doctors registered in a specific city (Public or Protected, check middleware if applied).</w:t>
      </w:r>
    </w:p>
    <w:p w14:paraId="74ED8A1C"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/doctors: Retrieves a list of doctors (possibly duplicating /doctors/:city or for all doctors - Public or Protected).</w:t>
      </w:r>
    </w:p>
    <w:p w14:paraId="57D83BF2" w14:textId="77777777" w:rsidR="00273555" w:rsidRPr="0051759A" w:rsidRDefault="00273555" w:rsidP="00273555">
      <w:pPr>
        <w:numPr>
          <w:ilvl w:val="0"/>
          <w:numId w:val="55"/>
        </w:numPr>
        <w:spacing w:line="278" w:lineRule="auto"/>
        <w:rPr>
          <w:rFonts w:ascii="Aptos" w:hAnsi="Aptos"/>
        </w:rPr>
      </w:pPr>
      <w:r w:rsidRPr="0051759A">
        <w:rPr>
          <w:rFonts w:ascii="Aptos" w:hAnsi="Aptos"/>
        </w:rPr>
        <w:t>GET /doctor/:doctorId: Retrieves available dates and times for a specific doctor (Public or Protected).</w:t>
      </w:r>
    </w:p>
    <w:p w14:paraId="1D80A2C9" w14:textId="77777777" w:rsidR="00273555" w:rsidRPr="0051759A" w:rsidRDefault="00273555" w:rsidP="00273555">
      <w:pPr>
        <w:rPr>
          <w:rFonts w:ascii="Aptos" w:hAnsi="Aptos"/>
        </w:rPr>
      </w:pPr>
      <w:r w:rsidRPr="0051759A">
        <w:rPr>
          <w:rFonts w:ascii="Aptos" w:hAnsi="Aptos"/>
          <w:b/>
          <w:bCs/>
        </w:rPr>
        <w:t>4. Medications (/api/medications)</w:t>
      </w:r>
    </w:p>
    <w:p w14:paraId="6AF1B3C3" w14:textId="77777777" w:rsidR="00273555" w:rsidRPr="0051759A" w:rsidRDefault="00273555" w:rsidP="00273555">
      <w:pPr>
        <w:numPr>
          <w:ilvl w:val="0"/>
          <w:numId w:val="56"/>
        </w:numPr>
        <w:spacing w:line="278" w:lineRule="auto"/>
        <w:rPr>
          <w:rFonts w:ascii="Aptos" w:hAnsi="Aptos"/>
        </w:rPr>
      </w:pPr>
      <w:r w:rsidRPr="0051759A">
        <w:rPr>
          <w:rFonts w:ascii="Aptos" w:hAnsi="Aptos"/>
        </w:rPr>
        <w:t>GET /: (Protected) Retrieves medications for the logged-in user (if patient) or potentially requires query params for doctors. </w:t>
      </w:r>
      <w:r w:rsidRPr="0051759A">
        <w:rPr>
          <w:rFonts w:ascii="Aptos" w:hAnsi="Aptos"/>
          <w:i/>
          <w:iCs/>
        </w:rPr>
        <w:t>(Needs clarification based on getPatientMedications controller logic)</w:t>
      </w:r>
      <w:r w:rsidRPr="0051759A">
        <w:rPr>
          <w:rFonts w:ascii="Aptos" w:hAnsi="Aptos"/>
        </w:rPr>
        <w:t>.</w:t>
      </w:r>
    </w:p>
    <w:p w14:paraId="558A2943" w14:textId="77777777" w:rsidR="00273555" w:rsidRPr="0051759A" w:rsidRDefault="00273555" w:rsidP="00273555">
      <w:pPr>
        <w:numPr>
          <w:ilvl w:val="0"/>
          <w:numId w:val="56"/>
        </w:numPr>
        <w:spacing w:line="278" w:lineRule="auto"/>
        <w:rPr>
          <w:rFonts w:ascii="Aptos" w:hAnsi="Aptos"/>
        </w:rPr>
      </w:pPr>
      <w:r w:rsidRPr="0051759A">
        <w:rPr>
          <w:rFonts w:ascii="Aptos" w:hAnsi="Aptos"/>
        </w:rPr>
        <w:t>POST /: (Protected) Creates a new medication prescription (controller logic likely requires Doctor role and patientId in body).</w:t>
      </w:r>
    </w:p>
    <w:p w14:paraId="305DDF0F" w14:textId="77777777" w:rsidR="00273555" w:rsidRPr="0051759A" w:rsidRDefault="00273555" w:rsidP="00273555">
      <w:pPr>
        <w:numPr>
          <w:ilvl w:val="0"/>
          <w:numId w:val="56"/>
        </w:numPr>
        <w:spacing w:line="278" w:lineRule="auto"/>
        <w:rPr>
          <w:rFonts w:ascii="Aptos" w:hAnsi="Aptos"/>
        </w:rPr>
      </w:pPr>
      <w:r w:rsidRPr="0051759A">
        <w:rPr>
          <w:rFonts w:ascii="Aptos" w:hAnsi="Aptos"/>
        </w:rPr>
        <w:t>PUT /:id: (Protected) Updates a specific medication prescription (controller logic requires ownership/permission checks).</w:t>
      </w:r>
    </w:p>
    <w:p w14:paraId="1C43159F" w14:textId="77777777" w:rsidR="00273555" w:rsidRPr="0051759A" w:rsidRDefault="00273555" w:rsidP="00273555">
      <w:pPr>
        <w:numPr>
          <w:ilvl w:val="0"/>
          <w:numId w:val="56"/>
        </w:numPr>
        <w:spacing w:line="278" w:lineRule="auto"/>
        <w:rPr>
          <w:rFonts w:ascii="Aptos" w:hAnsi="Aptos"/>
        </w:rPr>
      </w:pPr>
      <w:r w:rsidRPr="0051759A">
        <w:rPr>
          <w:rFonts w:ascii="Aptos" w:hAnsi="Aptos"/>
        </w:rPr>
        <w:t>DELETE /:id: (Protected) Deletes/deactivates a specific medication prescription (controller logic requires ownership/permission checks).</w:t>
      </w:r>
    </w:p>
    <w:p w14:paraId="54A14010" w14:textId="77777777" w:rsidR="00273555" w:rsidRPr="0051759A" w:rsidRDefault="00273555" w:rsidP="00273555">
      <w:pPr>
        <w:rPr>
          <w:rFonts w:ascii="Aptos" w:hAnsi="Aptos"/>
        </w:rPr>
      </w:pPr>
      <w:r w:rsidRPr="0051759A">
        <w:rPr>
          <w:rFonts w:ascii="Aptos" w:hAnsi="Aptos"/>
          <w:b/>
          <w:bCs/>
        </w:rPr>
        <w:t>5. Medication Logs (/api/medication-logs)</w:t>
      </w:r>
    </w:p>
    <w:p w14:paraId="492394B5" w14:textId="77777777" w:rsidR="00273555" w:rsidRPr="0051759A" w:rsidRDefault="00273555" w:rsidP="00273555">
      <w:pPr>
        <w:numPr>
          <w:ilvl w:val="0"/>
          <w:numId w:val="57"/>
        </w:numPr>
        <w:spacing w:line="278" w:lineRule="auto"/>
        <w:rPr>
          <w:rFonts w:ascii="Aptos" w:hAnsi="Aptos"/>
        </w:rPr>
      </w:pPr>
      <w:r w:rsidRPr="0051759A">
        <w:rPr>
          <w:rFonts w:ascii="Aptos" w:hAnsi="Aptos"/>
        </w:rPr>
        <w:t>POST /: (Protected, Patient) Logs a dose taken by the authenticated patient.</w:t>
      </w:r>
    </w:p>
    <w:p w14:paraId="750CB6FF" w14:textId="77777777" w:rsidR="00273555" w:rsidRPr="0051759A" w:rsidRDefault="00273555" w:rsidP="00273555">
      <w:pPr>
        <w:numPr>
          <w:ilvl w:val="0"/>
          <w:numId w:val="57"/>
        </w:numPr>
        <w:spacing w:line="278" w:lineRule="auto"/>
        <w:rPr>
          <w:rFonts w:ascii="Aptos" w:hAnsi="Aptos"/>
        </w:rPr>
      </w:pPr>
      <w:r w:rsidRPr="0051759A">
        <w:rPr>
          <w:rFonts w:ascii="Aptos" w:hAnsi="Aptos"/>
        </w:rPr>
        <w:t>GET /: (Protected, Patient) Retrieves logs for the authenticated patient, likely filtered by date query parameter.</w:t>
      </w:r>
    </w:p>
    <w:p w14:paraId="03D54D46" w14:textId="77777777" w:rsidR="00273555" w:rsidRPr="0051759A" w:rsidRDefault="00273555" w:rsidP="00273555">
      <w:pPr>
        <w:numPr>
          <w:ilvl w:val="0"/>
          <w:numId w:val="57"/>
        </w:numPr>
        <w:spacing w:line="278" w:lineRule="auto"/>
        <w:rPr>
          <w:rFonts w:ascii="Aptos" w:hAnsi="Aptos"/>
        </w:rPr>
      </w:pPr>
      <w:r w:rsidRPr="0051759A">
        <w:rPr>
          <w:rFonts w:ascii="Aptos" w:hAnsi="Aptos"/>
        </w:rPr>
        <w:t>GET /patient/:patientId: (Protected, Doctor) Retrieves logs for a specific patient within a date range (requires query params startDate, endDate).</w:t>
      </w:r>
    </w:p>
    <w:p w14:paraId="29023AFE" w14:textId="77777777" w:rsidR="00273555" w:rsidRPr="0051759A" w:rsidRDefault="00273555" w:rsidP="00273555">
      <w:pPr>
        <w:rPr>
          <w:rFonts w:ascii="Aptos" w:hAnsi="Aptos"/>
        </w:rPr>
      </w:pPr>
      <w:r w:rsidRPr="0051759A">
        <w:rPr>
          <w:rFonts w:ascii="Aptos" w:hAnsi="Aptos"/>
          <w:b/>
          <w:bCs/>
        </w:rPr>
        <w:t>6. Chat (/api/chat)</w:t>
      </w:r>
      <w:r w:rsidRPr="0051759A">
        <w:rPr>
          <w:rFonts w:ascii="Aptos" w:hAnsi="Aptos"/>
        </w:rPr>
        <w:t> </w:t>
      </w:r>
      <w:r w:rsidRPr="0051759A">
        <w:rPr>
          <w:rFonts w:ascii="Aptos" w:hAnsi="Aptos"/>
          <w:i/>
          <w:iCs/>
        </w:rPr>
        <w:t>(Primarily for retrieving history/conversations; real-time via Sockets)</w:t>
      </w:r>
    </w:p>
    <w:p w14:paraId="559DDD77" w14:textId="77777777" w:rsidR="00273555" w:rsidRPr="0051759A" w:rsidRDefault="00273555" w:rsidP="00273555">
      <w:pPr>
        <w:numPr>
          <w:ilvl w:val="0"/>
          <w:numId w:val="58"/>
        </w:numPr>
        <w:spacing w:line="278" w:lineRule="auto"/>
        <w:rPr>
          <w:rFonts w:ascii="Aptos" w:hAnsi="Aptos"/>
        </w:rPr>
      </w:pPr>
      <w:r w:rsidRPr="0051759A">
        <w:rPr>
          <w:rFonts w:ascii="Aptos" w:hAnsi="Aptos"/>
        </w:rPr>
        <w:t>GET /: (Protected) Retrieves the list of conversations for the logged-in user.</w:t>
      </w:r>
    </w:p>
    <w:p w14:paraId="24460B1A" w14:textId="77777777" w:rsidR="00273555" w:rsidRPr="0051759A" w:rsidRDefault="00273555" w:rsidP="00273555">
      <w:pPr>
        <w:numPr>
          <w:ilvl w:val="0"/>
          <w:numId w:val="58"/>
        </w:numPr>
        <w:spacing w:line="278" w:lineRule="auto"/>
        <w:rPr>
          <w:rFonts w:ascii="Aptos" w:hAnsi="Aptos"/>
        </w:rPr>
      </w:pPr>
      <w:r w:rsidRPr="0051759A">
        <w:rPr>
          <w:rFonts w:ascii="Aptos" w:hAnsi="Aptos"/>
        </w:rPr>
        <w:t>POST /findOrCreate: (Protected) Finds or creates a 1-on-1 conversation between the logged-in user and another specified user.</w:t>
      </w:r>
    </w:p>
    <w:p w14:paraId="2E24BB5D" w14:textId="77777777" w:rsidR="00273555" w:rsidRPr="0051759A" w:rsidRDefault="00273555" w:rsidP="00273555">
      <w:pPr>
        <w:numPr>
          <w:ilvl w:val="0"/>
          <w:numId w:val="58"/>
        </w:numPr>
        <w:spacing w:line="278" w:lineRule="auto"/>
        <w:rPr>
          <w:rFonts w:ascii="Aptos" w:hAnsi="Aptos"/>
        </w:rPr>
      </w:pPr>
      <w:r w:rsidRPr="0051759A">
        <w:rPr>
          <w:rFonts w:ascii="Aptos" w:hAnsi="Aptos"/>
        </w:rPr>
        <w:t>GET /:conversationId/messages: (Protected) Retrieves message history for a specific conversation, potentially with pagination.</w:t>
      </w:r>
    </w:p>
    <w:p w14:paraId="5234AD3C" w14:textId="77777777" w:rsidR="00273555" w:rsidRPr="0051759A" w:rsidRDefault="00273555" w:rsidP="00273555">
      <w:pPr>
        <w:rPr>
          <w:rFonts w:ascii="Aptos" w:hAnsi="Aptos"/>
        </w:rPr>
      </w:pPr>
      <w:r w:rsidRPr="0051759A">
        <w:rPr>
          <w:rFonts w:ascii="Aptos" w:hAnsi="Aptos"/>
          <w:b/>
          <w:bCs/>
        </w:rPr>
        <w:t>7. Consultant/Doctor Info (/api/consultant)</w:t>
      </w:r>
      <w:r w:rsidRPr="0051759A">
        <w:rPr>
          <w:rFonts w:ascii="Aptos" w:hAnsi="Aptos"/>
        </w:rPr>
        <w:t> </w:t>
      </w:r>
      <w:r w:rsidRPr="0051759A">
        <w:rPr>
          <w:rFonts w:ascii="Aptos" w:hAnsi="Aptos"/>
          <w:i/>
          <w:iCs/>
        </w:rPr>
        <w:t>(Note: Overlaps with /api/availability/doctors)</w:t>
      </w:r>
    </w:p>
    <w:p w14:paraId="49E6B774" w14:textId="77777777" w:rsidR="00273555" w:rsidRPr="0051759A" w:rsidRDefault="00273555" w:rsidP="00273555">
      <w:pPr>
        <w:numPr>
          <w:ilvl w:val="0"/>
          <w:numId w:val="59"/>
        </w:numPr>
        <w:spacing w:line="278" w:lineRule="auto"/>
        <w:rPr>
          <w:rFonts w:ascii="Aptos" w:hAnsi="Aptos"/>
        </w:rPr>
      </w:pPr>
      <w:r w:rsidRPr="0051759A">
        <w:rPr>
          <w:rFonts w:ascii="Aptos" w:hAnsi="Aptos"/>
        </w:rPr>
        <w:lastRenderedPageBreak/>
        <w:t>GET /patients: (Protected, Doctor) Retrieves the list of patients associated with the logged-in doctor.</w:t>
      </w:r>
    </w:p>
    <w:p w14:paraId="3318C31F" w14:textId="77777777" w:rsidR="00273555" w:rsidRPr="0051759A" w:rsidRDefault="00273555" w:rsidP="00273555">
      <w:pPr>
        <w:numPr>
          <w:ilvl w:val="0"/>
          <w:numId w:val="59"/>
        </w:numPr>
        <w:spacing w:line="278" w:lineRule="auto"/>
        <w:rPr>
          <w:rFonts w:ascii="Aptos" w:hAnsi="Aptos"/>
        </w:rPr>
      </w:pPr>
      <w:r w:rsidRPr="0051759A">
        <w:rPr>
          <w:rFonts w:ascii="Aptos" w:hAnsi="Aptos"/>
        </w:rPr>
        <w:t>GET /appointments: (Protected, Doctor) Retrieves the appointments specifically for the logged-in doctor.</w:t>
      </w:r>
    </w:p>
    <w:p w14:paraId="580237E7" w14:textId="77777777" w:rsidR="00273555" w:rsidRPr="0051759A" w:rsidRDefault="00273555" w:rsidP="00273555">
      <w:pPr>
        <w:numPr>
          <w:ilvl w:val="0"/>
          <w:numId w:val="59"/>
        </w:numPr>
        <w:spacing w:line="278" w:lineRule="auto"/>
        <w:rPr>
          <w:rFonts w:ascii="Aptos" w:hAnsi="Aptos"/>
        </w:rPr>
      </w:pPr>
      <w:r w:rsidRPr="0051759A">
        <w:rPr>
          <w:rFonts w:ascii="Aptos" w:hAnsi="Aptos"/>
        </w:rPr>
        <w:t>GET /doctors: (Protected) Retrieves a list of registered doctors/consultants.</w:t>
      </w:r>
    </w:p>
    <w:p w14:paraId="6827893C" w14:textId="77777777" w:rsidR="00273555" w:rsidRPr="0051759A" w:rsidRDefault="00273555" w:rsidP="00273555">
      <w:pPr>
        <w:rPr>
          <w:rFonts w:ascii="Aptos" w:hAnsi="Aptos"/>
        </w:rPr>
      </w:pPr>
      <w:r w:rsidRPr="0051759A">
        <w:rPr>
          <w:rFonts w:ascii="Aptos" w:hAnsi="Aptos"/>
        </w:rPr>
        <w:t>This RESTful API provides a structured interface for the frontend application to interact with backend resources and data, complementing the real-time communication handled by Socket.IO.</w:t>
      </w:r>
    </w:p>
    <w:p w14:paraId="1F942AE4" w14:textId="13CD21DE" w:rsidR="00474163" w:rsidRPr="00726673" w:rsidRDefault="00377848" w:rsidP="00377848">
      <w:pPr>
        <w:pStyle w:val="Heading2"/>
        <w:rPr>
          <w:bCs w:val="0"/>
        </w:rPr>
      </w:pPr>
      <w:bookmarkStart w:id="266" w:name="_Toc197578667"/>
      <w:r w:rsidRPr="00726673">
        <w:rPr>
          <w:bCs w:val="0"/>
        </w:rPr>
        <w:t>Meeting Logs:</w:t>
      </w:r>
      <w:bookmarkEnd w:id="266"/>
    </w:p>
    <w:p w14:paraId="15778E78" w14:textId="64630ECC" w:rsidR="00377848" w:rsidRDefault="00F54CF1" w:rsidP="00F54CF1">
      <w:r w:rsidRPr="00F54CF1">
        <w:rPr>
          <w:noProof/>
        </w:rPr>
        <w:drawing>
          <wp:inline distT="0" distB="0" distL="0" distR="0" wp14:anchorId="473B8638" wp14:editId="0401E56D">
            <wp:extent cx="5731510" cy="4390390"/>
            <wp:effectExtent l="0" t="0" r="2540" b="0"/>
            <wp:docPr id="226115866" name="Picture 1" descr="A screenshot of a meeting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15866" name="Picture 1" descr="A screenshot of a meeting notes&#10;&#10;AI-generated content may be incorrect."/>
                    <pic:cNvPicPr/>
                  </pic:nvPicPr>
                  <pic:blipFill>
                    <a:blip r:embed="rId71"/>
                    <a:stretch>
                      <a:fillRect/>
                    </a:stretch>
                  </pic:blipFill>
                  <pic:spPr>
                    <a:xfrm>
                      <a:off x="0" y="0"/>
                      <a:ext cx="5731510" cy="4390390"/>
                    </a:xfrm>
                    <a:prstGeom prst="rect">
                      <a:avLst/>
                    </a:prstGeom>
                  </pic:spPr>
                </pic:pic>
              </a:graphicData>
            </a:graphic>
          </wp:inline>
        </w:drawing>
      </w:r>
    </w:p>
    <w:p w14:paraId="5CC119B1" w14:textId="5F8C6C91" w:rsidR="009C0C40" w:rsidRDefault="009C0C40">
      <w:r>
        <w:br w:type="page"/>
      </w:r>
      <w:r>
        <w:lastRenderedPageBreak/>
        <w:br w:type="page"/>
      </w:r>
    </w:p>
    <w:p w14:paraId="292DCDE5" w14:textId="77777777" w:rsidR="009C0C40" w:rsidRDefault="009C0C40" w:rsidP="009C0C40"/>
    <w:sectPr w:rsidR="009C0C40"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F5C5E" w14:textId="77777777" w:rsidR="00357319" w:rsidRDefault="00357319" w:rsidP="00710F55">
      <w:pPr>
        <w:spacing w:after="0" w:line="240" w:lineRule="auto"/>
      </w:pPr>
      <w:r>
        <w:separator/>
      </w:r>
    </w:p>
  </w:endnote>
  <w:endnote w:type="continuationSeparator" w:id="0">
    <w:p w14:paraId="5466F1E5" w14:textId="77777777" w:rsidR="00357319" w:rsidRDefault="00357319"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DM Mono">
    <w:charset w:val="00"/>
    <w:family w:val="modern"/>
    <w:pitch w:val="fixed"/>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5735C" w14:textId="77777777" w:rsidR="00357319" w:rsidRDefault="00357319" w:rsidP="00710F55">
      <w:pPr>
        <w:spacing w:after="0" w:line="240" w:lineRule="auto"/>
      </w:pPr>
      <w:r>
        <w:separator/>
      </w:r>
    </w:p>
  </w:footnote>
  <w:footnote w:type="continuationSeparator" w:id="0">
    <w:p w14:paraId="3F4EE4BD" w14:textId="77777777" w:rsidR="00357319" w:rsidRDefault="00357319"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3827"/>
    <w:multiLevelType w:val="multilevel"/>
    <w:tmpl w:val="F674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5396E"/>
    <w:multiLevelType w:val="multilevel"/>
    <w:tmpl w:val="F7EE2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C2241"/>
    <w:multiLevelType w:val="multilevel"/>
    <w:tmpl w:val="BC48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B1D84"/>
    <w:multiLevelType w:val="multilevel"/>
    <w:tmpl w:val="09020E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A685F3B"/>
    <w:multiLevelType w:val="multilevel"/>
    <w:tmpl w:val="5D40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A72A08"/>
    <w:multiLevelType w:val="multilevel"/>
    <w:tmpl w:val="4E34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A459A"/>
    <w:multiLevelType w:val="multilevel"/>
    <w:tmpl w:val="CE8EC6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F05722A"/>
    <w:multiLevelType w:val="multilevel"/>
    <w:tmpl w:val="0A70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172FD"/>
    <w:multiLevelType w:val="multilevel"/>
    <w:tmpl w:val="470AE18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12AF77E0"/>
    <w:multiLevelType w:val="multilevel"/>
    <w:tmpl w:val="2A6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04FD0"/>
    <w:multiLevelType w:val="multilevel"/>
    <w:tmpl w:val="381E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B2B12"/>
    <w:multiLevelType w:val="multilevel"/>
    <w:tmpl w:val="FB50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8615DF"/>
    <w:multiLevelType w:val="multilevel"/>
    <w:tmpl w:val="86B40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B63E3"/>
    <w:multiLevelType w:val="multilevel"/>
    <w:tmpl w:val="912A6F1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6" w15:restartNumberingAfterBreak="0">
    <w:nsid w:val="15951EE9"/>
    <w:multiLevelType w:val="multilevel"/>
    <w:tmpl w:val="EA7660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16E21D68"/>
    <w:multiLevelType w:val="multilevel"/>
    <w:tmpl w:val="BEEC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8552622"/>
    <w:multiLevelType w:val="multilevel"/>
    <w:tmpl w:val="36247E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9093282"/>
    <w:multiLevelType w:val="multilevel"/>
    <w:tmpl w:val="A91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9606F"/>
    <w:multiLevelType w:val="multilevel"/>
    <w:tmpl w:val="BED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02934"/>
    <w:multiLevelType w:val="multilevel"/>
    <w:tmpl w:val="EEC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4F44D4F"/>
    <w:multiLevelType w:val="multilevel"/>
    <w:tmpl w:val="4FBEC554"/>
    <w:lvl w:ilvl="0">
      <w:start w:val="3"/>
      <w:numFmt w:val="decimal"/>
      <w:lvlText w:val="%1"/>
      <w:lvlJc w:val="left"/>
      <w:pPr>
        <w:ind w:left="672" w:hanging="672"/>
      </w:pPr>
      <w:rPr>
        <w:rFonts w:hint="default"/>
        <w:color w:val="0E4660"/>
      </w:rPr>
    </w:lvl>
    <w:lvl w:ilvl="1">
      <w:start w:val="2"/>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28"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98468C"/>
    <w:multiLevelType w:val="multilevel"/>
    <w:tmpl w:val="37FC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B48F0"/>
    <w:multiLevelType w:val="multilevel"/>
    <w:tmpl w:val="CE20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77C6DD4"/>
    <w:multiLevelType w:val="multilevel"/>
    <w:tmpl w:val="51A2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756C41"/>
    <w:multiLevelType w:val="multilevel"/>
    <w:tmpl w:val="8D58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3E4CE8"/>
    <w:multiLevelType w:val="multilevel"/>
    <w:tmpl w:val="68E0BECA"/>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5"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E0F3F0D"/>
    <w:multiLevelType w:val="multilevel"/>
    <w:tmpl w:val="492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E5810AE"/>
    <w:multiLevelType w:val="multilevel"/>
    <w:tmpl w:val="33DA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0D5DC5"/>
    <w:multiLevelType w:val="multilevel"/>
    <w:tmpl w:val="2BF25F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33877B3E"/>
    <w:multiLevelType w:val="multilevel"/>
    <w:tmpl w:val="9C980B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367720C6"/>
    <w:multiLevelType w:val="multilevel"/>
    <w:tmpl w:val="154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D82832"/>
    <w:multiLevelType w:val="multilevel"/>
    <w:tmpl w:val="99527F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3904108B"/>
    <w:multiLevelType w:val="multilevel"/>
    <w:tmpl w:val="A76A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46787A"/>
    <w:multiLevelType w:val="multilevel"/>
    <w:tmpl w:val="7910E9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3D897986"/>
    <w:multiLevelType w:val="multilevel"/>
    <w:tmpl w:val="D868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387F24"/>
    <w:multiLevelType w:val="multilevel"/>
    <w:tmpl w:val="B8E836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3F6846D6"/>
    <w:multiLevelType w:val="multilevel"/>
    <w:tmpl w:val="9A62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5B2FD8"/>
    <w:multiLevelType w:val="multilevel"/>
    <w:tmpl w:val="50B4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D730D6"/>
    <w:multiLevelType w:val="multilevel"/>
    <w:tmpl w:val="5BC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BD5D8D"/>
    <w:multiLevelType w:val="multilevel"/>
    <w:tmpl w:val="56C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F41AD1"/>
    <w:multiLevelType w:val="multilevel"/>
    <w:tmpl w:val="0E52C0A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441353E7"/>
    <w:multiLevelType w:val="multilevel"/>
    <w:tmpl w:val="2766BC58"/>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3" w15:restartNumberingAfterBreak="0">
    <w:nsid w:val="4463576E"/>
    <w:multiLevelType w:val="multilevel"/>
    <w:tmpl w:val="CA2A26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6DC2347"/>
    <w:multiLevelType w:val="multilevel"/>
    <w:tmpl w:val="3B2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ED5C64"/>
    <w:multiLevelType w:val="multilevel"/>
    <w:tmpl w:val="507ABA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7"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C301FA9"/>
    <w:multiLevelType w:val="multilevel"/>
    <w:tmpl w:val="B766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65786B"/>
    <w:multiLevelType w:val="multilevel"/>
    <w:tmpl w:val="05F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BB5830"/>
    <w:multiLevelType w:val="multilevel"/>
    <w:tmpl w:val="02C6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352E43"/>
    <w:multiLevelType w:val="multilevel"/>
    <w:tmpl w:val="152A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9336C1"/>
    <w:multiLevelType w:val="multilevel"/>
    <w:tmpl w:val="B198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AC5908"/>
    <w:multiLevelType w:val="multilevel"/>
    <w:tmpl w:val="A6C6AE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4" w15:restartNumberingAfterBreak="0">
    <w:nsid w:val="4EC2343A"/>
    <w:multiLevelType w:val="multilevel"/>
    <w:tmpl w:val="BBC6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6F1B4A"/>
    <w:multiLevelType w:val="multilevel"/>
    <w:tmpl w:val="462E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953306"/>
    <w:multiLevelType w:val="multilevel"/>
    <w:tmpl w:val="519E9E62"/>
    <w:lvl w:ilvl="0">
      <w:start w:val="3"/>
      <w:numFmt w:val="decimal"/>
      <w:lvlText w:val="%1"/>
      <w:lvlJc w:val="left"/>
      <w:pPr>
        <w:ind w:left="533" w:hanging="533"/>
      </w:pPr>
      <w:rPr>
        <w:rFonts w:hint="default"/>
        <w:lang w:val="en-US" w:eastAsia="en-US" w:bidi="ar-SA"/>
      </w:rPr>
    </w:lvl>
    <w:lvl w:ilvl="1">
      <w:start w:val="1"/>
      <w:numFmt w:val="decimal"/>
      <w:lvlText w:val="%1.%2"/>
      <w:lvlJc w:val="left"/>
      <w:pPr>
        <w:ind w:left="533" w:hanging="533"/>
      </w:pPr>
      <w:rPr>
        <w:rFonts w:ascii="Arial MT" w:eastAsia="Arial MT" w:hAnsi="Arial MT" w:cs="Arial MT" w:hint="default"/>
        <w:b w:val="0"/>
        <w:bCs w:val="0"/>
        <w:i w:val="0"/>
        <w:iCs w:val="0"/>
        <w:color w:val="0E4660"/>
        <w:spacing w:val="0"/>
        <w:w w:val="99"/>
        <w:sz w:val="32"/>
        <w:szCs w:val="32"/>
        <w:lang w:val="en-US" w:eastAsia="en-US" w:bidi="ar-SA"/>
      </w:rPr>
    </w:lvl>
    <w:lvl w:ilvl="2">
      <w:start w:val="1"/>
      <w:numFmt w:val="decimal"/>
      <w:lvlText w:val="%1.%2.%3"/>
      <w:lvlJc w:val="left"/>
      <w:pPr>
        <w:ind w:left="1801" w:hanging="631"/>
      </w:pPr>
      <w:rPr>
        <w:rFonts w:ascii="Times New Roman" w:eastAsia="Times New Roman" w:hAnsi="Times New Roman" w:cs="Times New Roman" w:hint="default"/>
        <w:b w:val="0"/>
        <w:bCs w:val="0"/>
        <w:i w:val="0"/>
        <w:iCs w:val="0"/>
        <w:color w:val="0E4660"/>
        <w:spacing w:val="-3"/>
        <w:w w:val="100"/>
        <w:sz w:val="28"/>
        <w:szCs w:val="28"/>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3805"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67" w15:restartNumberingAfterBreak="0">
    <w:nsid w:val="53CD3626"/>
    <w:multiLevelType w:val="multilevel"/>
    <w:tmpl w:val="277E80A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15:restartNumberingAfterBreak="0">
    <w:nsid w:val="5AA07E48"/>
    <w:multiLevelType w:val="multilevel"/>
    <w:tmpl w:val="AAD64AE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9" w15:restartNumberingAfterBreak="0">
    <w:nsid w:val="5B894E6E"/>
    <w:multiLevelType w:val="multilevel"/>
    <w:tmpl w:val="4A6ED8AE"/>
    <w:lvl w:ilvl="0">
      <w:start w:val="1"/>
      <w:numFmt w:val="decimal"/>
      <w:lvlText w:val="%1."/>
      <w:lvlJc w:val="left"/>
      <w:pPr>
        <w:ind w:left="720" w:hanging="360"/>
      </w:pPr>
    </w:lvl>
    <w:lvl w:ilvl="1">
      <w:numFmt w:val="bullet"/>
      <w:lvlText w:val=""/>
      <w:lvlJc w:val="left"/>
      <w:pPr>
        <w:ind w:left="1440" w:hanging="360"/>
      </w:pPr>
      <w:rPr>
        <w:rFonts w:ascii="Symbol" w:hAnsi="Symbol"/>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70"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C87688E"/>
    <w:multiLevelType w:val="multilevel"/>
    <w:tmpl w:val="CA5E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F34166E"/>
    <w:multiLevelType w:val="multilevel"/>
    <w:tmpl w:val="53A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2564255"/>
    <w:multiLevelType w:val="multilevel"/>
    <w:tmpl w:val="F2B6D3B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6" w15:restartNumberingAfterBreak="0">
    <w:nsid w:val="64AF4D7C"/>
    <w:multiLevelType w:val="multilevel"/>
    <w:tmpl w:val="B6A2E6A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7"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7893486"/>
    <w:multiLevelType w:val="multilevel"/>
    <w:tmpl w:val="626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91B6EFD"/>
    <w:multiLevelType w:val="multilevel"/>
    <w:tmpl w:val="6E76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D26D16"/>
    <w:multiLevelType w:val="multilevel"/>
    <w:tmpl w:val="631207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2" w15:restartNumberingAfterBreak="0">
    <w:nsid w:val="6FFC765E"/>
    <w:multiLevelType w:val="multilevel"/>
    <w:tmpl w:val="7402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C052AE"/>
    <w:multiLevelType w:val="multilevel"/>
    <w:tmpl w:val="232EE9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4" w15:restartNumberingAfterBreak="0">
    <w:nsid w:val="731E27E6"/>
    <w:multiLevelType w:val="multilevel"/>
    <w:tmpl w:val="B972C090"/>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85"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55459AB"/>
    <w:multiLevelType w:val="multilevel"/>
    <w:tmpl w:val="670A4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854EC1"/>
    <w:multiLevelType w:val="multilevel"/>
    <w:tmpl w:val="1A8A78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8"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67F4826"/>
    <w:multiLevelType w:val="multilevel"/>
    <w:tmpl w:val="1F9E70E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0" w15:restartNumberingAfterBreak="0">
    <w:nsid w:val="7AF55B9E"/>
    <w:multiLevelType w:val="multilevel"/>
    <w:tmpl w:val="F15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1677F"/>
    <w:multiLevelType w:val="multilevel"/>
    <w:tmpl w:val="7C86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086C8E"/>
    <w:multiLevelType w:val="multilevel"/>
    <w:tmpl w:val="BC16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E417A"/>
    <w:multiLevelType w:val="multilevel"/>
    <w:tmpl w:val="5BC4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6606261">
    <w:abstractNumId w:val="37"/>
  </w:num>
  <w:num w:numId="2" w16cid:durableId="11151656">
    <w:abstractNumId w:val="5"/>
  </w:num>
  <w:num w:numId="3" w16cid:durableId="824469925">
    <w:abstractNumId w:val="57"/>
  </w:num>
  <w:num w:numId="4" w16cid:durableId="785581270">
    <w:abstractNumId w:val="88"/>
  </w:num>
  <w:num w:numId="5" w16cid:durableId="431557140">
    <w:abstractNumId w:val="35"/>
  </w:num>
  <w:num w:numId="6" w16cid:durableId="222445805">
    <w:abstractNumId w:val="25"/>
  </w:num>
  <w:num w:numId="7" w16cid:durableId="376584283">
    <w:abstractNumId w:val="92"/>
  </w:num>
  <w:num w:numId="8" w16cid:durableId="2006518325">
    <w:abstractNumId w:val="95"/>
  </w:num>
  <w:num w:numId="9" w16cid:durableId="888229165">
    <w:abstractNumId w:val="28"/>
  </w:num>
  <w:num w:numId="10" w16cid:durableId="208416626">
    <w:abstractNumId w:val="24"/>
  </w:num>
  <w:num w:numId="11" w16cid:durableId="1598362168">
    <w:abstractNumId w:val="77"/>
  </w:num>
  <w:num w:numId="12" w16cid:durableId="1104494433">
    <w:abstractNumId w:val="85"/>
  </w:num>
  <w:num w:numId="13" w16cid:durableId="95254488">
    <w:abstractNumId w:val="54"/>
  </w:num>
  <w:num w:numId="14" w16cid:durableId="319650913">
    <w:abstractNumId w:val="70"/>
  </w:num>
  <w:num w:numId="15" w16cid:durableId="1477140168">
    <w:abstractNumId w:val="31"/>
  </w:num>
  <w:num w:numId="16" w16cid:durableId="912936796">
    <w:abstractNumId w:val="18"/>
  </w:num>
  <w:num w:numId="17" w16cid:durableId="680399170">
    <w:abstractNumId w:val="26"/>
  </w:num>
  <w:num w:numId="18" w16cid:durableId="1485194880">
    <w:abstractNumId w:val="72"/>
  </w:num>
  <w:num w:numId="19" w16cid:durableId="458451643">
    <w:abstractNumId w:val="74"/>
  </w:num>
  <w:num w:numId="20" w16cid:durableId="516430347">
    <w:abstractNumId w:val="20"/>
  </w:num>
  <w:num w:numId="21" w16cid:durableId="484014133">
    <w:abstractNumId w:val="6"/>
  </w:num>
  <w:num w:numId="22" w16cid:durableId="2063365561">
    <w:abstractNumId w:val="79"/>
  </w:num>
  <w:num w:numId="23" w16cid:durableId="715274775">
    <w:abstractNumId w:val="86"/>
  </w:num>
  <w:num w:numId="24" w16cid:durableId="677119291">
    <w:abstractNumId w:val="36"/>
  </w:num>
  <w:num w:numId="25" w16cid:durableId="1950775584">
    <w:abstractNumId w:val="71"/>
  </w:num>
  <w:num w:numId="26" w16cid:durableId="1367022797">
    <w:abstractNumId w:val="17"/>
  </w:num>
  <w:num w:numId="27" w16cid:durableId="1131509347">
    <w:abstractNumId w:val="7"/>
  </w:num>
  <w:num w:numId="28" w16cid:durableId="1843738779">
    <w:abstractNumId w:val="60"/>
  </w:num>
  <w:num w:numId="29" w16cid:durableId="508980735">
    <w:abstractNumId w:val="61"/>
  </w:num>
  <w:num w:numId="30" w16cid:durableId="286398318">
    <w:abstractNumId w:val="13"/>
  </w:num>
  <w:num w:numId="31" w16cid:durableId="87897672">
    <w:abstractNumId w:val="23"/>
  </w:num>
  <w:num w:numId="32" w16cid:durableId="309209904">
    <w:abstractNumId w:val="73"/>
  </w:num>
  <w:num w:numId="33" w16cid:durableId="1127746289">
    <w:abstractNumId w:val="19"/>
  </w:num>
  <w:num w:numId="34" w16cid:durableId="1057125213">
    <w:abstractNumId w:val="87"/>
  </w:num>
  <w:num w:numId="35" w16cid:durableId="724524775">
    <w:abstractNumId w:val="44"/>
  </w:num>
  <w:num w:numId="36" w16cid:durableId="880482033">
    <w:abstractNumId w:val="46"/>
  </w:num>
  <w:num w:numId="37" w16cid:durableId="1692104393">
    <w:abstractNumId w:val="89"/>
  </w:num>
  <w:num w:numId="38" w16cid:durableId="699673110">
    <w:abstractNumId w:val="39"/>
  </w:num>
  <w:num w:numId="39" w16cid:durableId="1014726380">
    <w:abstractNumId w:val="16"/>
  </w:num>
  <w:num w:numId="40" w16cid:durableId="1617181257">
    <w:abstractNumId w:val="75"/>
  </w:num>
  <w:num w:numId="41" w16cid:durableId="1769694502">
    <w:abstractNumId w:val="40"/>
  </w:num>
  <w:num w:numId="42" w16cid:durableId="623582924">
    <w:abstractNumId w:val="63"/>
  </w:num>
  <w:num w:numId="43" w16cid:durableId="1646357113">
    <w:abstractNumId w:val="10"/>
  </w:num>
  <w:num w:numId="44" w16cid:durableId="373384270">
    <w:abstractNumId w:val="3"/>
  </w:num>
  <w:num w:numId="45" w16cid:durableId="674965047">
    <w:abstractNumId w:val="66"/>
  </w:num>
  <w:num w:numId="46" w16cid:durableId="1819760743">
    <w:abstractNumId w:val="27"/>
  </w:num>
  <w:num w:numId="47" w16cid:durableId="1851869279">
    <w:abstractNumId w:val="67"/>
  </w:num>
  <w:num w:numId="48" w16cid:durableId="187719123">
    <w:abstractNumId w:val="68"/>
  </w:num>
  <w:num w:numId="49" w16cid:durableId="1736003033">
    <w:abstractNumId w:val="84"/>
  </w:num>
  <w:num w:numId="50" w16cid:durableId="1316304114">
    <w:abstractNumId w:val="42"/>
  </w:num>
  <w:num w:numId="51" w16cid:durableId="1687512027">
    <w:abstractNumId w:val="1"/>
  </w:num>
  <w:num w:numId="52" w16cid:durableId="119419590">
    <w:abstractNumId w:val="58"/>
  </w:num>
  <w:num w:numId="53" w16cid:durableId="537087119">
    <w:abstractNumId w:val="9"/>
  </w:num>
  <w:num w:numId="54" w16cid:durableId="1349209935">
    <w:abstractNumId w:val="62"/>
  </w:num>
  <w:num w:numId="55" w16cid:durableId="684673826">
    <w:abstractNumId w:val="64"/>
  </w:num>
  <w:num w:numId="56" w16cid:durableId="882447697">
    <w:abstractNumId w:val="22"/>
  </w:num>
  <w:num w:numId="57" w16cid:durableId="1775055352">
    <w:abstractNumId w:val="78"/>
  </w:num>
  <w:num w:numId="58" w16cid:durableId="1375884330">
    <w:abstractNumId w:val="48"/>
  </w:num>
  <w:num w:numId="59" w16cid:durableId="1872692022">
    <w:abstractNumId w:val="21"/>
  </w:num>
  <w:num w:numId="60" w16cid:durableId="558446024">
    <w:abstractNumId w:val="4"/>
  </w:num>
  <w:num w:numId="61" w16cid:durableId="1234973817">
    <w:abstractNumId w:val="0"/>
  </w:num>
  <w:num w:numId="62" w16cid:durableId="423500849">
    <w:abstractNumId w:val="59"/>
  </w:num>
  <w:num w:numId="63" w16cid:durableId="1379011462">
    <w:abstractNumId w:val="45"/>
  </w:num>
  <w:num w:numId="64" w16cid:durableId="980698635">
    <w:abstractNumId w:val="33"/>
  </w:num>
  <w:num w:numId="65" w16cid:durableId="1482962641">
    <w:abstractNumId w:val="2"/>
  </w:num>
  <w:num w:numId="66" w16cid:durableId="803157527">
    <w:abstractNumId w:val="43"/>
  </w:num>
  <w:num w:numId="67" w16cid:durableId="878664843">
    <w:abstractNumId w:val="65"/>
  </w:num>
  <w:num w:numId="68" w16cid:durableId="50546328">
    <w:abstractNumId w:val="30"/>
  </w:num>
  <w:num w:numId="69" w16cid:durableId="2048288545">
    <w:abstractNumId w:val="11"/>
  </w:num>
  <w:num w:numId="70" w16cid:durableId="1792743536">
    <w:abstractNumId w:val="34"/>
  </w:num>
  <w:num w:numId="71" w16cid:durableId="165092282">
    <w:abstractNumId w:val="69"/>
  </w:num>
  <w:num w:numId="72" w16cid:durableId="52701542">
    <w:abstractNumId w:val="52"/>
  </w:num>
  <w:num w:numId="73" w16cid:durableId="1848715381">
    <w:abstractNumId w:val="81"/>
  </w:num>
  <w:num w:numId="74" w16cid:durableId="1227448523">
    <w:abstractNumId w:val="76"/>
  </w:num>
  <w:num w:numId="75" w16cid:durableId="1548907549">
    <w:abstractNumId w:val="8"/>
  </w:num>
  <w:num w:numId="76" w16cid:durableId="1018582527">
    <w:abstractNumId w:val="51"/>
  </w:num>
  <w:num w:numId="77" w16cid:durableId="896624454">
    <w:abstractNumId w:val="83"/>
  </w:num>
  <w:num w:numId="78" w16cid:durableId="1740790981">
    <w:abstractNumId w:val="53"/>
  </w:num>
  <w:num w:numId="79" w16cid:durableId="518814234">
    <w:abstractNumId w:val="56"/>
  </w:num>
  <w:num w:numId="80" w16cid:durableId="1055665316">
    <w:abstractNumId w:val="15"/>
  </w:num>
  <w:num w:numId="81" w16cid:durableId="138812914">
    <w:abstractNumId w:val="14"/>
  </w:num>
  <w:num w:numId="82" w16cid:durableId="1946420702">
    <w:abstractNumId w:val="94"/>
  </w:num>
  <w:num w:numId="83" w16cid:durableId="603193999">
    <w:abstractNumId w:val="50"/>
  </w:num>
  <w:num w:numId="84" w16cid:durableId="1346707488">
    <w:abstractNumId w:val="55"/>
  </w:num>
  <w:num w:numId="85" w16cid:durableId="1542983573">
    <w:abstractNumId w:val="29"/>
  </w:num>
  <w:num w:numId="86" w16cid:durableId="1499030704">
    <w:abstractNumId w:val="91"/>
  </w:num>
  <w:num w:numId="87" w16cid:durableId="1921982536">
    <w:abstractNumId w:val="12"/>
  </w:num>
  <w:num w:numId="88" w16cid:durableId="1202328533">
    <w:abstractNumId w:val="32"/>
  </w:num>
  <w:num w:numId="89" w16cid:durableId="939264415">
    <w:abstractNumId w:val="90"/>
  </w:num>
  <w:num w:numId="90" w16cid:durableId="473373181">
    <w:abstractNumId w:val="47"/>
  </w:num>
  <w:num w:numId="91" w16cid:durableId="1550650575">
    <w:abstractNumId w:val="49"/>
  </w:num>
  <w:num w:numId="92" w16cid:durableId="1142697709">
    <w:abstractNumId w:val="93"/>
  </w:num>
  <w:num w:numId="93" w16cid:durableId="423965123">
    <w:abstractNumId w:val="82"/>
  </w:num>
  <w:num w:numId="94" w16cid:durableId="361709979">
    <w:abstractNumId w:val="41"/>
  </w:num>
  <w:num w:numId="95" w16cid:durableId="1988510834">
    <w:abstractNumId w:val="80"/>
  </w:num>
  <w:num w:numId="96" w16cid:durableId="80781698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6F67"/>
    <w:rsid w:val="00010B05"/>
    <w:rsid w:val="000133E0"/>
    <w:rsid w:val="000258CF"/>
    <w:rsid w:val="00043F18"/>
    <w:rsid w:val="00044F7C"/>
    <w:rsid w:val="000526CD"/>
    <w:rsid w:val="00053A16"/>
    <w:rsid w:val="000608A0"/>
    <w:rsid w:val="000610D7"/>
    <w:rsid w:val="000658AF"/>
    <w:rsid w:val="00066079"/>
    <w:rsid w:val="000729D4"/>
    <w:rsid w:val="00073697"/>
    <w:rsid w:val="00085A25"/>
    <w:rsid w:val="000866D3"/>
    <w:rsid w:val="000869EF"/>
    <w:rsid w:val="0009024B"/>
    <w:rsid w:val="00091C1A"/>
    <w:rsid w:val="000947C6"/>
    <w:rsid w:val="00096E5E"/>
    <w:rsid w:val="000A16E2"/>
    <w:rsid w:val="000A320E"/>
    <w:rsid w:val="000B1B2A"/>
    <w:rsid w:val="000B74CF"/>
    <w:rsid w:val="000C1A62"/>
    <w:rsid w:val="000C2B0C"/>
    <w:rsid w:val="000C2EF2"/>
    <w:rsid w:val="000C359A"/>
    <w:rsid w:val="000C62BF"/>
    <w:rsid w:val="000C6363"/>
    <w:rsid w:val="000D0F96"/>
    <w:rsid w:val="000D114D"/>
    <w:rsid w:val="000D5BB3"/>
    <w:rsid w:val="000E1F36"/>
    <w:rsid w:val="000E2BE3"/>
    <w:rsid w:val="000E383D"/>
    <w:rsid w:val="000E7C32"/>
    <w:rsid w:val="000F00D7"/>
    <w:rsid w:val="000F0670"/>
    <w:rsid w:val="000F569C"/>
    <w:rsid w:val="000F5923"/>
    <w:rsid w:val="000F7223"/>
    <w:rsid w:val="000F7A50"/>
    <w:rsid w:val="001048E9"/>
    <w:rsid w:val="00112AF2"/>
    <w:rsid w:val="00112D95"/>
    <w:rsid w:val="00113FCE"/>
    <w:rsid w:val="00114396"/>
    <w:rsid w:val="001150A6"/>
    <w:rsid w:val="001200E2"/>
    <w:rsid w:val="001238A2"/>
    <w:rsid w:val="00123A4E"/>
    <w:rsid w:val="001250E1"/>
    <w:rsid w:val="00130C2A"/>
    <w:rsid w:val="00131A1B"/>
    <w:rsid w:val="0013251F"/>
    <w:rsid w:val="00132CC9"/>
    <w:rsid w:val="001337DD"/>
    <w:rsid w:val="00135F2D"/>
    <w:rsid w:val="00136181"/>
    <w:rsid w:val="00141701"/>
    <w:rsid w:val="001418C0"/>
    <w:rsid w:val="001422A7"/>
    <w:rsid w:val="0014255E"/>
    <w:rsid w:val="00142AD4"/>
    <w:rsid w:val="001435DC"/>
    <w:rsid w:val="00144E64"/>
    <w:rsid w:val="00150BFF"/>
    <w:rsid w:val="00151687"/>
    <w:rsid w:val="00151F7F"/>
    <w:rsid w:val="0015246B"/>
    <w:rsid w:val="001536BD"/>
    <w:rsid w:val="00154018"/>
    <w:rsid w:val="001567C8"/>
    <w:rsid w:val="00157E56"/>
    <w:rsid w:val="0016538A"/>
    <w:rsid w:val="00165406"/>
    <w:rsid w:val="001654D2"/>
    <w:rsid w:val="00167537"/>
    <w:rsid w:val="00170C46"/>
    <w:rsid w:val="00182329"/>
    <w:rsid w:val="00193817"/>
    <w:rsid w:val="00194072"/>
    <w:rsid w:val="001B0AC0"/>
    <w:rsid w:val="001B0D77"/>
    <w:rsid w:val="001B14F8"/>
    <w:rsid w:val="001B19BC"/>
    <w:rsid w:val="001B38A9"/>
    <w:rsid w:val="001B49C6"/>
    <w:rsid w:val="001C38BD"/>
    <w:rsid w:val="001C4DE6"/>
    <w:rsid w:val="001C5130"/>
    <w:rsid w:val="001C7AEA"/>
    <w:rsid w:val="001C7B0E"/>
    <w:rsid w:val="001D06ED"/>
    <w:rsid w:val="001D2569"/>
    <w:rsid w:val="001D27DB"/>
    <w:rsid w:val="001D3999"/>
    <w:rsid w:val="001D4737"/>
    <w:rsid w:val="001D7F2D"/>
    <w:rsid w:val="001E04D5"/>
    <w:rsid w:val="001E2425"/>
    <w:rsid w:val="001E3350"/>
    <w:rsid w:val="001E551C"/>
    <w:rsid w:val="001E6D19"/>
    <w:rsid w:val="001E6DAA"/>
    <w:rsid w:val="001F039E"/>
    <w:rsid w:val="001F109B"/>
    <w:rsid w:val="001F5A78"/>
    <w:rsid w:val="001F638D"/>
    <w:rsid w:val="001F67DE"/>
    <w:rsid w:val="002022D1"/>
    <w:rsid w:val="002023AF"/>
    <w:rsid w:val="00202DF7"/>
    <w:rsid w:val="00205046"/>
    <w:rsid w:val="00210A67"/>
    <w:rsid w:val="00214603"/>
    <w:rsid w:val="00214BE9"/>
    <w:rsid w:val="00215DC2"/>
    <w:rsid w:val="002160AC"/>
    <w:rsid w:val="00220522"/>
    <w:rsid w:val="00220FA4"/>
    <w:rsid w:val="00224479"/>
    <w:rsid w:val="00231625"/>
    <w:rsid w:val="00232537"/>
    <w:rsid w:val="002337F4"/>
    <w:rsid w:val="00242633"/>
    <w:rsid w:val="002479A1"/>
    <w:rsid w:val="00251036"/>
    <w:rsid w:val="00254517"/>
    <w:rsid w:val="00254CE6"/>
    <w:rsid w:val="00260467"/>
    <w:rsid w:val="00261B10"/>
    <w:rsid w:val="00263CC7"/>
    <w:rsid w:val="00263EA8"/>
    <w:rsid w:val="002647D6"/>
    <w:rsid w:val="00264BC8"/>
    <w:rsid w:val="00265298"/>
    <w:rsid w:val="00267002"/>
    <w:rsid w:val="00271516"/>
    <w:rsid w:val="00273555"/>
    <w:rsid w:val="00277421"/>
    <w:rsid w:val="00281547"/>
    <w:rsid w:val="0028438E"/>
    <w:rsid w:val="00284DFF"/>
    <w:rsid w:val="00291143"/>
    <w:rsid w:val="002915B2"/>
    <w:rsid w:val="0029194E"/>
    <w:rsid w:val="00292C30"/>
    <w:rsid w:val="002931DA"/>
    <w:rsid w:val="00294E7F"/>
    <w:rsid w:val="00295949"/>
    <w:rsid w:val="002A1E63"/>
    <w:rsid w:val="002A3044"/>
    <w:rsid w:val="002A631C"/>
    <w:rsid w:val="002A636B"/>
    <w:rsid w:val="002B0762"/>
    <w:rsid w:val="002B2DF0"/>
    <w:rsid w:val="002B2EBD"/>
    <w:rsid w:val="002B36CD"/>
    <w:rsid w:val="002B5A85"/>
    <w:rsid w:val="002B61F1"/>
    <w:rsid w:val="002C0F90"/>
    <w:rsid w:val="002C12FB"/>
    <w:rsid w:val="002C57FD"/>
    <w:rsid w:val="002D3ED8"/>
    <w:rsid w:val="002D43E9"/>
    <w:rsid w:val="002D4B67"/>
    <w:rsid w:val="002D5EC3"/>
    <w:rsid w:val="002D7B99"/>
    <w:rsid w:val="002E4A47"/>
    <w:rsid w:val="002F195C"/>
    <w:rsid w:val="002F2A73"/>
    <w:rsid w:val="002F4376"/>
    <w:rsid w:val="002F4B53"/>
    <w:rsid w:val="002F584D"/>
    <w:rsid w:val="003010FA"/>
    <w:rsid w:val="0030279C"/>
    <w:rsid w:val="00305D6C"/>
    <w:rsid w:val="00310CA0"/>
    <w:rsid w:val="003125E1"/>
    <w:rsid w:val="00313823"/>
    <w:rsid w:val="00314FA6"/>
    <w:rsid w:val="00330342"/>
    <w:rsid w:val="00331336"/>
    <w:rsid w:val="0033219C"/>
    <w:rsid w:val="003328E1"/>
    <w:rsid w:val="0033730E"/>
    <w:rsid w:val="00340366"/>
    <w:rsid w:val="00341D14"/>
    <w:rsid w:val="00342D3C"/>
    <w:rsid w:val="00344606"/>
    <w:rsid w:val="003448E1"/>
    <w:rsid w:val="00344D6F"/>
    <w:rsid w:val="00346C59"/>
    <w:rsid w:val="0035291F"/>
    <w:rsid w:val="00354537"/>
    <w:rsid w:val="003551B4"/>
    <w:rsid w:val="00355619"/>
    <w:rsid w:val="00357319"/>
    <w:rsid w:val="0036449B"/>
    <w:rsid w:val="00370D95"/>
    <w:rsid w:val="00371229"/>
    <w:rsid w:val="00374868"/>
    <w:rsid w:val="00374BF9"/>
    <w:rsid w:val="0037597F"/>
    <w:rsid w:val="003769ED"/>
    <w:rsid w:val="00376FC3"/>
    <w:rsid w:val="00377848"/>
    <w:rsid w:val="00386141"/>
    <w:rsid w:val="003872D3"/>
    <w:rsid w:val="003A0BFD"/>
    <w:rsid w:val="003A3548"/>
    <w:rsid w:val="003A6BC8"/>
    <w:rsid w:val="003B1718"/>
    <w:rsid w:val="003B306E"/>
    <w:rsid w:val="003B3AC5"/>
    <w:rsid w:val="003B5E18"/>
    <w:rsid w:val="003B62B9"/>
    <w:rsid w:val="003C4D0B"/>
    <w:rsid w:val="003C5FEE"/>
    <w:rsid w:val="003D1AC0"/>
    <w:rsid w:val="003E0B98"/>
    <w:rsid w:val="003E2877"/>
    <w:rsid w:val="003E403E"/>
    <w:rsid w:val="003E49B0"/>
    <w:rsid w:val="003F28EB"/>
    <w:rsid w:val="003F4514"/>
    <w:rsid w:val="00401E60"/>
    <w:rsid w:val="004030A9"/>
    <w:rsid w:val="004049FD"/>
    <w:rsid w:val="00405524"/>
    <w:rsid w:val="004065D6"/>
    <w:rsid w:val="0041019D"/>
    <w:rsid w:val="00413B23"/>
    <w:rsid w:val="00424A66"/>
    <w:rsid w:val="004278AB"/>
    <w:rsid w:val="00433D4C"/>
    <w:rsid w:val="0043588C"/>
    <w:rsid w:val="00435AE9"/>
    <w:rsid w:val="00440FA4"/>
    <w:rsid w:val="004434CD"/>
    <w:rsid w:val="0044416D"/>
    <w:rsid w:val="00444F02"/>
    <w:rsid w:val="0045178E"/>
    <w:rsid w:val="004554B6"/>
    <w:rsid w:val="00460BFE"/>
    <w:rsid w:val="00460FAD"/>
    <w:rsid w:val="00462D44"/>
    <w:rsid w:val="00463660"/>
    <w:rsid w:val="004734E6"/>
    <w:rsid w:val="00473F11"/>
    <w:rsid w:val="00474163"/>
    <w:rsid w:val="00476A29"/>
    <w:rsid w:val="00481563"/>
    <w:rsid w:val="00481AB4"/>
    <w:rsid w:val="0048687D"/>
    <w:rsid w:val="0048688C"/>
    <w:rsid w:val="00486EE1"/>
    <w:rsid w:val="00490471"/>
    <w:rsid w:val="00493AFD"/>
    <w:rsid w:val="00496AAE"/>
    <w:rsid w:val="004A1703"/>
    <w:rsid w:val="004A4B33"/>
    <w:rsid w:val="004A5EED"/>
    <w:rsid w:val="004B0524"/>
    <w:rsid w:val="004B073C"/>
    <w:rsid w:val="004B7329"/>
    <w:rsid w:val="004C0F12"/>
    <w:rsid w:val="004D02A6"/>
    <w:rsid w:val="004D2ABB"/>
    <w:rsid w:val="004D4B15"/>
    <w:rsid w:val="004D4EA4"/>
    <w:rsid w:val="004D7899"/>
    <w:rsid w:val="004E314E"/>
    <w:rsid w:val="004E7F02"/>
    <w:rsid w:val="004F1B65"/>
    <w:rsid w:val="004F3C1A"/>
    <w:rsid w:val="004F590B"/>
    <w:rsid w:val="004F67C7"/>
    <w:rsid w:val="005001CB"/>
    <w:rsid w:val="0050226B"/>
    <w:rsid w:val="0050471C"/>
    <w:rsid w:val="005051E8"/>
    <w:rsid w:val="005053F4"/>
    <w:rsid w:val="00510447"/>
    <w:rsid w:val="0051081D"/>
    <w:rsid w:val="0051293B"/>
    <w:rsid w:val="005146AD"/>
    <w:rsid w:val="00516C77"/>
    <w:rsid w:val="0051759A"/>
    <w:rsid w:val="0052006C"/>
    <w:rsid w:val="005224FF"/>
    <w:rsid w:val="00527248"/>
    <w:rsid w:val="0053175F"/>
    <w:rsid w:val="00532110"/>
    <w:rsid w:val="00533842"/>
    <w:rsid w:val="0053669B"/>
    <w:rsid w:val="00537F81"/>
    <w:rsid w:val="00540CC2"/>
    <w:rsid w:val="0054173D"/>
    <w:rsid w:val="00546C6D"/>
    <w:rsid w:val="005536FF"/>
    <w:rsid w:val="00555220"/>
    <w:rsid w:val="0056005E"/>
    <w:rsid w:val="00561447"/>
    <w:rsid w:val="0056184E"/>
    <w:rsid w:val="00562831"/>
    <w:rsid w:val="00563BEA"/>
    <w:rsid w:val="00572355"/>
    <w:rsid w:val="005765F9"/>
    <w:rsid w:val="005777FF"/>
    <w:rsid w:val="005820F4"/>
    <w:rsid w:val="00582A19"/>
    <w:rsid w:val="005868CA"/>
    <w:rsid w:val="005919EF"/>
    <w:rsid w:val="00592285"/>
    <w:rsid w:val="005923BD"/>
    <w:rsid w:val="005961C4"/>
    <w:rsid w:val="00597317"/>
    <w:rsid w:val="005A5D49"/>
    <w:rsid w:val="005B4775"/>
    <w:rsid w:val="005B568C"/>
    <w:rsid w:val="005B61A7"/>
    <w:rsid w:val="005C0824"/>
    <w:rsid w:val="005C2FAF"/>
    <w:rsid w:val="005C5693"/>
    <w:rsid w:val="005D042C"/>
    <w:rsid w:val="005D0DAB"/>
    <w:rsid w:val="005D11CC"/>
    <w:rsid w:val="005D6511"/>
    <w:rsid w:val="005E1197"/>
    <w:rsid w:val="005E33CA"/>
    <w:rsid w:val="005E5477"/>
    <w:rsid w:val="005F101F"/>
    <w:rsid w:val="005F339A"/>
    <w:rsid w:val="005F3DE1"/>
    <w:rsid w:val="005F5E2F"/>
    <w:rsid w:val="005F779B"/>
    <w:rsid w:val="0060066F"/>
    <w:rsid w:val="00601138"/>
    <w:rsid w:val="00607557"/>
    <w:rsid w:val="00607B54"/>
    <w:rsid w:val="00615DBE"/>
    <w:rsid w:val="00617F90"/>
    <w:rsid w:val="00620A5F"/>
    <w:rsid w:val="00621B36"/>
    <w:rsid w:val="00622A0B"/>
    <w:rsid w:val="00622C59"/>
    <w:rsid w:val="0062319D"/>
    <w:rsid w:val="0062337B"/>
    <w:rsid w:val="00623BEE"/>
    <w:rsid w:val="00623D9C"/>
    <w:rsid w:val="00625F3F"/>
    <w:rsid w:val="00626438"/>
    <w:rsid w:val="00626682"/>
    <w:rsid w:val="00630DFA"/>
    <w:rsid w:val="00633EEB"/>
    <w:rsid w:val="00636B30"/>
    <w:rsid w:val="00640377"/>
    <w:rsid w:val="006410C6"/>
    <w:rsid w:val="006417AB"/>
    <w:rsid w:val="00641816"/>
    <w:rsid w:val="00643EB6"/>
    <w:rsid w:val="00645BA9"/>
    <w:rsid w:val="00645E52"/>
    <w:rsid w:val="006460BA"/>
    <w:rsid w:val="00650745"/>
    <w:rsid w:val="00652092"/>
    <w:rsid w:val="006524A7"/>
    <w:rsid w:val="00653346"/>
    <w:rsid w:val="00653E5D"/>
    <w:rsid w:val="00660917"/>
    <w:rsid w:val="006614F8"/>
    <w:rsid w:val="0066154E"/>
    <w:rsid w:val="0066249A"/>
    <w:rsid w:val="00670C89"/>
    <w:rsid w:val="00672DAF"/>
    <w:rsid w:val="00674B2D"/>
    <w:rsid w:val="006773E6"/>
    <w:rsid w:val="00677960"/>
    <w:rsid w:val="00677DDA"/>
    <w:rsid w:val="00681CD0"/>
    <w:rsid w:val="00683BCD"/>
    <w:rsid w:val="00684366"/>
    <w:rsid w:val="006848E3"/>
    <w:rsid w:val="00691245"/>
    <w:rsid w:val="006919E5"/>
    <w:rsid w:val="006935FB"/>
    <w:rsid w:val="006939F7"/>
    <w:rsid w:val="00693FF6"/>
    <w:rsid w:val="00695BC0"/>
    <w:rsid w:val="006964F9"/>
    <w:rsid w:val="00697250"/>
    <w:rsid w:val="00697E31"/>
    <w:rsid w:val="006A2B43"/>
    <w:rsid w:val="006A5C9A"/>
    <w:rsid w:val="006A5F5E"/>
    <w:rsid w:val="006A5F99"/>
    <w:rsid w:val="006A6D8B"/>
    <w:rsid w:val="006A72A8"/>
    <w:rsid w:val="006B091F"/>
    <w:rsid w:val="006B2AC0"/>
    <w:rsid w:val="006B401D"/>
    <w:rsid w:val="006C6324"/>
    <w:rsid w:val="006C7D1C"/>
    <w:rsid w:val="006D0423"/>
    <w:rsid w:val="006D0825"/>
    <w:rsid w:val="006E0B52"/>
    <w:rsid w:val="006E1434"/>
    <w:rsid w:val="006E2FD2"/>
    <w:rsid w:val="006E33C6"/>
    <w:rsid w:val="006E4AB7"/>
    <w:rsid w:val="006E5E03"/>
    <w:rsid w:val="006F1771"/>
    <w:rsid w:val="006F6E08"/>
    <w:rsid w:val="007029C7"/>
    <w:rsid w:val="007053ED"/>
    <w:rsid w:val="00706681"/>
    <w:rsid w:val="00706821"/>
    <w:rsid w:val="00710F55"/>
    <w:rsid w:val="00711FD3"/>
    <w:rsid w:val="0071370C"/>
    <w:rsid w:val="00713F6C"/>
    <w:rsid w:val="00721811"/>
    <w:rsid w:val="00725676"/>
    <w:rsid w:val="00726673"/>
    <w:rsid w:val="0072784B"/>
    <w:rsid w:val="00727F49"/>
    <w:rsid w:val="007312EB"/>
    <w:rsid w:val="00741078"/>
    <w:rsid w:val="007411CB"/>
    <w:rsid w:val="0074252B"/>
    <w:rsid w:val="00742BA3"/>
    <w:rsid w:val="00742F7E"/>
    <w:rsid w:val="00743813"/>
    <w:rsid w:val="00744B18"/>
    <w:rsid w:val="00746AB9"/>
    <w:rsid w:val="00753DCB"/>
    <w:rsid w:val="00754C0A"/>
    <w:rsid w:val="00755878"/>
    <w:rsid w:val="00756C5C"/>
    <w:rsid w:val="00761A13"/>
    <w:rsid w:val="00761EC4"/>
    <w:rsid w:val="00762CF0"/>
    <w:rsid w:val="00764CE8"/>
    <w:rsid w:val="007678C9"/>
    <w:rsid w:val="00771207"/>
    <w:rsid w:val="00771B5E"/>
    <w:rsid w:val="007752D5"/>
    <w:rsid w:val="007754F1"/>
    <w:rsid w:val="0077656F"/>
    <w:rsid w:val="00781989"/>
    <w:rsid w:val="00786387"/>
    <w:rsid w:val="007929B7"/>
    <w:rsid w:val="00795B54"/>
    <w:rsid w:val="007A0378"/>
    <w:rsid w:val="007A41F1"/>
    <w:rsid w:val="007A685F"/>
    <w:rsid w:val="007A740A"/>
    <w:rsid w:val="007B4AF4"/>
    <w:rsid w:val="007C110A"/>
    <w:rsid w:val="007C5D03"/>
    <w:rsid w:val="007D3A00"/>
    <w:rsid w:val="007D4668"/>
    <w:rsid w:val="007D4747"/>
    <w:rsid w:val="007D5A8C"/>
    <w:rsid w:val="007D6B65"/>
    <w:rsid w:val="007E0049"/>
    <w:rsid w:val="007E092E"/>
    <w:rsid w:val="007E4371"/>
    <w:rsid w:val="007E4BBD"/>
    <w:rsid w:val="007F0D3D"/>
    <w:rsid w:val="007F4B2E"/>
    <w:rsid w:val="007F57F2"/>
    <w:rsid w:val="00803256"/>
    <w:rsid w:val="008051DB"/>
    <w:rsid w:val="00807FF4"/>
    <w:rsid w:val="00811A35"/>
    <w:rsid w:val="00811A36"/>
    <w:rsid w:val="00811AB3"/>
    <w:rsid w:val="00812925"/>
    <w:rsid w:val="0082350F"/>
    <w:rsid w:val="00823B01"/>
    <w:rsid w:val="00826029"/>
    <w:rsid w:val="00827ECF"/>
    <w:rsid w:val="00827F78"/>
    <w:rsid w:val="00830021"/>
    <w:rsid w:val="00833744"/>
    <w:rsid w:val="00834BC9"/>
    <w:rsid w:val="00835624"/>
    <w:rsid w:val="00835893"/>
    <w:rsid w:val="008370E1"/>
    <w:rsid w:val="008373FF"/>
    <w:rsid w:val="00837FFD"/>
    <w:rsid w:val="008469D9"/>
    <w:rsid w:val="00854012"/>
    <w:rsid w:val="00856010"/>
    <w:rsid w:val="00856854"/>
    <w:rsid w:val="00862AB5"/>
    <w:rsid w:val="00863D9A"/>
    <w:rsid w:val="008672DA"/>
    <w:rsid w:val="00872C6A"/>
    <w:rsid w:val="00875222"/>
    <w:rsid w:val="0087616B"/>
    <w:rsid w:val="0087704B"/>
    <w:rsid w:val="008770EF"/>
    <w:rsid w:val="008807C7"/>
    <w:rsid w:val="0088540C"/>
    <w:rsid w:val="00885633"/>
    <w:rsid w:val="00886EFB"/>
    <w:rsid w:val="00887D95"/>
    <w:rsid w:val="00891582"/>
    <w:rsid w:val="00894FAB"/>
    <w:rsid w:val="00895614"/>
    <w:rsid w:val="00895959"/>
    <w:rsid w:val="0089629B"/>
    <w:rsid w:val="00896360"/>
    <w:rsid w:val="008977E1"/>
    <w:rsid w:val="008A103C"/>
    <w:rsid w:val="008A257A"/>
    <w:rsid w:val="008A361F"/>
    <w:rsid w:val="008A5901"/>
    <w:rsid w:val="008A5C0A"/>
    <w:rsid w:val="008B798A"/>
    <w:rsid w:val="008C0AAD"/>
    <w:rsid w:val="008C27CA"/>
    <w:rsid w:val="008C6395"/>
    <w:rsid w:val="008C7238"/>
    <w:rsid w:val="008D2BB8"/>
    <w:rsid w:val="008D5661"/>
    <w:rsid w:val="008D6B64"/>
    <w:rsid w:val="008D786D"/>
    <w:rsid w:val="008E2554"/>
    <w:rsid w:val="008E3B23"/>
    <w:rsid w:val="008F5C28"/>
    <w:rsid w:val="008F7641"/>
    <w:rsid w:val="00900174"/>
    <w:rsid w:val="00905D4D"/>
    <w:rsid w:val="00906883"/>
    <w:rsid w:val="00907B41"/>
    <w:rsid w:val="009119D9"/>
    <w:rsid w:val="00911FE7"/>
    <w:rsid w:val="00912973"/>
    <w:rsid w:val="00914799"/>
    <w:rsid w:val="00915614"/>
    <w:rsid w:val="00922226"/>
    <w:rsid w:val="00922EB8"/>
    <w:rsid w:val="009259D9"/>
    <w:rsid w:val="0093490D"/>
    <w:rsid w:val="00934A5D"/>
    <w:rsid w:val="00936506"/>
    <w:rsid w:val="00936F16"/>
    <w:rsid w:val="00942F92"/>
    <w:rsid w:val="0094747D"/>
    <w:rsid w:val="00951E6B"/>
    <w:rsid w:val="00953AB9"/>
    <w:rsid w:val="00953CF1"/>
    <w:rsid w:val="009600DE"/>
    <w:rsid w:val="00962C8D"/>
    <w:rsid w:val="009653BB"/>
    <w:rsid w:val="00965564"/>
    <w:rsid w:val="00974F08"/>
    <w:rsid w:val="009750DD"/>
    <w:rsid w:val="00975990"/>
    <w:rsid w:val="00976536"/>
    <w:rsid w:val="0098066B"/>
    <w:rsid w:val="0098100E"/>
    <w:rsid w:val="009824EE"/>
    <w:rsid w:val="0098350F"/>
    <w:rsid w:val="00985120"/>
    <w:rsid w:val="00985BB3"/>
    <w:rsid w:val="009863D4"/>
    <w:rsid w:val="00990F5B"/>
    <w:rsid w:val="00991BC0"/>
    <w:rsid w:val="009958B3"/>
    <w:rsid w:val="00995F44"/>
    <w:rsid w:val="0099622E"/>
    <w:rsid w:val="009A0A2D"/>
    <w:rsid w:val="009A1270"/>
    <w:rsid w:val="009B0392"/>
    <w:rsid w:val="009B2A80"/>
    <w:rsid w:val="009B6F64"/>
    <w:rsid w:val="009B7B54"/>
    <w:rsid w:val="009C0C40"/>
    <w:rsid w:val="009C2932"/>
    <w:rsid w:val="009C2B6D"/>
    <w:rsid w:val="009C5560"/>
    <w:rsid w:val="009C5806"/>
    <w:rsid w:val="009D2F27"/>
    <w:rsid w:val="009E0FCD"/>
    <w:rsid w:val="009F0AC3"/>
    <w:rsid w:val="009F0CA3"/>
    <w:rsid w:val="00A00BC1"/>
    <w:rsid w:val="00A021AC"/>
    <w:rsid w:val="00A04768"/>
    <w:rsid w:val="00A071A4"/>
    <w:rsid w:val="00A074AF"/>
    <w:rsid w:val="00A115D3"/>
    <w:rsid w:val="00A127F2"/>
    <w:rsid w:val="00A13532"/>
    <w:rsid w:val="00A1585E"/>
    <w:rsid w:val="00A15C45"/>
    <w:rsid w:val="00A17252"/>
    <w:rsid w:val="00A20BC5"/>
    <w:rsid w:val="00A25F5E"/>
    <w:rsid w:val="00A31585"/>
    <w:rsid w:val="00A355B9"/>
    <w:rsid w:val="00A37F8A"/>
    <w:rsid w:val="00A41E8D"/>
    <w:rsid w:val="00A466C6"/>
    <w:rsid w:val="00A50D77"/>
    <w:rsid w:val="00A51147"/>
    <w:rsid w:val="00A51F5A"/>
    <w:rsid w:val="00A56FA0"/>
    <w:rsid w:val="00A62572"/>
    <w:rsid w:val="00A703B2"/>
    <w:rsid w:val="00A70BDD"/>
    <w:rsid w:val="00A755BE"/>
    <w:rsid w:val="00A76ECC"/>
    <w:rsid w:val="00A779E8"/>
    <w:rsid w:val="00A77D1D"/>
    <w:rsid w:val="00A81BCE"/>
    <w:rsid w:val="00A8626C"/>
    <w:rsid w:val="00A92D93"/>
    <w:rsid w:val="00AA1024"/>
    <w:rsid w:val="00AA1EC0"/>
    <w:rsid w:val="00AA33CF"/>
    <w:rsid w:val="00AA3E1B"/>
    <w:rsid w:val="00AA5CAF"/>
    <w:rsid w:val="00AA7BAA"/>
    <w:rsid w:val="00AB040E"/>
    <w:rsid w:val="00AB05AB"/>
    <w:rsid w:val="00AB346E"/>
    <w:rsid w:val="00AB6EDF"/>
    <w:rsid w:val="00AC1B0E"/>
    <w:rsid w:val="00AC2F8F"/>
    <w:rsid w:val="00AC3AB4"/>
    <w:rsid w:val="00AD2838"/>
    <w:rsid w:val="00AD2C39"/>
    <w:rsid w:val="00AD481E"/>
    <w:rsid w:val="00AD720D"/>
    <w:rsid w:val="00AE02D2"/>
    <w:rsid w:val="00AE3404"/>
    <w:rsid w:val="00AE5335"/>
    <w:rsid w:val="00AF0CC1"/>
    <w:rsid w:val="00AF1C60"/>
    <w:rsid w:val="00B04CCF"/>
    <w:rsid w:val="00B22AA5"/>
    <w:rsid w:val="00B26D8A"/>
    <w:rsid w:val="00B31C6E"/>
    <w:rsid w:val="00B42904"/>
    <w:rsid w:val="00B511B8"/>
    <w:rsid w:val="00B51E34"/>
    <w:rsid w:val="00B533AB"/>
    <w:rsid w:val="00B61B35"/>
    <w:rsid w:val="00B6295B"/>
    <w:rsid w:val="00B67F3B"/>
    <w:rsid w:val="00B728D7"/>
    <w:rsid w:val="00B75F9D"/>
    <w:rsid w:val="00B774D1"/>
    <w:rsid w:val="00B80F32"/>
    <w:rsid w:val="00B813EE"/>
    <w:rsid w:val="00B85D1D"/>
    <w:rsid w:val="00B9419F"/>
    <w:rsid w:val="00B95F74"/>
    <w:rsid w:val="00BA35CB"/>
    <w:rsid w:val="00BA4850"/>
    <w:rsid w:val="00BA49BD"/>
    <w:rsid w:val="00BA73B5"/>
    <w:rsid w:val="00BB592C"/>
    <w:rsid w:val="00BB5D3E"/>
    <w:rsid w:val="00BC0187"/>
    <w:rsid w:val="00BC228D"/>
    <w:rsid w:val="00BC2E8E"/>
    <w:rsid w:val="00BD2B0C"/>
    <w:rsid w:val="00BD4C2D"/>
    <w:rsid w:val="00BD5BF8"/>
    <w:rsid w:val="00BD7941"/>
    <w:rsid w:val="00BE01CF"/>
    <w:rsid w:val="00BE1B32"/>
    <w:rsid w:val="00BE3FCA"/>
    <w:rsid w:val="00BE4EA4"/>
    <w:rsid w:val="00BE79C8"/>
    <w:rsid w:val="00BF086A"/>
    <w:rsid w:val="00BF2A6D"/>
    <w:rsid w:val="00BF346A"/>
    <w:rsid w:val="00BF4A13"/>
    <w:rsid w:val="00BF52FC"/>
    <w:rsid w:val="00BF549E"/>
    <w:rsid w:val="00C01540"/>
    <w:rsid w:val="00C02BA3"/>
    <w:rsid w:val="00C038C3"/>
    <w:rsid w:val="00C04DDB"/>
    <w:rsid w:val="00C057B1"/>
    <w:rsid w:val="00C06590"/>
    <w:rsid w:val="00C06664"/>
    <w:rsid w:val="00C0757D"/>
    <w:rsid w:val="00C07800"/>
    <w:rsid w:val="00C20745"/>
    <w:rsid w:val="00C22A64"/>
    <w:rsid w:val="00C24206"/>
    <w:rsid w:val="00C3445B"/>
    <w:rsid w:val="00C3676F"/>
    <w:rsid w:val="00C40743"/>
    <w:rsid w:val="00C41242"/>
    <w:rsid w:val="00C42228"/>
    <w:rsid w:val="00C52B01"/>
    <w:rsid w:val="00C57150"/>
    <w:rsid w:val="00C64A14"/>
    <w:rsid w:val="00C65166"/>
    <w:rsid w:val="00C700C4"/>
    <w:rsid w:val="00C72D8B"/>
    <w:rsid w:val="00C73569"/>
    <w:rsid w:val="00C7645B"/>
    <w:rsid w:val="00C82FFD"/>
    <w:rsid w:val="00C8477C"/>
    <w:rsid w:val="00C87670"/>
    <w:rsid w:val="00C93A94"/>
    <w:rsid w:val="00C961C7"/>
    <w:rsid w:val="00C96BBE"/>
    <w:rsid w:val="00CA51AD"/>
    <w:rsid w:val="00CB0153"/>
    <w:rsid w:val="00CB0D1A"/>
    <w:rsid w:val="00CB2335"/>
    <w:rsid w:val="00CB64C4"/>
    <w:rsid w:val="00CC4238"/>
    <w:rsid w:val="00CC459A"/>
    <w:rsid w:val="00CD3B90"/>
    <w:rsid w:val="00CD430A"/>
    <w:rsid w:val="00CD5912"/>
    <w:rsid w:val="00CD602A"/>
    <w:rsid w:val="00CD6F98"/>
    <w:rsid w:val="00CE2BB6"/>
    <w:rsid w:val="00CE382C"/>
    <w:rsid w:val="00CE4FD6"/>
    <w:rsid w:val="00D02E20"/>
    <w:rsid w:val="00D035BD"/>
    <w:rsid w:val="00D10E49"/>
    <w:rsid w:val="00D110AD"/>
    <w:rsid w:val="00D1505A"/>
    <w:rsid w:val="00D237D9"/>
    <w:rsid w:val="00D30100"/>
    <w:rsid w:val="00D33E66"/>
    <w:rsid w:val="00D430E1"/>
    <w:rsid w:val="00D44F30"/>
    <w:rsid w:val="00D50B28"/>
    <w:rsid w:val="00D50E7C"/>
    <w:rsid w:val="00D51C67"/>
    <w:rsid w:val="00D5557A"/>
    <w:rsid w:val="00D6039F"/>
    <w:rsid w:val="00D617F0"/>
    <w:rsid w:val="00D73B2E"/>
    <w:rsid w:val="00D74DB6"/>
    <w:rsid w:val="00D755E4"/>
    <w:rsid w:val="00D811A8"/>
    <w:rsid w:val="00D819B5"/>
    <w:rsid w:val="00D865D4"/>
    <w:rsid w:val="00D872AD"/>
    <w:rsid w:val="00D8792B"/>
    <w:rsid w:val="00D914E8"/>
    <w:rsid w:val="00D9324C"/>
    <w:rsid w:val="00DA2BAB"/>
    <w:rsid w:val="00DA5219"/>
    <w:rsid w:val="00DA67D4"/>
    <w:rsid w:val="00DA6B76"/>
    <w:rsid w:val="00DA7E8C"/>
    <w:rsid w:val="00DB0EDD"/>
    <w:rsid w:val="00DB144C"/>
    <w:rsid w:val="00DB15E9"/>
    <w:rsid w:val="00DB2D6D"/>
    <w:rsid w:val="00DB512D"/>
    <w:rsid w:val="00DB6394"/>
    <w:rsid w:val="00DB771B"/>
    <w:rsid w:val="00DC000C"/>
    <w:rsid w:val="00DC13F3"/>
    <w:rsid w:val="00DC6DD4"/>
    <w:rsid w:val="00DD034A"/>
    <w:rsid w:val="00DD43D5"/>
    <w:rsid w:val="00DD4566"/>
    <w:rsid w:val="00DD4BE0"/>
    <w:rsid w:val="00DD633F"/>
    <w:rsid w:val="00DD66CB"/>
    <w:rsid w:val="00DE0D8C"/>
    <w:rsid w:val="00DE0E4D"/>
    <w:rsid w:val="00DE0EE4"/>
    <w:rsid w:val="00DE6154"/>
    <w:rsid w:val="00DF24C5"/>
    <w:rsid w:val="00DF71D1"/>
    <w:rsid w:val="00DF7279"/>
    <w:rsid w:val="00DF753B"/>
    <w:rsid w:val="00E0212F"/>
    <w:rsid w:val="00E0568C"/>
    <w:rsid w:val="00E059A5"/>
    <w:rsid w:val="00E073F8"/>
    <w:rsid w:val="00E11ABB"/>
    <w:rsid w:val="00E1404B"/>
    <w:rsid w:val="00E14C0C"/>
    <w:rsid w:val="00E14E13"/>
    <w:rsid w:val="00E2049E"/>
    <w:rsid w:val="00E20E28"/>
    <w:rsid w:val="00E265BC"/>
    <w:rsid w:val="00E2682A"/>
    <w:rsid w:val="00E32D5D"/>
    <w:rsid w:val="00E37E16"/>
    <w:rsid w:val="00E40C1B"/>
    <w:rsid w:val="00E41689"/>
    <w:rsid w:val="00E45FF7"/>
    <w:rsid w:val="00E51D96"/>
    <w:rsid w:val="00E53CF0"/>
    <w:rsid w:val="00E54A3D"/>
    <w:rsid w:val="00E56E55"/>
    <w:rsid w:val="00E64B88"/>
    <w:rsid w:val="00E654D2"/>
    <w:rsid w:val="00E66D12"/>
    <w:rsid w:val="00E704E2"/>
    <w:rsid w:val="00E7094B"/>
    <w:rsid w:val="00E72D9B"/>
    <w:rsid w:val="00E73386"/>
    <w:rsid w:val="00E73414"/>
    <w:rsid w:val="00E759E0"/>
    <w:rsid w:val="00E76C0C"/>
    <w:rsid w:val="00E77C1F"/>
    <w:rsid w:val="00E83428"/>
    <w:rsid w:val="00E8370D"/>
    <w:rsid w:val="00E86CD3"/>
    <w:rsid w:val="00E93FB0"/>
    <w:rsid w:val="00E94885"/>
    <w:rsid w:val="00E97B5F"/>
    <w:rsid w:val="00EA3194"/>
    <w:rsid w:val="00EA3FEB"/>
    <w:rsid w:val="00EA6473"/>
    <w:rsid w:val="00EB2D22"/>
    <w:rsid w:val="00EB313F"/>
    <w:rsid w:val="00EB462F"/>
    <w:rsid w:val="00EB6462"/>
    <w:rsid w:val="00EB7A58"/>
    <w:rsid w:val="00ED1148"/>
    <w:rsid w:val="00ED2CB3"/>
    <w:rsid w:val="00ED6082"/>
    <w:rsid w:val="00ED624D"/>
    <w:rsid w:val="00ED7B2B"/>
    <w:rsid w:val="00EE0060"/>
    <w:rsid w:val="00EE3072"/>
    <w:rsid w:val="00EE319A"/>
    <w:rsid w:val="00EE661C"/>
    <w:rsid w:val="00EE6945"/>
    <w:rsid w:val="00EE7554"/>
    <w:rsid w:val="00EE783F"/>
    <w:rsid w:val="00EE7F7C"/>
    <w:rsid w:val="00EF1F1E"/>
    <w:rsid w:val="00EF4BBC"/>
    <w:rsid w:val="00EF5E4D"/>
    <w:rsid w:val="00F0220C"/>
    <w:rsid w:val="00F05673"/>
    <w:rsid w:val="00F06C37"/>
    <w:rsid w:val="00F075DA"/>
    <w:rsid w:val="00F1078E"/>
    <w:rsid w:val="00F12F48"/>
    <w:rsid w:val="00F16991"/>
    <w:rsid w:val="00F17718"/>
    <w:rsid w:val="00F2326B"/>
    <w:rsid w:val="00F2478F"/>
    <w:rsid w:val="00F31D31"/>
    <w:rsid w:val="00F32898"/>
    <w:rsid w:val="00F369DC"/>
    <w:rsid w:val="00F400B4"/>
    <w:rsid w:val="00F40475"/>
    <w:rsid w:val="00F409B0"/>
    <w:rsid w:val="00F41DC7"/>
    <w:rsid w:val="00F5387C"/>
    <w:rsid w:val="00F54CF1"/>
    <w:rsid w:val="00F55367"/>
    <w:rsid w:val="00F5592C"/>
    <w:rsid w:val="00F55C9A"/>
    <w:rsid w:val="00F57A7D"/>
    <w:rsid w:val="00F60592"/>
    <w:rsid w:val="00F641D6"/>
    <w:rsid w:val="00F717C3"/>
    <w:rsid w:val="00F71E54"/>
    <w:rsid w:val="00F853CA"/>
    <w:rsid w:val="00F87228"/>
    <w:rsid w:val="00F90C7D"/>
    <w:rsid w:val="00F91005"/>
    <w:rsid w:val="00F94CB7"/>
    <w:rsid w:val="00FC0D6B"/>
    <w:rsid w:val="00FC1494"/>
    <w:rsid w:val="00FC5754"/>
    <w:rsid w:val="00FC6074"/>
    <w:rsid w:val="00FC6826"/>
    <w:rsid w:val="00FD3C2C"/>
    <w:rsid w:val="00FD45AC"/>
    <w:rsid w:val="00FD6B0C"/>
    <w:rsid w:val="00FD7747"/>
    <w:rsid w:val="00FE059E"/>
    <w:rsid w:val="00FE4E77"/>
    <w:rsid w:val="00FE7ABD"/>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684366"/>
    <w:pPr>
      <w:spacing w:before="100" w:beforeAutospacing="1" w:after="100" w:afterAutospacing="1" w:line="240" w:lineRule="auto"/>
      <w:outlineLvl w:val="1"/>
    </w:pPr>
    <w:rPr>
      <w:rFonts w:asciiTheme="majorBidi" w:eastAsia="Times New Roman" w:hAnsiTheme="majorBidi" w:cstheme="majorBidi"/>
      <w:b/>
      <w:bCs/>
      <w:color w:val="1A9DAC"/>
      <w:sz w:val="36"/>
      <w:szCs w:val="36"/>
      <w:lang w:eastAsia="en-GB"/>
    </w:rPr>
  </w:style>
  <w:style w:type="paragraph" w:styleId="Heading3">
    <w:name w:val="heading 3"/>
    <w:basedOn w:val="Normal"/>
    <w:next w:val="Normal"/>
    <w:link w:val="Heading3Char"/>
    <w:uiPriority w:val="9"/>
    <w:unhideWhenUsed/>
    <w:qFormat/>
    <w:rsid w:val="00582A19"/>
    <w:pPr>
      <w:keepNext/>
      <w:keepLines/>
      <w:spacing w:before="40" w:after="0"/>
      <w:outlineLvl w:val="2"/>
    </w:pPr>
    <w:rPr>
      <w:rFonts w:asciiTheme="majorBidi" w:eastAsia="Times New Roman" w:hAnsiTheme="majorBidi" w:cstheme="majorBidi"/>
      <w:color w:val="1A9DAC"/>
      <w:sz w:val="32"/>
      <w:szCs w:val="32"/>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paragraph" w:styleId="Heading6">
    <w:name w:val="heading 6"/>
    <w:basedOn w:val="Normal"/>
    <w:next w:val="Normal"/>
    <w:link w:val="Heading6Char"/>
    <w:uiPriority w:val="9"/>
    <w:semiHidden/>
    <w:unhideWhenUsed/>
    <w:qFormat/>
    <w:rsid w:val="00753DCB"/>
    <w:pPr>
      <w:keepNext/>
      <w:keepLines/>
      <w:suppressAutoHyphens/>
      <w:autoSpaceDN w:val="0"/>
      <w:spacing w:before="40" w:after="0" w:line="276" w:lineRule="auto"/>
      <w:outlineLvl w:val="5"/>
    </w:pPr>
    <w:rPr>
      <w:rFonts w:ascii="Aptos" w:eastAsia="Times New Roman" w:hAnsi="Aptos" w:cs="Times New Roman"/>
      <w:i/>
      <w:iCs/>
      <w:color w:val="595959"/>
      <w:kern w:val="3"/>
      <w:sz w:val="24"/>
      <w:szCs w:val="24"/>
      <w:lang w:val="en-US"/>
    </w:rPr>
  </w:style>
  <w:style w:type="paragraph" w:styleId="Heading7">
    <w:name w:val="heading 7"/>
    <w:basedOn w:val="Normal"/>
    <w:next w:val="Normal"/>
    <w:link w:val="Heading7Char"/>
    <w:rsid w:val="00753DCB"/>
    <w:pPr>
      <w:keepNext/>
      <w:keepLines/>
      <w:suppressAutoHyphens/>
      <w:autoSpaceDN w:val="0"/>
      <w:spacing w:before="40" w:after="0" w:line="276" w:lineRule="auto"/>
      <w:outlineLvl w:val="6"/>
    </w:pPr>
    <w:rPr>
      <w:rFonts w:ascii="Aptos" w:eastAsia="Times New Roman" w:hAnsi="Aptos" w:cs="Times New Roman"/>
      <w:color w:val="595959"/>
      <w:kern w:val="3"/>
      <w:sz w:val="24"/>
      <w:szCs w:val="24"/>
      <w:lang w:val="en-US"/>
    </w:rPr>
  </w:style>
  <w:style w:type="paragraph" w:styleId="Heading8">
    <w:name w:val="heading 8"/>
    <w:basedOn w:val="Normal"/>
    <w:next w:val="Normal"/>
    <w:link w:val="Heading8Char"/>
    <w:rsid w:val="00753DCB"/>
    <w:pPr>
      <w:keepNext/>
      <w:keepLines/>
      <w:suppressAutoHyphens/>
      <w:autoSpaceDN w:val="0"/>
      <w:spacing w:after="0" w:line="276" w:lineRule="auto"/>
      <w:outlineLvl w:val="7"/>
    </w:pPr>
    <w:rPr>
      <w:rFonts w:ascii="Aptos" w:eastAsia="Times New Roman" w:hAnsi="Aptos" w:cs="Times New Roman"/>
      <w:i/>
      <w:iCs/>
      <w:color w:val="272727"/>
      <w:kern w:val="3"/>
      <w:sz w:val="24"/>
      <w:szCs w:val="24"/>
      <w:lang w:val="en-US"/>
    </w:rPr>
  </w:style>
  <w:style w:type="paragraph" w:styleId="Heading9">
    <w:name w:val="heading 9"/>
    <w:basedOn w:val="Normal"/>
    <w:next w:val="Normal"/>
    <w:link w:val="Heading9Char"/>
    <w:rsid w:val="00753DCB"/>
    <w:pPr>
      <w:keepNext/>
      <w:keepLines/>
      <w:suppressAutoHyphens/>
      <w:autoSpaceDN w:val="0"/>
      <w:spacing w:after="0" w:line="276" w:lineRule="auto"/>
      <w:outlineLvl w:val="8"/>
    </w:pPr>
    <w:rPr>
      <w:rFonts w:ascii="Aptos" w:eastAsia="Times New Roman" w:hAnsi="Aptos" w:cs="Times New Roman"/>
      <w:color w:val="272727"/>
      <w:kern w:val="3"/>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684366"/>
    <w:rPr>
      <w:rFonts w:asciiTheme="majorBidi" w:eastAsia="Times New Roman" w:hAnsiTheme="majorBidi" w:cstheme="majorBidi"/>
      <w:b/>
      <w:bCs/>
      <w:color w:val="1A9DAC"/>
      <w:sz w:val="36"/>
      <w:szCs w:val="36"/>
      <w:lang w:eastAsia="en-GB"/>
    </w:rPr>
  </w:style>
  <w:style w:type="character" w:customStyle="1" w:styleId="Heading3Char">
    <w:name w:val="Heading 3 Char"/>
    <w:basedOn w:val="DefaultParagraphFont"/>
    <w:link w:val="Heading3"/>
    <w:uiPriority w:val="9"/>
    <w:rsid w:val="00582A19"/>
    <w:rPr>
      <w:rFonts w:asciiTheme="majorBidi" w:eastAsia="Times New Roman" w:hAnsiTheme="majorBidi" w:cstheme="majorBidi"/>
      <w:color w:val="1A9DAC"/>
      <w:sz w:val="32"/>
      <w:szCs w:val="32"/>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1"/>
    <w:unhideWhenUsed/>
    <w:qFormat/>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1"/>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styleId="Strong">
    <w:name w:val="Strong"/>
    <w:basedOn w:val="DefaultParagraphFont"/>
    <w:uiPriority w:val="22"/>
    <w:qFormat/>
    <w:rsid w:val="00582A19"/>
    <w:rPr>
      <w:b/>
      <w:bCs/>
    </w:rPr>
  </w:style>
  <w:style w:type="paragraph" w:styleId="Quote">
    <w:name w:val="Quote"/>
    <w:basedOn w:val="Normal"/>
    <w:next w:val="Normal"/>
    <w:link w:val="QuoteChar"/>
    <w:qFormat/>
    <w:rsid w:val="009B2A80"/>
    <w:pPr>
      <w:spacing w:before="200"/>
      <w:ind w:left="864" w:right="864"/>
      <w:jc w:val="center"/>
    </w:pPr>
    <w:rPr>
      <w:i/>
      <w:iCs/>
      <w:color w:val="404040" w:themeColor="text1" w:themeTint="BF"/>
    </w:rPr>
  </w:style>
  <w:style w:type="character" w:customStyle="1" w:styleId="QuoteChar">
    <w:name w:val="Quote Char"/>
    <w:basedOn w:val="DefaultParagraphFont"/>
    <w:link w:val="Quote"/>
    <w:rsid w:val="009B2A80"/>
    <w:rPr>
      <w:i/>
      <w:iCs/>
      <w:color w:val="404040" w:themeColor="text1" w:themeTint="BF"/>
    </w:rPr>
  </w:style>
  <w:style w:type="paragraph" w:styleId="IntenseQuote">
    <w:name w:val="Intense Quote"/>
    <w:basedOn w:val="Normal"/>
    <w:next w:val="Normal"/>
    <w:link w:val="IntenseQuoteChar"/>
    <w:qFormat/>
    <w:rsid w:val="009B2A80"/>
    <w:pPr>
      <w:pBdr>
        <w:top w:val="single" w:sz="4" w:space="10" w:color="1A9DAC" w:themeColor="accent1"/>
        <w:bottom w:val="single" w:sz="4" w:space="10" w:color="1A9DAC" w:themeColor="accent1"/>
      </w:pBdr>
      <w:spacing w:before="360" w:after="360"/>
      <w:ind w:left="864" w:right="864"/>
      <w:jc w:val="center"/>
    </w:pPr>
    <w:rPr>
      <w:i/>
      <w:iCs/>
      <w:color w:val="1A9DAC" w:themeColor="accent1"/>
    </w:rPr>
  </w:style>
  <w:style w:type="character" w:customStyle="1" w:styleId="IntenseQuoteChar">
    <w:name w:val="Intense Quote Char"/>
    <w:basedOn w:val="DefaultParagraphFont"/>
    <w:link w:val="IntenseQuote"/>
    <w:rsid w:val="009B2A80"/>
    <w:rPr>
      <w:i/>
      <w:iCs/>
      <w:color w:val="1A9DAC" w:themeColor="accent1"/>
    </w:rPr>
  </w:style>
  <w:style w:type="character" w:customStyle="1" w:styleId="Heading6Char">
    <w:name w:val="Heading 6 Char"/>
    <w:basedOn w:val="DefaultParagraphFont"/>
    <w:link w:val="Heading6"/>
    <w:uiPriority w:val="9"/>
    <w:semiHidden/>
    <w:rsid w:val="00753DCB"/>
    <w:rPr>
      <w:rFonts w:ascii="Aptos" w:eastAsia="Times New Roman" w:hAnsi="Aptos" w:cs="Times New Roman"/>
      <w:i/>
      <w:iCs/>
      <w:color w:val="595959"/>
      <w:kern w:val="3"/>
      <w:sz w:val="24"/>
      <w:szCs w:val="24"/>
      <w:lang w:val="en-US"/>
    </w:rPr>
  </w:style>
  <w:style w:type="character" w:customStyle="1" w:styleId="Heading7Char">
    <w:name w:val="Heading 7 Char"/>
    <w:basedOn w:val="DefaultParagraphFont"/>
    <w:link w:val="Heading7"/>
    <w:rsid w:val="00753DCB"/>
    <w:rPr>
      <w:rFonts w:ascii="Aptos" w:eastAsia="Times New Roman" w:hAnsi="Aptos" w:cs="Times New Roman"/>
      <w:color w:val="595959"/>
      <w:kern w:val="3"/>
      <w:sz w:val="24"/>
      <w:szCs w:val="24"/>
      <w:lang w:val="en-US"/>
    </w:rPr>
  </w:style>
  <w:style w:type="character" w:customStyle="1" w:styleId="Heading8Char">
    <w:name w:val="Heading 8 Char"/>
    <w:basedOn w:val="DefaultParagraphFont"/>
    <w:link w:val="Heading8"/>
    <w:rsid w:val="00753DCB"/>
    <w:rPr>
      <w:rFonts w:ascii="Aptos" w:eastAsia="Times New Roman" w:hAnsi="Aptos" w:cs="Times New Roman"/>
      <w:i/>
      <w:iCs/>
      <w:color w:val="272727"/>
      <w:kern w:val="3"/>
      <w:sz w:val="24"/>
      <w:szCs w:val="24"/>
      <w:lang w:val="en-US"/>
    </w:rPr>
  </w:style>
  <w:style w:type="character" w:customStyle="1" w:styleId="Heading9Char">
    <w:name w:val="Heading 9 Char"/>
    <w:basedOn w:val="DefaultParagraphFont"/>
    <w:link w:val="Heading9"/>
    <w:rsid w:val="00753DCB"/>
    <w:rPr>
      <w:rFonts w:ascii="Aptos" w:eastAsia="Times New Roman" w:hAnsi="Aptos" w:cs="Times New Roman"/>
      <w:color w:val="272727"/>
      <w:kern w:val="3"/>
      <w:sz w:val="24"/>
      <w:szCs w:val="24"/>
      <w:lang w:val="en-US"/>
    </w:rPr>
  </w:style>
  <w:style w:type="paragraph" w:styleId="Title">
    <w:name w:val="Title"/>
    <w:basedOn w:val="Normal"/>
    <w:next w:val="Normal"/>
    <w:link w:val="TitleChar"/>
    <w:uiPriority w:val="10"/>
    <w:qFormat/>
    <w:rsid w:val="00753DCB"/>
    <w:pPr>
      <w:suppressAutoHyphens/>
      <w:autoSpaceDN w:val="0"/>
      <w:spacing w:after="80" w:line="240" w:lineRule="auto"/>
      <w:contextualSpacing/>
    </w:pPr>
    <w:rPr>
      <w:rFonts w:ascii="Aptos Display" w:eastAsia="Times New Roman" w:hAnsi="Aptos Display" w:cs="Times New Roman"/>
      <w:spacing w:val="-10"/>
      <w:kern w:val="3"/>
      <w:sz w:val="56"/>
      <w:szCs w:val="56"/>
      <w:lang w:val="en-US"/>
    </w:rPr>
  </w:style>
  <w:style w:type="character" w:customStyle="1" w:styleId="TitleChar">
    <w:name w:val="Title Char"/>
    <w:basedOn w:val="DefaultParagraphFont"/>
    <w:link w:val="Title"/>
    <w:uiPriority w:val="10"/>
    <w:rsid w:val="00753DCB"/>
    <w:rPr>
      <w:rFonts w:ascii="Aptos Display" w:eastAsia="Times New Roman" w:hAnsi="Aptos Display" w:cs="Times New Roman"/>
      <w:spacing w:val="-10"/>
      <w:kern w:val="3"/>
      <w:sz w:val="56"/>
      <w:szCs w:val="56"/>
      <w:lang w:val="en-US"/>
    </w:rPr>
  </w:style>
  <w:style w:type="paragraph" w:styleId="Subtitle">
    <w:name w:val="Subtitle"/>
    <w:basedOn w:val="Normal"/>
    <w:next w:val="Normal"/>
    <w:link w:val="SubtitleChar"/>
    <w:uiPriority w:val="11"/>
    <w:qFormat/>
    <w:rsid w:val="00753DCB"/>
    <w:pPr>
      <w:suppressAutoHyphens/>
      <w:autoSpaceDN w:val="0"/>
      <w:spacing w:line="276" w:lineRule="auto"/>
    </w:pPr>
    <w:rPr>
      <w:rFonts w:ascii="Aptos" w:eastAsia="Times New Roman" w:hAnsi="Aptos" w:cs="Times New Roman"/>
      <w:color w:val="595959"/>
      <w:spacing w:val="15"/>
      <w:kern w:val="3"/>
      <w:sz w:val="28"/>
      <w:szCs w:val="28"/>
      <w:lang w:val="en-US"/>
    </w:rPr>
  </w:style>
  <w:style w:type="character" w:customStyle="1" w:styleId="SubtitleChar">
    <w:name w:val="Subtitle Char"/>
    <w:basedOn w:val="DefaultParagraphFont"/>
    <w:link w:val="Subtitle"/>
    <w:uiPriority w:val="11"/>
    <w:rsid w:val="00753DCB"/>
    <w:rPr>
      <w:rFonts w:ascii="Aptos" w:eastAsia="Times New Roman" w:hAnsi="Aptos" w:cs="Times New Roman"/>
      <w:color w:val="595959"/>
      <w:spacing w:val="15"/>
      <w:kern w:val="3"/>
      <w:sz w:val="28"/>
      <w:szCs w:val="28"/>
      <w:lang w:val="en-US"/>
    </w:rPr>
  </w:style>
  <w:style w:type="character" w:styleId="IntenseEmphasis">
    <w:name w:val="Intense Emphasis"/>
    <w:basedOn w:val="DefaultParagraphFont"/>
    <w:rsid w:val="00753DCB"/>
    <w:rPr>
      <w:i/>
      <w:iCs/>
      <w:color w:val="0F4761"/>
    </w:rPr>
  </w:style>
  <w:style w:type="character" w:styleId="IntenseReference">
    <w:name w:val="Intense Reference"/>
    <w:basedOn w:val="DefaultParagraphFont"/>
    <w:rsid w:val="00753DCB"/>
    <w:rPr>
      <w:b/>
      <w:bCs/>
      <w:smallCaps/>
      <w:color w:val="0F4761"/>
      <w:spacing w:val="5"/>
    </w:rPr>
  </w:style>
  <w:style w:type="paragraph" w:customStyle="1" w:styleId="TableParagraph">
    <w:name w:val="Table Paragraph"/>
    <w:basedOn w:val="Normal"/>
    <w:uiPriority w:val="1"/>
    <w:qFormat/>
    <w:rsid w:val="00753DCB"/>
    <w:pPr>
      <w:widowControl w:val="0"/>
      <w:autoSpaceDE w:val="0"/>
      <w:autoSpaceDN w:val="0"/>
      <w:spacing w:after="0" w:line="270" w:lineRule="exact"/>
      <w:ind w:left="107"/>
    </w:pPr>
    <w:rPr>
      <w:rFonts w:ascii="Times New Roman" w:eastAsia="Times New Roman" w:hAnsi="Times New Roman" w:cs="Times New Roman"/>
      <w:lang w:val="en-US"/>
    </w:rPr>
  </w:style>
  <w:style w:type="paragraph" w:customStyle="1" w:styleId="ng-star-inserted">
    <w:name w:val="ng-star-inserted"/>
    <w:basedOn w:val="Normal"/>
    <w:rsid w:val="001675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g-star-inserted1">
    <w:name w:val="ng-star-inserted1"/>
    <w:basedOn w:val="DefaultParagraphFont"/>
    <w:rsid w:val="00167537"/>
  </w:style>
  <w:style w:type="character" w:customStyle="1" w:styleId="inline-code">
    <w:name w:val="inline-code"/>
    <w:basedOn w:val="DefaultParagraphFont"/>
    <w:rsid w:val="0016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878">
      <w:bodyDiv w:val="1"/>
      <w:marLeft w:val="0"/>
      <w:marRight w:val="0"/>
      <w:marTop w:val="0"/>
      <w:marBottom w:val="0"/>
      <w:divBdr>
        <w:top w:val="none" w:sz="0" w:space="0" w:color="auto"/>
        <w:left w:val="none" w:sz="0" w:space="0" w:color="auto"/>
        <w:bottom w:val="none" w:sz="0" w:space="0" w:color="auto"/>
        <w:right w:val="none" w:sz="0" w:space="0" w:color="auto"/>
      </w:divBdr>
    </w:div>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13115326">
      <w:bodyDiv w:val="1"/>
      <w:marLeft w:val="0"/>
      <w:marRight w:val="0"/>
      <w:marTop w:val="0"/>
      <w:marBottom w:val="0"/>
      <w:divBdr>
        <w:top w:val="none" w:sz="0" w:space="0" w:color="auto"/>
        <w:left w:val="none" w:sz="0" w:space="0" w:color="auto"/>
        <w:bottom w:val="none" w:sz="0" w:space="0" w:color="auto"/>
        <w:right w:val="none" w:sz="0" w:space="0" w:color="auto"/>
      </w:divBdr>
    </w:div>
    <w:div w:id="28455338">
      <w:bodyDiv w:val="1"/>
      <w:marLeft w:val="0"/>
      <w:marRight w:val="0"/>
      <w:marTop w:val="0"/>
      <w:marBottom w:val="0"/>
      <w:divBdr>
        <w:top w:val="none" w:sz="0" w:space="0" w:color="auto"/>
        <w:left w:val="none" w:sz="0" w:space="0" w:color="auto"/>
        <w:bottom w:val="none" w:sz="0" w:space="0" w:color="auto"/>
        <w:right w:val="none" w:sz="0" w:space="0" w:color="auto"/>
      </w:divBdr>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728961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5198967">
      <w:bodyDiv w:val="1"/>
      <w:marLeft w:val="0"/>
      <w:marRight w:val="0"/>
      <w:marTop w:val="0"/>
      <w:marBottom w:val="0"/>
      <w:divBdr>
        <w:top w:val="none" w:sz="0" w:space="0" w:color="auto"/>
        <w:left w:val="none" w:sz="0" w:space="0" w:color="auto"/>
        <w:bottom w:val="none" w:sz="0" w:space="0" w:color="auto"/>
        <w:right w:val="none" w:sz="0" w:space="0" w:color="auto"/>
      </w:divBdr>
    </w:div>
    <w:div w:id="126516414">
      <w:bodyDiv w:val="1"/>
      <w:marLeft w:val="0"/>
      <w:marRight w:val="0"/>
      <w:marTop w:val="0"/>
      <w:marBottom w:val="0"/>
      <w:divBdr>
        <w:top w:val="none" w:sz="0" w:space="0" w:color="auto"/>
        <w:left w:val="none" w:sz="0" w:space="0" w:color="auto"/>
        <w:bottom w:val="none" w:sz="0" w:space="0" w:color="auto"/>
        <w:right w:val="none" w:sz="0" w:space="0" w:color="auto"/>
      </w:divBdr>
    </w:div>
    <w:div w:id="131599338">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57425033">
      <w:bodyDiv w:val="1"/>
      <w:marLeft w:val="0"/>
      <w:marRight w:val="0"/>
      <w:marTop w:val="0"/>
      <w:marBottom w:val="0"/>
      <w:divBdr>
        <w:top w:val="none" w:sz="0" w:space="0" w:color="auto"/>
        <w:left w:val="none" w:sz="0" w:space="0" w:color="auto"/>
        <w:bottom w:val="none" w:sz="0" w:space="0" w:color="auto"/>
        <w:right w:val="none" w:sz="0" w:space="0" w:color="auto"/>
      </w:divBdr>
    </w:div>
    <w:div w:id="163594923">
      <w:bodyDiv w:val="1"/>
      <w:marLeft w:val="0"/>
      <w:marRight w:val="0"/>
      <w:marTop w:val="0"/>
      <w:marBottom w:val="0"/>
      <w:divBdr>
        <w:top w:val="none" w:sz="0" w:space="0" w:color="auto"/>
        <w:left w:val="none" w:sz="0" w:space="0" w:color="auto"/>
        <w:bottom w:val="none" w:sz="0" w:space="0" w:color="auto"/>
        <w:right w:val="none" w:sz="0" w:space="0" w:color="auto"/>
      </w:divBdr>
    </w:div>
    <w:div w:id="168298395">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9154788">
      <w:bodyDiv w:val="1"/>
      <w:marLeft w:val="0"/>
      <w:marRight w:val="0"/>
      <w:marTop w:val="0"/>
      <w:marBottom w:val="0"/>
      <w:divBdr>
        <w:top w:val="none" w:sz="0" w:space="0" w:color="auto"/>
        <w:left w:val="none" w:sz="0" w:space="0" w:color="auto"/>
        <w:bottom w:val="none" w:sz="0" w:space="0" w:color="auto"/>
        <w:right w:val="none" w:sz="0" w:space="0" w:color="auto"/>
      </w:divBdr>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88173251">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26909310">
      <w:bodyDiv w:val="1"/>
      <w:marLeft w:val="0"/>
      <w:marRight w:val="0"/>
      <w:marTop w:val="0"/>
      <w:marBottom w:val="0"/>
      <w:divBdr>
        <w:top w:val="none" w:sz="0" w:space="0" w:color="auto"/>
        <w:left w:val="none" w:sz="0" w:space="0" w:color="auto"/>
        <w:bottom w:val="none" w:sz="0" w:space="0" w:color="auto"/>
        <w:right w:val="none" w:sz="0" w:space="0" w:color="auto"/>
      </w:divBdr>
    </w:div>
    <w:div w:id="336229366">
      <w:bodyDiv w:val="1"/>
      <w:marLeft w:val="0"/>
      <w:marRight w:val="0"/>
      <w:marTop w:val="0"/>
      <w:marBottom w:val="0"/>
      <w:divBdr>
        <w:top w:val="none" w:sz="0" w:space="0" w:color="auto"/>
        <w:left w:val="none" w:sz="0" w:space="0" w:color="auto"/>
        <w:bottom w:val="none" w:sz="0" w:space="0" w:color="auto"/>
        <w:right w:val="none" w:sz="0" w:space="0" w:color="auto"/>
      </w:divBdr>
    </w:div>
    <w:div w:id="360008898">
      <w:bodyDiv w:val="1"/>
      <w:marLeft w:val="0"/>
      <w:marRight w:val="0"/>
      <w:marTop w:val="0"/>
      <w:marBottom w:val="0"/>
      <w:divBdr>
        <w:top w:val="none" w:sz="0" w:space="0" w:color="auto"/>
        <w:left w:val="none" w:sz="0" w:space="0" w:color="auto"/>
        <w:bottom w:val="none" w:sz="0" w:space="0" w:color="auto"/>
        <w:right w:val="none" w:sz="0" w:space="0" w:color="auto"/>
      </w:divBdr>
    </w:div>
    <w:div w:id="360976468">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393167493">
      <w:bodyDiv w:val="1"/>
      <w:marLeft w:val="0"/>
      <w:marRight w:val="0"/>
      <w:marTop w:val="0"/>
      <w:marBottom w:val="0"/>
      <w:divBdr>
        <w:top w:val="none" w:sz="0" w:space="0" w:color="auto"/>
        <w:left w:val="none" w:sz="0" w:space="0" w:color="auto"/>
        <w:bottom w:val="none" w:sz="0" w:space="0" w:color="auto"/>
        <w:right w:val="none" w:sz="0" w:space="0" w:color="auto"/>
      </w:divBdr>
    </w:div>
    <w:div w:id="402411652">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8402105">
      <w:bodyDiv w:val="1"/>
      <w:marLeft w:val="0"/>
      <w:marRight w:val="0"/>
      <w:marTop w:val="0"/>
      <w:marBottom w:val="0"/>
      <w:divBdr>
        <w:top w:val="none" w:sz="0" w:space="0" w:color="auto"/>
        <w:left w:val="none" w:sz="0" w:space="0" w:color="auto"/>
        <w:bottom w:val="none" w:sz="0" w:space="0" w:color="auto"/>
        <w:right w:val="none" w:sz="0" w:space="0" w:color="auto"/>
      </w:divBdr>
    </w:div>
    <w:div w:id="517623078">
      <w:bodyDiv w:val="1"/>
      <w:marLeft w:val="0"/>
      <w:marRight w:val="0"/>
      <w:marTop w:val="0"/>
      <w:marBottom w:val="0"/>
      <w:divBdr>
        <w:top w:val="none" w:sz="0" w:space="0" w:color="auto"/>
        <w:left w:val="none" w:sz="0" w:space="0" w:color="auto"/>
        <w:bottom w:val="none" w:sz="0" w:space="0" w:color="auto"/>
        <w:right w:val="none" w:sz="0" w:space="0" w:color="auto"/>
      </w:divBdr>
    </w:div>
    <w:div w:id="533732861">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56555035">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1089372">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15792555">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671030886">
      <w:bodyDiv w:val="1"/>
      <w:marLeft w:val="0"/>
      <w:marRight w:val="0"/>
      <w:marTop w:val="0"/>
      <w:marBottom w:val="0"/>
      <w:divBdr>
        <w:top w:val="none" w:sz="0" w:space="0" w:color="auto"/>
        <w:left w:val="none" w:sz="0" w:space="0" w:color="auto"/>
        <w:bottom w:val="none" w:sz="0" w:space="0" w:color="auto"/>
        <w:right w:val="none" w:sz="0" w:space="0" w:color="auto"/>
      </w:divBdr>
    </w:div>
    <w:div w:id="706755170">
      <w:bodyDiv w:val="1"/>
      <w:marLeft w:val="0"/>
      <w:marRight w:val="0"/>
      <w:marTop w:val="0"/>
      <w:marBottom w:val="0"/>
      <w:divBdr>
        <w:top w:val="none" w:sz="0" w:space="0" w:color="auto"/>
        <w:left w:val="none" w:sz="0" w:space="0" w:color="auto"/>
        <w:bottom w:val="none" w:sz="0" w:space="0" w:color="auto"/>
        <w:right w:val="none" w:sz="0" w:space="0" w:color="auto"/>
      </w:divBdr>
    </w:div>
    <w:div w:id="711730645">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51659806">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7852">
      <w:bodyDiv w:val="1"/>
      <w:marLeft w:val="0"/>
      <w:marRight w:val="0"/>
      <w:marTop w:val="0"/>
      <w:marBottom w:val="0"/>
      <w:divBdr>
        <w:top w:val="none" w:sz="0" w:space="0" w:color="auto"/>
        <w:left w:val="none" w:sz="0" w:space="0" w:color="auto"/>
        <w:bottom w:val="none" w:sz="0" w:space="0" w:color="auto"/>
        <w:right w:val="none" w:sz="0" w:space="0" w:color="auto"/>
      </w:divBdr>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35269880">
      <w:bodyDiv w:val="1"/>
      <w:marLeft w:val="0"/>
      <w:marRight w:val="0"/>
      <w:marTop w:val="0"/>
      <w:marBottom w:val="0"/>
      <w:divBdr>
        <w:top w:val="none" w:sz="0" w:space="0" w:color="auto"/>
        <w:left w:val="none" w:sz="0" w:space="0" w:color="auto"/>
        <w:bottom w:val="none" w:sz="0" w:space="0" w:color="auto"/>
        <w:right w:val="none" w:sz="0" w:space="0" w:color="auto"/>
      </w:divBdr>
    </w:div>
    <w:div w:id="863908437">
      <w:bodyDiv w:val="1"/>
      <w:marLeft w:val="0"/>
      <w:marRight w:val="0"/>
      <w:marTop w:val="0"/>
      <w:marBottom w:val="0"/>
      <w:divBdr>
        <w:top w:val="none" w:sz="0" w:space="0" w:color="auto"/>
        <w:left w:val="none" w:sz="0" w:space="0" w:color="auto"/>
        <w:bottom w:val="none" w:sz="0" w:space="0" w:color="auto"/>
        <w:right w:val="none" w:sz="0" w:space="0" w:color="auto"/>
      </w:divBdr>
    </w:div>
    <w:div w:id="868567257">
      <w:bodyDiv w:val="1"/>
      <w:marLeft w:val="0"/>
      <w:marRight w:val="0"/>
      <w:marTop w:val="0"/>
      <w:marBottom w:val="0"/>
      <w:divBdr>
        <w:top w:val="none" w:sz="0" w:space="0" w:color="auto"/>
        <w:left w:val="none" w:sz="0" w:space="0" w:color="auto"/>
        <w:bottom w:val="none" w:sz="0" w:space="0" w:color="auto"/>
        <w:right w:val="none" w:sz="0" w:space="0" w:color="auto"/>
      </w:divBdr>
    </w:div>
    <w:div w:id="871265005">
      <w:bodyDiv w:val="1"/>
      <w:marLeft w:val="0"/>
      <w:marRight w:val="0"/>
      <w:marTop w:val="0"/>
      <w:marBottom w:val="0"/>
      <w:divBdr>
        <w:top w:val="none" w:sz="0" w:space="0" w:color="auto"/>
        <w:left w:val="none" w:sz="0" w:space="0" w:color="auto"/>
        <w:bottom w:val="none" w:sz="0" w:space="0" w:color="auto"/>
        <w:right w:val="none" w:sz="0" w:space="0" w:color="auto"/>
      </w:divBdr>
    </w:div>
    <w:div w:id="896210887">
      <w:bodyDiv w:val="1"/>
      <w:marLeft w:val="0"/>
      <w:marRight w:val="0"/>
      <w:marTop w:val="0"/>
      <w:marBottom w:val="0"/>
      <w:divBdr>
        <w:top w:val="none" w:sz="0" w:space="0" w:color="auto"/>
        <w:left w:val="none" w:sz="0" w:space="0" w:color="auto"/>
        <w:bottom w:val="none" w:sz="0" w:space="0" w:color="auto"/>
        <w:right w:val="none" w:sz="0" w:space="0" w:color="auto"/>
      </w:divBdr>
    </w:div>
    <w:div w:id="905797741">
      <w:bodyDiv w:val="1"/>
      <w:marLeft w:val="0"/>
      <w:marRight w:val="0"/>
      <w:marTop w:val="0"/>
      <w:marBottom w:val="0"/>
      <w:divBdr>
        <w:top w:val="none" w:sz="0" w:space="0" w:color="auto"/>
        <w:left w:val="none" w:sz="0" w:space="0" w:color="auto"/>
        <w:bottom w:val="none" w:sz="0" w:space="0" w:color="auto"/>
        <w:right w:val="none" w:sz="0" w:space="0" w:color="auto"/>
      </w:divBdr>
    </w:div>
    <w:div w:id="974524330">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39164471">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56440585">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046623">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90782584">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185483623">
      <w:bodyDiv w:val="1"/>
      <w:marLeft w:val="0"/>
      <w:marRight w:val="0"/>
      <w:marTop w:val="0"/>
      <w:marBottom w:val="0"/>
      <w:divBdr>
        <w:top w:val="none" w:sz="0" w:space="0" w:color="auto"/>
        <w:left w:val="none" w:sz="0" w:space="0" w:color="auto"/>
        <w:bottom w:val="none" w:sz="0" w:space="0" w:color="auto"/>
        <w:right w:val="none" w:sz="0" w:space="0" w:color="auto"/>
      </w:divBdr>
    </w:div>
    <w:div w:id="1209730131">
      <w:bodyDiv w:val="1"/>
      <w:marLeft w:val="0"/>
      <w:marRight w:val="0"/>
      <w:marTop w:val="0"/>
      <w:marBottom w:val="0"/>
      <w:divBdr>
        <w:top w:val="none" w:sz="0" w:space="0" w:color="auto"/>
        <w:left w:val="none" w:sz="0" w:space="0" w:color="auto"/>
        <w:bottom w:val="none" w:sz="0" w:space="0" w:color="auto"/>
        <w:right w:val="none" w:sz="0" w:space="0" w:color="auto"/>
      </w:divBdr>
    </w:div>
    <w:div w:id="1226261609">
      <w:bodyDiv w:val="1"/>
      <w:marLeft w:val="0"/>
      <w:marRight w:val="0"/>
      <w:marTop w:val="0"/>
      <w:marBottom w:val="0"/>
      <w:divBdr>
        <w:top w:val="none" w:sz="0" w:space="0" w:color="auto"/>
        <w:left w:val="none" w:sz="0" w:space="0" w:color="auto"/>
        <w:bottom w:val="none" w:sz="0" w:space="0" w:color="auto"/>
        <w:right w:val="none" w:sz="0" w:space="0" w:color="auto"/>
      </w:divBdr>
    </w:div>
    <w:div w:id="1231961778">
      <w:bodyDiv w:val="1"/>
      <w:marLeft w:val="0"/>
      <w:marRight w:val="0"/>
      <w:marTop w:val="0"/>
      <w:marBottom w:val="0"/>
      <w:divBdr>
        <w:top w:val="none" w:sz="0" w:space="0" w:color="auto"/>
        <w:left w:val="none" w:sz="0" w:space="0" w:color="auto"/>
        <w:bottom w:val="none" w:sz="0" w:space="0" w:color="auto"/>
        <w:right w:val="none" w:sz="0" w:space="0" w:color="auto"/>
      </w:divBdr>
    </w:div>
    <w:div w:id="1253274747">
      <w:bodyDiv w:val="1"/>
      <w:marLeft w:val="0"/>
      <w:marRight w:val="0"/>
      <w:marTop w:val="0"/>
      <w:marBottom w:val="0"/>
      <w:divBdr>
        <w:top w:val="none" w:sz="0" w:space="0" w:color="auto"/>
        <w:left w:val="none" w:sz="0" w:space="0" w:color="auto"/>
        <w:bottom w:val="none" w:sz="0" w:space="0" w:color="auto"/>
        <w:right w:val="none" w:sz="0" w:space="0" w:color="auto"/>
      </w:divBdr>
    </w:div>
    <w:div w:id="1261522797">
      <w:bodyDiv w:val="1"/>
      <w:marLeft w:val="0"/>
      <w:marRight w:val="0"/>
      <w:marTop w:val="0"/>
      <w:marBottom w:val="0"/>
      <w:divBdr>
        <w:top w:val="none" w:sz="0" w:space="0" w:color="auto"/>
        <w:left w:val="none" w:sz="0" w:space="0" w:color="auto"/>
        <w:bottom w:val="none" w:sz="0" w:space="0" w:color="auto"/>
        <w:right w:val="none" w:sz="0" w:space="0" w:color="auto"/>
      </w:divBdr>
    </w:div>
    <w:div w:id="1318454955">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15398756">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76995527">
      <w:bodyDiv w:val="1"/>
      <w:marLeft w:val="0"/>
      <w:marRight w:val="0"/>
      <w:marTop w:val="0"/>
      <w:marBottom w:val="0"/>
      <w:divBdr>
        <w:top w:val="none" w:sz="0" w:space="0" w:color="auto"/>
        <w:left w:val="none" w:sz="0" w:space="0" w:color="auto"/>
        <w:bottom w:val="none" w:sz="0" w:space="0" w:color="auto"/>
        <w:right w:val="none" w:sz="0" w:space="0" w:color="auto"/>
      </w:divBdr>
    </w:div>
    <w:div w:id="1484350305">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497644821">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10677808">
      <w:bodyDiv w:val="1"/>
      <w:marLeft w:val="0"/>
      <w:marRight w:val="0"/>
      <w:marTop w:val="0"/>
      <w:marBottom w:val="0"/>
      <w:divBdr>
        <w:top w:val="none" w:sz="0" w:space="0" w:color="auto"/>
        <w:left w:val="none" w:sz="0" w:space="0" w:color="auto"/>
        <w:bottom w:val="none" w:sz="0" w:space="0" w:color="auto"/>
        <w:right w:val="none" w:sz="0" w:space="0" w:color="auto"/>
      </w:divBdr>
    </w:div>
    <w:div w:id="1523126187">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38852493">
      <w:bodyDiv w:val="1"/>
      <w:marLeft w:val="0"/>
      <w:marRight w:val="0"/>
      <w:marTop w:val="0"/>
      <w:marBottom w:val="0"/>
      <w:divBdr>
        <w:top w:val="none" w:sz="0" w:space="0" w:color="auto"/>
        <w:left w:val="none" w:sz="0" w:space="0" w:color="auto"/>
        <w:bottom w:val="none" w:sz="0" w:space="0" w:color="auto"/>
        <w:right w:val="none" w:sz="0" w:space="0" w:color="auto"/>
      </w:divBdr>
    </w:div>
    <w:div w:id="1542401337">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76012482">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13782827">
      <w:bodyDiv w:val="1"/>
      <w:marLeft w:val="0"/>
      <w:marRight w:val="0"/>
      <w:marTop w:val="0"/>
      <w:marBottom w:val="0"/>
      <w:divBdr>
        <w:top w:val="none" w:sz="0" w:space="0" w:color="auto"/>
        <w:left w:val="none" w:sz="0" w:space="0" w:color="auto"/>
        <w:bottom w:val="none" w:sz="0" w:space="0" w:color="auto"/>
        <w:right w:val="none" w:sz="0" w:space="0" w:color="auto"/>
      </w:divBdr>
    </w:div>
    <w:div w:id="1646079938">
      <w:bodyDiv w:val="1"/>
      <w:marLeft w:val="0"/>
      <w:marRight w:val="0"/>
      <w:marTop w:val="0"/>
      <w:marBottom w:val="0"/>
      <w:divBdr>
        <w:top w:val="none" w:sz="0" w:space="0" w:color="auto"/>
        <w:left w:val="none" w:sz="0" w:space="0" w:color="auto"/>
        <w:bottom w:val="none" w:sz="0" w:space="0" w:color="auto"/>
        <w:right w:val="none" w:sz="0" w:space="0" w:color="auto"/>
      </w:divBdr>
    </w:div>
    <w:div w:id="168015373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06175619">
      <w:bodyDiv w:val="1"/>
      <w:marLeft w:val="0"/>
      <w:marRight w:val="0"/>
      <w:marTop w:val="0"/>
      <w:marBottom w:val="0"/>
      <w:divBdr>
        <w:top w:val="none" w:sz="0" w:space="0" w:color="auto"/>
        <w:left w:val="none" w:sz="0" w:space="0" w:color="auto"/>
        <w:bottom w:val="none" w:sz="0" w:space="0" w:color="auto"/>
        <w:right w:val="none" w:sz="0" w:space="0" w:color="auto"/>
      </w:divBdr>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31671157">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75148000">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1020602">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6669463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1990405619">
      <w:bodyDiv w:val="1"/>
      <w:marLeft w:val="0"/>
      <w:marRight w:val="0"/>
      <w:marTop w:val="0"/>
      <w:marBottom w:val="0"/>
      <w:divBdr>
        <w:top w:val="none" w:sz="0" w:space="0" w:color="auto"/>
        <w:left w:val="none" w:sz="0" w:space="0" w:color="auto"/>
        <w:bottom w:val="none" w:sz="0" w:space="0" w:color="auto"/>
        <w:right w:val="none" w:sz="0" w:space="0" w:color="auto"/>
      </w:divBdr>
    </w:div>
    <w:div w:id="1995910778">
      <w:bodyDiv w:val="1"/>
      <w:marLeft w:val="0"/>
      <w:marRight w:val="0"/>
      <w:marTop w:val="0"/>
      <w:marBottom w:val="0"/>
      <w:divBdr>
        <w:top w:val="none" w:sz="0" w:space="0" w:color="auto"/>
        <w:left w:val="none" w:sz="0" w:space="0" w:color="auto"/>
        <w:bottom w:val="none" w:sz="0" w:space="0" w:color="auto"/>
        <w:right w:val="none" w:sz="0" w:space="0" w:color="auto"/>
      </w:divBdr>
    </w:div>
    <w:div w:id="2003773692">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62483984">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095198013">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google.com/url?sa=E&amp;q=https%3A%2F%2Fwww.england.nhs.uk%2Flong-read%2Fdata-and-clinical-record-sharing%2F" TargetMode="External"/><Relationship Id="rId68" Type="http://schemas.openxmlformats.org/officeDocument/2006/relationships/hyperlink" Target="https://www.google.com/url?sa=E&amp;q=https%3A%2F%2Fsocket.io%2Fdocs%2F"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google.com/url?sa=E&amp;q=https%3A%2F%2Faxios-http.com%2Fdocs%2F" TargetMode="External"/><Relationship Id="rId58" Type="http://schemas.openxmlformats.org/officeDocument/2006/relationships/hyperlink" Target="https://www.google.com/url?sa=E&amp;q=https%3A%2F%2Fwww.signatureperformance.com%2Fpost%2Fthe-importance-of-accurate-patient-scheduling-in-healthcare" TargetMode="External"/><Relationship Id="rId66" Type="http://schemas.openxmlformats.org/officeDocument/2006/relationships/hyperlink" Target="https://www.google.com/url?sa=E&amp;q=https%3A%2F%2Fgit-scm.com%2Fbook%2Fen%2Fv2" TargetMode="External"/><Relationship Id="rId5" Type="http://schemas.openxmlformats.org/officeDocument/2006/relationships/settings" Target="settings.xml"/><Relationship Id="rId61" Type="http://schemas.openxmlformats.org/officeDocument/2006/relationships/hyperlink" Target="https://www.google.com/url?sa=E&amp;q=https%3A%2F%2Fdocs.mongodb.org%2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google.com/url?sa=E&amp;q=https%3A%2F%2Fgraphviz.org%2F" TargetMode="External"/><Relationship Id="rId64" Type="http://schemas.openxmlformats.org/officeDocument/2006/relationships/hyperlink" Target="https://www.google.com/url?sa=E&amp;q=https%3A%2F%2Fwww.england.nhs.uk%2Fdigitaltechnology%2F" TargetMode="External"/><Relationship Id="rId69" Type="http://schemas.openxmlformats.org/officeDocument/2006/relationships/hyperlink" Target="https://www.google.com/url?sa=E&amp;q=https%3A%2F%2Fwww.who.int%2Fhealth-topics%2Fdigital-health"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google.com/url?sa=E&amp;q=https%3A%2F%2Fdatatracker.ietf.org%2Fdoc%2Fhtml%2Frfc7519" TargetMode="External"/><Relationship Id="rId67" Type="http://schemas.openxmlformats.org/officeDocument/2006/relationships/hyperlink" Target="https://www.google.com/url?sa=E&amp;q=https%3A%2F%2Freact.dev%2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google.com/url?sa=E&amp;q=https%3A%2F%2Fbmjopen.bmj.com%2Fcontent%2F8%2F1%2Fe016982" TargetMode="External"/><Relationship Id="rId62" Type="http://schemas.openxmlformats.org/officeDocument/2006/relationships/hyperlink" Target="https://www.google.com/url?sa=E&amp;q=https%3A%2F%2Fdigital.nhs.uk%2Fservices%2Fnational-data-opt-out%2Funderstanding-the-national-data-opt-out%2Fprotecting-patient-data" TargetMode="External"/><Relationship Id="rId70" Type="http://schemas.openxmlformats.org/officeDocument/2006/relationships/hyperlink" Target="https://www.google.com/url?sa=E&amp;q=https%3A%2F%2Fwww.weforum.org%2Fstories%2F2022%2F08%2Fthe-importance-of-securing-healthcare-data%2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google.com/url?sa=E&amp;q=https%3A%2F%2Fwww.thetimes.co.uk%2Farticle%2Fhealthhero-xhk7r23lb"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google.com/url?sa=E&amp;q=https%3A%2F%2Farxiv.org%2Fabs%2F2307.13603" TargetMode="External"/><Relationship Id="rId65" Type="http://schemas.openxmlformats.org/officeDocument/2006/relationships/hyperlink" Target="https://www.google.com/url?sa=E&amp;q=https%3A%2F%2Fplantuml.com%2Fguide"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google.com/url?sa=E&amp;q=https%3A%2F%2Fgithub.com%2Fbcrypt" TargetMode="External"/><Relationship Id="rId7" Type="http://schemas.openxmlformats.org/officeDocument/2006/relationships/footnotes" Target="footnotes.xml"/><Relationship Id="rId71" Type="http://schemas.openxmlformats.org/officeDocument/2006/relationships/image" Target="media/image4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101</Pages>
  <Words>20807</Words>
  <Characters>118603</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ahmed amr</cp:lastModifiedBy>
  <cp:revision>76</cp:revision>
  <cp:lastPrinted>2021-04-24T13:52:00Z</cp:lastPrinted>
  <dcterms:created xsi:type="dcterms:W3CDTF">2025-01-24T04:52:00Z</dcterms:created>
  <dcterms:modified xsi:type="dcterms:W3CDTF">2025-05-08T05:35:00Z</dcterms:modified>
</cp:coreProperties>
</file>