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Insight Hasil Output Simulasi SOA Portal Mahasiswa</w:t>
      </w:r>
    </w:p>
    <w:p>
      <w:pPr>
        <w:spacing w:after="120"/>
      </w:pPr>
      <w:r>
        <w:t xml:space="preserve">Simulasi ini memakai tiga SOAP service (SIAKAD, SINILAI, SIKEU) yang dipanggil oleh Portal Mahasiswa untuk menyusun Kartu Hasil Studi (KHS).</w:t>
      </w:r>
    </w:p>
    <w:p>
      <w:pPr>
        <w:pStyle w:val="Heading1"/>
      </w:pPr>
      <w:r>
        <w:t xml:space="preserve">Ringkasan Output</w:t>
      </w:r>
    </w:p>
    <w:p>
      <w:pPr>
        <w:pStyle w:val="ListParagraph"/>
        <w:numPr>
          <w:ilvl w:val="0"/>
          <w:numId w:val="2"/>
        </w:numPr>
        <w:spacing w:after="80"/>
      </w:pPr>
      <w:r>
        <w:rPr>
          <w:b/>
          <w:bCs/>
        </w:rPr>
        <w:t xml:space="preserve">Skenario 1 (2021001): </w:t>
      </w:r>
      <w:r>
        <w:t xml:space="preserve">Ketiga service berhasil. Budi Santoso, Informatika 2021, total 9 SKS, IP 3.77, UKT LUNAS Rp 5.000.000 (2024-08-15).</w:t>
      </w:r>
    </w:p>
    <w:p>
      <w:pPr>
        <w:pStyle w:val="ListParagraph"/>
        <w:numPr>
          <w:ilvl w:val="0"/>
          <w:numId w:val="2"/>
        </w:numPr>
        <w:spacing w:after="80"/>
      </w:pPr>
      <w:r>
        <w:rPr>
          <w:b/>
          <w:bCs/>
        </w:rPr>
        <w:t xml:space="preserve">Skenario 2 (9999999): </w:t>
      </w:r>
      <w:r>
        <w:t xml:space="preserve">SIAKAD mengembalikan SOAP Fault; proses berhenti di langkah 1/3.</w:t>
      </w:r>
    </w:p>
    <w:p>
      <w:pPr>
        <w:pStyle w:val="ListParagraph"/>
        <w:numPr>
          <w:ilvl w:val="0"/>
          <w:numId w:val="2"/>
        </w:numPr>
        <w:spacing w:after="80"/>
      </w:pPr>
      <w:r>
        <w:rPr>
          <w:b/>
          <w:bCs/>
        </w:rPr>
        <w:t xml:space="preserve">Skenario 3 (2022001): </w:t>
      </w:r>
      <w:r>
        <w:t xml:space="preserve">SIKEU membalas BELUM LUNAS, nominal Rp 5.000.000, tanggal bayar "-".</w:t>
      </w:r>
    </w:p>
    <w:p>
      <w:pPr>
        <w:pStyle w:val="ListParagraph"/>
        <w:numPr>
          <w:ilvl w:val="0"/>
          <w:numId w:val="2"/>
        </w:numPr>
        <w:spacing w:after="80"/>
      </w:pPr>
      <w:r>
        <w:rPr>
          <w:b/>
          <w:bCs/>
        </w:rPr>
        <w:t xml:space="preserve">Audit trail: </w:t>
      </w:r>
      <w:r>
        <w:t xml:space="preserve">4 pemanggilan service: 3 sukses, 1 gagal.</w:t>
      </w:r>
    </w:p>
    <w:p>
      <w:pPr>
        <w:pStyle w:val="Heading1"/>
      </w:pPr>
      <w:r>
        <w:t xml:space="preserve">Insight 1 – Gabungan 3 Service Jadi Satu KHS (Service Composition)</w:t>
      </w:r>
    </w:p>
    <w:p>
      <w:pPr>
        <w:spacing w:after="120"/>
      </w:pPr>
      <w:r>
        <w:rPr>
          <w:i/>
          <w:iCs/>
        </w:rPr>
        <w:t xml:space="preserve">Disampaikan oleh: Orang 1</w:t>
      </w:r>
    </w:p>
    <w:p>
      <w:pPr>
        <w:pStyle w:val="ListParagraph"/>
        <w:numPr>
          <w:ilvl w:val="0"/>
          <w:numId w:val="2"/>
        </w:numPr>
        <w:spacing w:after="80"/>
      </w:pPr>
      <w:r>
        <w:rPr>
          <w:b/>
          <w:bCs/>
        </w:rPr>
        <w:t xml:space="preserve">Bukti dari output: </w:t>
      </w:r>
      <w:r>
        <w:t xml:space="preserve">Di Skenario 1 ada langkah [1/3], [2/3], dan [3/3] yang semuanya berhasil. Hasilnya satu KHS lengkap untuk Budi Santoso (NIM 2021001).</w:t>
      </w:r>
    </w:p>
    <w:p>
      <w:pPr>
        <w:pStyle w:val="ListParagraph"/>
        <w:numPr>
          <w:ilvl w:val="0"/>
          <w:numId w:val="2"/>
        </w:numPr>
        <w:spacing w:after="80"/>
      </w:pPr>
      <w:r>
        <w:rPr>
          <w:b/>
          <w:bCs/>
        </w:rPr>
        <w:t xml:space="preserve">Insight: </w:t>
      </w:r>
      <w:r>
        <w:t xml:space="preserve">Portal tidak menyimpan data sendiri. Ia hanya memanggil SIAKAD, SINILAI, dan SIKEU lalu menggabungkan hasilnya. Tiap service berdiri sendiri dengan namespace masing-masing (/siakad, /sinilai, /sikeu), jadi kalau satu service diganti, service lain tidak ikut terpengaruh (loose coupling).</w:t>
      </w:r>
    </w:p>
    <w:p>
      <w:pPr>
        <w:pStyle w:val="Heading1"/>
      </w:pPr>
      <w:r>
        <w:t xml:space="preserve">Insight 2 – Berhenti di Langkah Pertama yang Gagal (Fail-Fast)</w:t>
      </w:r>
    </w:p>
    <w:p>
      <w:pPr>
        <w:spacing w:after="120"/>
      </w:pPr>
      <w:r>
        <w:rPr>
          <w:i/>
          <w:iCs/>
        </w:rPr>
        <w:t xml:space="preserve">Disampaikan oleh: Orang 2</w:t>
      </w:r>
    </w:p>
    <w:p>
      <w:pPr>
        <w:pStyle w:val="ListParagraph"/>
        <w:numPr>
          <w:ilvl w:val="0"/>
          <w:numId w:val="2"/>
        </w:numPr>
        <w:spacing w:after="80"/>
      </w:pPr>
      <w:r>
        <w:rPr>
          <w:b/>
          <w:bCs/>
        </w:rPr>
        <w:t xml:space="preserve">Bukti dari output: </w:t>
      </w:r>
      <w:r>
        <w:t xml:space="preserve">NIM 9999999 hanya sampai langkah [1/3], lalu keluar hasil {'error': 'Mahasiswa tidak ditemukan'}.</w:t>
      </w:r>
    </w:p>
    <w:p>
      <w:pPr>
        <w:pStyle w:val="ListParagraph"/>
        <w:numPr>
          <w:ilvl w:val="0"/>
          <w:numId w:val="2"/>
        </w:numPr>
        <w:spacing w:after="80"/>
      </w:pPr>
      <w:r>
        <w:rPr>
          <w:b/>
          <w:bCs/>
        </w:rPr>
        <w:t xml:space="preserve">Insight: </w:t>
      </w:r>
      <w:r>
        <w:t xml:space="preserve">Begitu SIAKAD gagal, SINILAI dan SIKEU tidak dipanggil sama sekali. Cara ini menghemat sumber daya dan mencegah pemanggilan service yang tidak berguna.</w:t>
      </w:r>
    </w:p>
    <w:p>
      <w:pPr>
        <w:pStyle w:val="Heading1"/>
      </w:pPr>
      <w:r>
        <w:t xml:space="preserve">Insight 3 – Error Dikirim Lewat SOAP Fault</w:t>
      </w:r>
    </w:p>
    <w:p>
      <w:pPr>
        <w:spacing w:after="120"/>
      </w:pPr>
      <w:r>
        <w:rPr>
          <w:i/>
          <w:iCs/>
        </w:rPr>
        <w:t xml:space="preserve">Disampaikan oleh: Orang 3</w:t>
      </w:r>
    </w:p>
    <w:p>
      <w:pPr>
        <w:pStyle w:val="ListParagraph"/>
        <w:numPr>
          <w:ilvl w:val="0"/>
          <w:numId w:val="2"/>
        </w:numPr>
        <w:spacing w:after="80"/>
      </w:pPr>
      <w:r>
        <w:rPr>
          <w:b/>
          <w:bCs/>
        </w:rPr>
        <w:t xml:space="preserve">Bukti dari output: </w:t>
      </w:r>
      <w:r>
        <w:t xml:space="preserve">SIAKAD mengirim XML berisi &lt;soap:Fault&gt; dengan Code "Client" dan Reason "Mahasiswa 9999999 tidak ditemukan". Portal mendeteksinya lewat root.find('.//soap:Fault').</w:t>
      </w:r>
    </w:p>
    <w:p>
      <w:pPr>
        <w:pStyle w:val="ListParagraph"/>
        <w:numPr>
          <w:ilvl w:val="0"/>
          <w:numId w:val="2"/>
        </w:numPr>
        <w:spacing w:after="80"/>
      </w:pPr>
      <w:r>
        <w:rPr>
          <w:b/>
          <w:bCs/>
        </w:rPr>
        <w:t xml:space="preserve">Insight: </w:t>
      </w:r>
      <w:r>
        <w:t xml:space="preserve">Error punya format standar yang bisa dibaca client dari bahasa pemrograman apa pun. Code "Client" juga menunjukkan bahwa kesalahannya ada di input (NIM salah), bukan di server.</w:t>
      </w:r>
    </w:p>
    <w:p>
      <w:pPr>
        <w:pStyle w:val="Heading1"/>
      </w:pPr>
      <w:r>
        <w:t xml:space="preserve">Insight 4 – Audit Trail untuk Monitoring</w:t>
      </w:r>
    </w:p>
    <w:p>
      <w:pPr>
        <w:spacing w:after="120"/>
      </w:pPr>
      <w:r>
        <w:rPr>
          <w:i/>
          <w:iCs/>
        </w:rPr>
        <w:t xml:space="preserve">Disampaikan oleh: Orang 4</w:t>
      </w:r>
    </w:p>
    <w:p>
      <w:pPr>
        <w:pStyle w:val="ListParagraph"/>
        <w:numPr>
          <w:ilvl w:val="0"/>
          <w:numId w:val="2"/>
        </w:numPr>
        <w:spacing w:after="80"/>
      </w:pPr>
      <w:r>
        <w:rPr>
          <w:b/>
          <w:bCs/>
        </w:rPr>
        <w:t xml:space="preserve">Bukti dari output: </w:t>
      </w:r>
      <w:r>
        <w:t xml:space="preserve">Tabel log berisi 4 pemanggilan: 3 SUCCESS dan 1 FAILED. Tingkat keberhasilannya 75%.</w:t>
      </w:r>
    </w:p>
    <w:p>
      <w:pPr>
        <w:pStyle w:val="ListParagraph"/>
        <w:numPr>
          <w:ilvl w:val="0"/>
          <w:numId w:val="2"/>
        </w:numPr>
        <w:spacing w:after="80"/>
      </w:pPr>
      <w:r>
        <w:rPr>
          <w:b/>
          <w:bCs/>
        </w:rPr>
        <w:t xml:space="preserve">Insight: </w:t>
      </w:r>
      <w:r>
        <w:t xml:space="preserve">Dari log kelihatan service mana yang gagal, operasi apa yang dipanggil, dan jam berapa. Ini berguna untuk debugging dan pelacakan. Kekurangannya, log tidak mencatat NIM, jadi tidak ketahuan mahasiswa mana yang request-nya gagal.</w:t>
      </w:r>
    </w:p>
    <w:p>
      <w:pPr>
        <w:pStyle w:val="Heading1"/>
      </w:pPr>
      <w:r>
        <w:t xml:space="preserve">Insight 5 – Data Tidak Sinkron Antar Service</w:t>
      </w:r>
    </w:p>
    <w:p>
      <w:pPr>
        <w:spacing w:after="120"/>
      </w:pPr>
      <w:r>
        <w:rPr>
          <w:i/>
          <w:iCs/>
        </w:rPr>
        <w:t xml:space="preserve">Disampaikan oleh: Orang 5</w:t>
      </w:r>
    </w:p>
    <w:p>
      <w:pPr>
        <w:pStyle w:val="ListParagraph"/>
        <w:numPr>
          <w:ilvl w:val="0"/>
          <w:numId w:val="2"/>
        </w:numPr>
        <w:spacing w:after="80"/>
      </w:pPr>
      <w:r>
        <w:rPr>
          <w:b/>
          <w:bCs/>
        </w:rPr>
        <w:t xml:space="preserve">Bukti dari output: </w:t>
      </w:r>
      <w:r>
        <w:t xml:space="preserve">SIAKAD punya 3 mahasiswa dan SIKEU punya 3 record, tapi SINILAI hanya punya 2 record. NIM 2022001 tidak ada di SINILAI.</w:t>
      </w:r>
    </w:p>
    <w:p>
      <w:pPr>
        <w:pStyle w:val="ListParagraph"/>
        <w:numPr>
          <w:ilvl w:val="0"/>
          <w:numId w:val="2"/>
        </w:numPr>
        <w:spacing w:after="80"/>
      </w:pPr>
      <w:r>
        <w:rPr>
          <w:b/>
          <w:bCs/>
        </w:rPr>
        <w:t xml:space="preserve">Insight: </w:t>
      </w:r>
      <w:r>
        <w:t xml:space="preserve">Karena tiap service punya database sendiri, datanya bisa tidak konsisten. Kalau get_khs("2022001") dipanggil, prosesnya akan gagal di langkah [2/3] walaupun mahasiswanya terdaftar. Ini tantangan umum di arsitektur SOA.</w:t>
      </w:r>
    </w:p>
    <w:p>
      <w:pPr>
        <w:pStyle w:val="Heading1"/>
      </w:pPr>
      <w:r>
        <w:t xml:space="preserve">Insight 6 – Status Pembayaran Belum Jadi Aturan &amp; Perhitungan Nilai</w:t>
      </w:r>
    </w:p>
    <w:p>
      <w:pPr>
        <w:spacing w:after="120"/>
      </w:pPr>
      <w:r>
        <w:rPr>
          <w:i/>
          <w:iCs/>
        </w:rPr>
        <w:t xml:space="preserve">Disampaikan oleh: Orang 6</w:t>
      </w:r>
    </w:p>
    <w:p>
      <w:pPr>
        <w:pStyle w:val="ListParagraph"/>
        <w:numPr>
          <w:ilvl w:val="0"/>
          <w:numId w:val="2"/>
        </w:numPr>
        <w:spacing w:after="80"/>
      </w:pPr>
      <w:r>
        <w:rPr>
          <w:b/>
          <w:bCs/>
        </w:rPr>
        <w:t xml:space="preserve">Bukti dari output: </w:t>
      </w:r>
      <w:r>
        <w:t xml:space="preserve">Skenario 3 menunjukkan 2022001 BELUM LUNAS dengan TglBayar "-". Di Skenario 1, IP tercatat 3.77 (total mutu 33.9 dibagi 9 SKS).</w:t>
      </w:r>
    </w:p>
    <w:p>
      <w:pPr>
        <w:pStyle w:val="ListParagraph"/>
        <w:numPr>
          <w:ilvl w:val="0"/>
          <w:numId w:val="2"/>
        </w:numPr>
        <w:spacing w:after="80"/>
      </w:pPr>
      <w:r>
        <w:rPr>
          <w:b/>
          <w:bCs/>
        </w:rPr>
        <w:t xml:space="preserve">Insight: </w:t>
      </w:r>
      <w:r>
        <w:t xml:space="preserve">Portal tetap menampilkan KHS tanpa memeriksa status bayar; kalau aturan kampus mewajibkan UKT lunas, perlu ditambah validasi. Angka 3.77 sebenarnya IP semester 1, bukan IPK. Tabel bobot_nilai juga belum punya nilai D dan E, sehingga nilai seperti itu otomatis dihitung 0.</w:t>
      </w:r>
    </w:p>
    <w:p>
      <w:pPr>
        <w:pStyle w:val="Heading1"/>
      </w:pPr>
      <w:r>
        <w:t xml:space="preserve">Insight Tambahan</w:t>
      </w:r>
    </w:p>
    <w:p>
      <w:pPr>
        <w:spacing w:after="120"/>
      </w:pPr>
      <w:r>
        <w:t xml:space="preserve">Insight berikut bisa dipakai sebagai bahan tambahan, pendalaman, atau jawaban saat sesi tanya jawab.</w:t>
      </w:r>
    </w:p>
    <w:p>
      <w:pPr>
        <w:pStyle w:val="Heading2"/>
      </w:pPr>
      <w:r>
        <w:t xml:space="preserve">Insight 7 – Client Harus Tahu Kontrak XML dengan Tepat</w:t>
      </w:r>
    </w:p>
    <w:p>
      <w:pPr>
        <w:pStyle w:val="ListParagraph"/>
        <w:numPr>
          <w:ilvl w:val="0"/>
          <w:numId w:val="2"/>
        </w:numPr>
        <w:spacing w:after="80"/>
      </w:pPr>
      <w:r>
        <w:rPr>
          <w:b/>
          <w:bCs/>
        </w:rPr>
        <w:t xml:space="preserve">Bukti dari output: </w:t>
      </w:r>
      <w:r>
        <w:t xml:space="preserve">Portal memakai namespace yang sama persis dengan service (mis. http://kampus.ac.id/siakad) dan mengubah teks XML menjadi angka dengan int() untuk Angkatan, SKS, dan Nominal.</w:t>
      </w:r>
    </w:p>
    <w:p>
      <w:pPr>
        <w:pStyle w:val="ListParagraph"/>
        <w:numPr>
          <w:ilvl w:val="0"/>
          <w:numId w:val="2"/>
        </w:numPr>
        <w:spacing w:after="80"/>
      </w:pPr>
      <w:r>
        <w:rPr>
          <w:b/>
          <w:bCs/>
        </w:rPr>
        <w:t xml:space="preserve">Insight: </w:t>
      </w:r>
      <w:r>
        <w:t xml:space="preserve">Di SOAP, semua data dikirim sebagai teks, sehingga client harus tahu struktur dan tipe datanya (biasanya diatur lewat WSDL/XSD). Kalau service mengganti namespace atau nama tag, parsing akan gagal dan portal mengira datanya tidak ada.</w:t>
      </w:r>
    </w:p>
    <w:p>
      <w:pPr>
        <w:pStyle w:val="Heading2"/>
      </w:pPr>
      <w:r>
        <w:t xml:space="preserve">Insight 8 – Format XML Lebih Boros Dibanding JSON</w:t>
      </w:r>
    </w:p>
    <w:p>
      <w:pPr>
        <w:pStyle w:val="ListParagraph"/>
        <w:numPr>
          <w:ilvl w:val="0"/>
          <w:numId w:val="2"/>
        </w:numPr>
        <w:spacing w:after="80"/>
      </w:pPr>
      <w:r>
        <w:rPr>
          <w:b/>
          <w:bCs/>
        </w:rPr>
        <w:t xml:space="preserve">Bukti dari output: </w:t>
      </w:r>
      <w:r>
        <w:t xml:space="preserve">Response SIKEU untuk NIM 2022001 hanya membawa 4 data (NIM, Status, Nominal, TglBayar), tapi XML-nya sekitar 12 baris karena ada Envelope, Body, namespace, dan tag pembuka/penutup.</w:t>
      </w:r>
    </w:p>
    <w:p>
      <w:pPr>
        <w:pStyle w:val="ListParagraph"/>
        <w:numPr>
          <w:ilvl w:val="0"/>
          <w:numId w:val="2"/>
        </w:numPr>
        <w:spacing w:after="80"/>
      </w:pPr>
      <w:r>
        <w:rPr>
          <w:b/>
          <w:bCs/>
        </w:rPr>
        <w:t xml:space="preserve">Insight: </w:t>
      </w:r>
      <w:r>
        <w:t xml:space="preserve">SOAP lebih ketat dan terstandar, tapi ukuran pesannya lebih besar dan lebih lambat diproses. Untuk data sederhana, REST + JSON lebih ringan. Library json sebenarnya sudah di-import di kode, tapi belum dipakai.</w:t>
      </w:r>
    </w:p>
    <w:p>
      <w:pPr>
        <w:pStyle w:val="Heading2"/>
      </w:pPr>
      <w:r>
        <w:t xml:space="preserve">Insight 9 – Pemanggilan Service Masih Berurutan</w:t>
      </w:r>
    </w:p>
    <w:p>
      <w:pPr>
        <w:pStyle w:val="ListParagraph"/>
        <w:numPr>
          <w:ilvl w:val="0"/>
          <w:numId w:val="2"/>
        </w:numPr>
        <w:spacing w:after="80"/>
      </w:pPr>
      <w:r>
        <w:rPr>
          <w:b/>
          <w:bCs/>
        </w:rPr>
        <w:t xml:space="preserve">Bukti dari output: </w:t>
      </w:r>
      <w:r>
        <w:t xml:space="preserve">Langkah [1/3], [2/3], [3/3] dijalankan satu per satu, dan semua timestamp di audit trail sama (detik yang sama) karena service masih disimulasikan di satu program.</w:t>
      </w:r>
    </w:p>
    <w:p>
      <w:pPr>
        <w:pStyle w:val="ListParagraph"/>
        <w:numPr>
          <w:ilvl w:val="0"/>
          <w:numId w:val="2"/>
        </w:numPr>
        <w:spacing w:after="80"/>
      </w:pPr>
      <w:r>
        <w:rPr>
          <w:b/>
          <w:bCs/>
        </w:rPr>
        <w:t xml:space="preserve">Insight: </w:t>
      </w:r>
      <w:r>
        <w:t xml:space="preserve">Di sistem nyata, tiap pemanggilan lewat jaringan punya jeda (latency). SINILAI dan SIKEU sebenarnya tidak saling bergantung, jadi bisa dipanggil bersamaan (paralel) setelah SIAKAD berhasil. Perlu juga timeout dan retry kalau service lambat atau mati.</w:t>
      </w:r>
    </w:p>
    <w:p>
      <w:pPr>
        <w:pStyle w:val="Heading2"/>
      </w:pPr>
      <w:r>
        <w:t xml:space="preserve">Insight 10 – XML Dibangun dengan f-string Tanpa Escaping</w:t>
      </w:r>
    </w:p>
    <w:p>
      <w:pPr>
        <w:pStyle w:val="ListParagraph"/>
        <w:numPr>
          <w:ilvl w:val="0"/>
          <w:numId w:val="2"/>
        </w:numPr>
        <w:spacing w:after="80"/>
      </w:pPr>
      <w:r>
        <w:rPr>
          <w:b/>
          <w:bCs/>
        </w:rPr>
        <w:t xml:space="preserve">Bukti dari output: </w:t>
      </w:r>
      <w:r>
        <w:t xml:space="preserve">Semua response dibuat dengan f-string, misalnya &lt;siakad:Nama&gt;{data["nama"]}&lt;/siakad:Nama&gt;, dan output masih normal karena nama di database tidak mengandung karakter khusus.</w:t>
      </w:r>
    </w:p>
    <w:p>
      <w:pPr>
        <w:pStyle w:val="ListParagraph"/>
        <w:numPr>
          <w:ilvl w:val="0"/>
          <w:numId w:val="2"/>
        </w:numPr>
        <w:spacing w:after="80"/>
      </w:pPr>
      <w:r>
        <w:rPr>
          <w:b/>
          <w:bCs/>
        </w:rPr>
        <w:t xml:space="preserve">Insight: </w:t>
      </w:r>
      <w:r>
        <w:t xml:space="preserve">Kalau ada data berisi karakter seperti &amp; atau &lt; (mis. nama jurusan "Bisnis &amp; Manajemen"), XML menjadi tidak valid dan portal akan menampilkan "Parse error". Sebaiknya XML dibangun dengan ElementTree atau di-escape dulu.</w:t>
      </w:r>
    </w:p>
    <w:p>
      <w:pPr>
        <w:pStyle w:val="Heading2"/>
      </w:pPr>
      <w:r>
        <w:t xml:space="preserve">Insight 11 – Belum Ada Autentikasi</w:t>
      </w:r>
    </w:p>
    <w:p>
      <w:pPr>
        <w:pStyle w:val="ListParagraph"/>
        <w:numPr>
          <w:ilvl w:val="0"/>
          <w:numId w:val="2"/>
        </w:numPr>
        <w:spacing w:after="80"/>
      </w:pPr>
      <w:r>
        <w:rPr>
          <w:b/>
          <w:bCs/>
        </w:rPr>
        <w:t xml:space="preserve">Bukti dari output: </w:t>
      </w:r>
      <w:r>
        <w:t xml:space="preserve">Cukup dengan memasukkan NIM, portal bisa mendapat nama, nilai, dan status pembayaran (termasuk nominal UKT) tanpa login atau token.</w:t>
      </w:r>
    </w:p>
    <w:p>
      <w:pPr>
        <w:pStyle w:val="ListParagraph"/>
        <w:numPr>
          <w:ilvl w:val="0"/>
          <w:numId w:val="2"/>
        </w:numPr>
        <w:spacing w:after="80"/>
      </w:pPr>
      <w:r>
        <w:rPr>
          <w:b/>
          <w:bCs/>
        </w:rPr>
        <w:t xml:space="preserve">Insight: </w:t>
      </w:r>
      <w:r>
        <w:t xml:space="preserve">Data nilai dan keuangan termasuk data pribadi. Di sistem nyata, service perlu autentikasi dan otorisasi (mis. WS-Security pada SOAP) agar hanya mahasiswa yang bersangkutan atau pihak berwenang yang bisa mengakses.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2026-10-24T08:50:37.276Z</dcterms:created>
  <dcterms:modified xsi:type="dcterms:W3CDTF">2026-10-24T08:50:37.279Z</dcterms:modified>
</cp:coreProperties>
</file>

<file path=docProps/custom.xml><?xml version="1.0" encoding="utf-8"?>
<Properties xmlns="http://schemas.openxmlformats.org/officeDocument/2006/custom-properties" xmlns:vt="http://schemas.openxmlformats.org/officeDocument/2006/docPropsVTypes"/>
</file>