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07E98" w14:textId="1E929972" w:rsidR="00C66363" w:rsidRDefault="00C66363" w:rsidP="00C66363">
      <w:pPr>
        <w:widowControl w:val="0"/>
        <w:autoSpaceDE w:val="0"/>
        <w:autoSpaceDN w:val="0"/>
        <w:adjustRightInd w:val="0"/>
        <w:jc w:val="center"/>
        <w:rPr>
          <w:rFonts w:ascii="Bookman Old Style" w:eastAsia="Times New Roman" w:hAnsi="Bookman Old Style"/>
          <w:b/>
          <w:sz w:val="32"/>
          <w:szCs w:val="32"/>
        </w:rPr>
      </w:pPr>
      <w:r w:rsidRPr="001347B2">
        <w:rPr>
          <w:rFonts w:ascii="Bookman Old Style" w:eastAsia="Times New Roman" w:hAnsi="Bookman Old Style"/>
          <w:b/>
          <w:sz w:val="32"/>
          <w:szCs w:val="32"/>
        </w:rPr>
        <w:t>COSC2543 Mobile Application Development</w:t>
      </w:r>
    </w:p>
    <w:p w14:paraId="4EA55FB7" w14:textId="5E767F06" w:rsidR="00C66363" w:rsidRPr="001347B2" w:rsidRDefault="00CC4B58" w:rsidP="00C66363">
      <w:pPr>
        <w:widowControl w:val="0"/>
        <w:autoSpaceDE w:val="0"/>
        <w:autoSpaceDN w:val="0"/>
        <w:adjustRightInd w:val="0"/>
        <w:jc w:val="center"/>
        <w:rPr>
          <w:rFonts w:ascii="Bookman Old Style" w:eastAsia="Times New Roman" w:hAnsi="Bookman Old Style"/>
          <w:b/>
          <w:sz w:val="32"/>
          <w:szCs w:val="32"/>
        </w:rPr>
      </w:pPr>
      <w:r>
        <w:rPr>
          <w:rFonts w:ascii="Bookman Old Style" w:eastAsia="Times New Roman" w:hAnsi="Bookman Old Style"/>
          <w:b/>
          <w:sz w:val="32"/>
          <w:szCs w:val="32"/>
        </w:rPr>
        <w:t>Assignment 2</w:t>
      </w:r>
    </w:p>
    <w:p w14:paraId="2C06E6B6" w14:textId="75003983" w:rsidR="0098331C" w:rsidRDefault="00CC4B58" w:rsidP="00C66363">
      <w:pPr>
        <w:widowControl w:val="0"/>
        <w:autoSpaceDE w:val="0"/>
        <w:autoSpaceDN w:val="0"/>
        <w:adjustRightInd w:val="0"/>
        <w:jc w:val="center"/>
        <w:rPr>
          <w:rFonts w:ascii="Bookman Old Style" w:eastAsia="Times New Roman" w:hAnsi="Bookman Old Style"/>
          <w:b/>
          <w:sz w:val="32"/>
          <w:szCs w:val="32"/>
        </w:rPr>
      </w:pPr>
      <w:r>
        <w:rPr>
          <w:rFonts w:ascii="Bookman Old Style" w:eastAsia="Times New Roman" w:hAnsi="Bookman Old Style"/>
          <w:b/>
          <w:sz w:val="32"/>
          <w:szCs w:val="32"/>
        </w:rPr>
        <w:t>Android Application</w:t>
      </w:r>
      <w:r w:rsidR="0098331C" w:rsidRPr="00C66363">
        <w:rPr>
          <w:rFonts w:ascii="Bookman Old Style" w:eastAsia="Times New Roman" w:hAnsi="Bookman Old Style"/>
          <w:b/>
          <w:sz w:val="32"/>
          <w:szCs w:val="32"/>
        </w:rPr>
        <w:t xml:space="preserve"> Proposal</w:t>
      </w:r>
    </w:p>
    <w:p w14:paraId="4B0FE51F" w14:textId="77777777" w:rsidR="00C85F27" w:rsidRDefault="00C85F27" w:rsidP="00CC4B58">
      <w:pPr>
        <w:widowControl w:val="0"/>
        <w:autoSpaceDE w:val="0"/>
        <w:autoSpaceDN w:val="0"/>
        <w:adjustRightInd w:val="0"/>
        <w:spacing w:after="240" w:line="276" w:lineRule="auto"/>
        <w:jc w:val="center"/>
        <w:rPr>
          <w:rFonts w:ascii="Bookman Old Style" w:eastAsia="Times New Roman" w:hAnsi="Bookman Old Style"/>
          <w:b/>
          <w:sz w:val="32"/>
          <w:szCs w:val="3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9"/>
        <w:gridCol w:w="4364"/>
      </w:tblGrid>
      <w:tr w:rsidR="00B7620D" w14:paraId="5ACF9861" w14:textId="77777777" w:rsidTr="00482F0F">
        <w:trPr>
          <w:trHeight w:val="360"/>
        </w:trPr>
        <w:tc>
          <w:tcPr>
            <w:tcW w:w="3029" w:type="dxa"/>
          </w:tcPr>
          <w:p w14:paraId="0D3FEC3D" w14:textId="02B81067" w:rsidR="00B7620D" w:rsidRDefault="00B7620D" w:rsidP="00CC4B58">
            <w:pPr>
              <w:widowControl w:val="0"/>
              <w:autoSpaceDE w:val="0"/>
              <w:autoSpaceDN w:val="0"/>
              <w:adjustRightInd w:val="0"/>
              <w:rPr>
                <w:rFonts w:cs="Times New Roman"/>
                <w:color w:val="000000"/>
              </w:rPr>
            </w:pPr>
            <w:r w:rsidRPr="00C85F27">
              <w:rPr>
                <w:rFonts w:cs="Times New Roman"/>
                <w:color w:val="000000"/>
              </w:rPr>
              <w:t>Semester</w:t>
            </w:r>
          </w:p>
        </w:tc>
        <w:tc>
          <w:tcPr>
            <w:tcW w:w="4308" w:type="dxa"/>
          </w:tcPr>
          <w:p w14:paraId="685688EB" w14:textId="4FE285AD" w:rsidR="00B7620D" w:rsidRDefault="00483287" w:rsidP="00483287">
            <w:pPr>
              <w:widowControl w:val="0"/>
              <w:autoSpaceDE w:val="0"/>
              <w:autoSpaceDN w:val="0"/>
              <w:adjustRightInd w:val="0"/>
              <w:rPr>
                <w:rFonts w:cs="Times New Roman"/>
                <w:color w:val="000000"/>
              </w:rPr>
            </w:pPr>
            <w:r>
              <w:rPr>
                <w:rFonts w:cs="Times New Roman" w:hint="eastAsia"/>
                <w:color w:val="000000"/>
                <w:lang w:eastAsia="ja-JP"/>
              </w:rPr>
              <w:t>2012B_</w:t>
            </w:r>
            <w:r w:rsidR="00B7620D">
              <w:rPr>
                <w:rFonts w:cs="Times New Roman"/>
                <w:color w:val="000000"/>
              </w:rPr>
              <w:t>______________________________________</w:t>
            </w:r>
          </w:p>
        </w:tc>
      </w:tr>
      <w:tr w:rsidR="00B7620D" w14:paraId="7E711E01" w14:textId="77777777" w:rsidTr="00482F0F">
        <w:trPr>
          <w:trHeight w:val="370"/>
        </w:trPr>
        <w:tc>
          <w:tcPr>
            <w:tcW w:w="3029" w:type="dxa"/>
          </w:tcPr>
          <w:p w14:paraId="6915A87D" w14:textId="7F984185" w:rsidR="00B7620D" w:rsidRDefault="00B7620D" w:rsidP="00CC4B58">
            <w:pPr>
              <w:widowControl w:val="0"/>
              <w:autoSpaceDE w:val="0"/>
              <w:autoSpaceDN w:val="0"/>
              <w:adjustRightInd w:val="0"/>
              <w:rPr>
                <w:rFonts w:cs="Times New Roman"/>
                <w:color w:val="000000"/>
              </w:rPr>
            </w:pPr>
            <w:r>
              <w:rPr>
                <w:rFonts w:cs="Times New Roman"/>
                <w:color w:val="000000"/>
              </w:rPr>
              <w:t>Student</w:t>
            </w:r>
            <w:r w:rsidRPr="00C85F27">
              <w:rPr>
                <w:rFonts w:cs="Times New Roman"/>
                <w:color w:val="000000"/>
              </w:rPr>
              <w:t xml:space="preserve"> </w:t>
            </w:r>
            <w:r w:rsidR="00482F0F">
              <w:rPr>
                <w:rFonts w:cs="Times New Roman"/>
                <w:color w:val="000000"/>
              </w:rPr>
              <w:t>1 (</w:t>
            </w:r>
            <w:r w:rsidRPr="00C85F27">
              <w:rPr>
                <w:rFonts w:cs="Times New Roman"/>
                <w:color w:val="000000"/>
              </w:rPr>
              <w:t>ID</w:t>
            </w:r>
            <w:r w:rsidR="00482F0F">
              <w:rPr>
                <w:rFonts w:cs="Times New Roman"/>
                <w:color w:val="000000"/>
              </w:rPr>
              <w:t xml:space="preserve"> &amp; Name)</w:t>
            </w:r>
          </w:p>
        </w:tc>
        <w:tc>
          <w:tcPr>
            <w:tcW w:w="4308" w:type="dxa"/>
          </w:tcPr>
          <w:p w14:paraId="7EEDA8C9" w14:textId="0F2421DA" w:rsidR="00B7620D" w:rsidRDefault="00483287" w:rsidP="00483287">
            <w:pPr>
              <w:widowControl w:val="0"/>
              <w:autoSpaceDE w:val="0"/>
              <w:autoSpaceDN w:val="0"/>
              <w:adjustRightInd w:val="0"/>
              <w:rPr>
                <w:rFonts w:cs="Times New Roman"/>
                <w:color w:val="000000"/>
              </w:rPr>
            </w:pPr>
            <w:r>
              <w:rPr>
                <w:rFonts w:cs="Times New Roman" w:hint="eastAsia"/>
                <w:color w:val="000000"/>
                <w:lang w:eastAsia="ja-JP"/>
              </w:rPr>
              <w:t xml:space="preserve">3342135 </w:t>
            </w:r>
            <w:r>
              <w:rPr>
                <w:rFonts w:cs="Times New Roman"/>
                <w:color w:val="000000"/>
                <w:lang w:eastAsia="ja-JP"/>
              </w:rPr>
              <w:t>–</w:t>
            </w:r>
            <w:r>
              <w:rPr>
                <w:rFonts w:cs="Times New Roman" w:hint="eastAsia"/>
                <w:color w:val="000000"/>
                <w:lang w:eastAsia="ja-JP"/>
              </w:rPr>
              <w:t xml:space="preserve"> </w:t>
            </w:r>
            <w:proofErr w:type="spellStart"/>
            <w:r>
              <w:rPr>
                <w:rFonts w:cs="Times New Roman" w:hint="eastAsia"/>
                <w:color w:val="000000"/>
                <w:lang w:eastAsia="ja-JP"/>
              </w:rPr>
              <w:t>Vuong</w:t>
            </w:r>
            <w:proofErr w:type="spellEnd"/>
            <w:r>
              <w:rPr>
                <w:rFonts w:cs="Times New Roman" w:hint="eastAsia"/>
                <w:color w:val="000000"/>
                <w:lang w:eastAsia="ja-JP"/>
              </w:rPr>
              <w:t xml:space="preserve"> Do </w:t>
            </w:r>
            <w:proofErr w:type="spellStart"/>
            <w:r>
              <w:rPr>
                <w:rFonts w:cs="Times New Roman" w:hint="eastAsia"/>
                <w:color w:val="000000"/>
                <w:lang w:eastAsia="ja-JP"/>
              </w:rPr>
              <w:t>Thanh</w:t>
            </w:r>
            <w:proofErr w:type="spellEnd"/>
            <w:r>
              <w:rPr>
                <w:rFonts w:cs="Times New Roman" w:hint="eastAsia"/>
                <w:color w:val="000000"/>
                <w:lang w:eastAsia="ja-JP"/>
              </w:rPr>
              <w:t xml:space="preserve"> </w:t>
            </w:r>
            <w:proofErr w:type="spellStart"/>
            <w:r>
              <w:rPr>
                <w:rFonts w:cs="Times New Roman" w:hint="eastAsia"/>
                <w:color w:val="000000"/>
                <w:lang w:eastAsia="ja-JP"/>
              </w:rPr>
              <w:t>Huy</w:t>
            </w:r>
            <w:proofErr w:type="spellEnd"/>
            <w:r w:rsidR="00B7620D">
              <w:rPr>
                <w:rFonts w:cs="Times New Roman"/>
                <w:color w:val="000000"/>
              </w:rPr>
              <w:t>_________</w:t>
            </w:r>
          </w:p>
        </w:tc>
      </w:tr>
      <w:tr w:rsidR="00B7620D" w14:paraId="1F5ADEA5" w14:textId="77777777" w:rsidTr="00482F0F">
        <w:trPr>
          <w:trHeight w:val="360"/>
        </w:trPr>
        <w:tc>
          <w:tcPr>
            <w:tcW w:w="3029" w:type="dxa"/>
          </w:tcPr>
          <w:p w14:paraId="5498F749" w14:textId="6EA5A27A" w:rsidR="00B7620D" w:rsidRDefault="00482F0F" w:rsidP="00CC4B58">
            <w:pPr>
              <w:widowControl w:val="0"/>
              <w:autoSpaceDE w:val="0"/>
              <w:autoSpaceDN w:val="0"/>
              <w:adjustRightInd w:val="0"/>
              <w:rPr>
                <w:rFonts w:cs="Times New Roman"/>
                <w:color w:val="000000"/>
              </w:rPr>
            </w:pPr>
            <w:r>
              <w:rPr>
                <w:rFonts w:cs="Times New Roman"/>
                <w:color w:val="000000"/>
              </w:rPr>
              <w:t>Student</w:t>
            </w:r>
            <w:r w:rsidRPr="00C85F27">
              <w:rPr>
                <w:rFonts w:cs="Times New Roman"/>
                <w:color w:val="000000"/>
              </w:rPr>
              <w:t xml:space="preserve"> </w:t>
            </w:r>
            <w:r>
              <w:rPr>
                <w:rFonts w:cs="Times New Roman"/>
                <w:color w:val="000000"/>
              </w:rPr>
              <w:t>2 (</w:t>
            </w:r>
            <w:r w:rsidRPr="00C85F27">
              <w:rPr>
                <w:rFonts w:cs="Times New Roman"/>
                <w:color w:val="000000"/>
              </w:rPr>
              <w:t>ID</w:t>
            </w:r>
            <w:r>
              <w:rPr>
                <w:rFonts w:cs="Times New Roman"/>
                <w:color w:val="000000"/>
              </w:rPr>
              <w:t xml:space="preserve"> &amp; Name)</w:t>
            </w:r>
          </w:p>
        </w:tc>
        <w:tc>
          <w:tcPr>
            <w:tcW w:w="4308" w:type="dxa"/>
          </w:tcPr>
          <w:p w14:paraId="0B538D28" w14:textId="7766766B" w:rsidR="00B7620D" w:rsidRDefault="00483287" w:rsidP="00483287">
            <w:pPr>
              <w:widowControl w:val="0"/>
              <w:autoSpaceDE w:val="0"/>
              <w:autoSpaceDN w:val="0"/>
              <w:adjustRightInd w:val="0"/>
              <w:rPr>
                <w:rFonts w:cs="Times New Roman"/>
                <w:color w:val="000000"/>
              </w:rPr>
            </w:pPr>
            <w:r>
              <w:rPr>
                <w:rFonts w:cs="Times New Roman" w:hint="eastAsia"/>
                <w:color w:val="000000"/>
                <w:lang w:eastAsia="ja-JP"/>
              </w:rPr>
              <w:t xml:space="preserve">3342137 </w:t>
            </w:r>
            <w:r>
              <w:rPr>
                <w:rFonts w:cs="Times New Roman"/>
                <w:color w:val="000000"/>
                <w:lang w:eastAsia="ja-JP"/>
              </w:rPr>
              <w:t>–</w:t>
            </w:r>
            <w:r>
              <w:rPr>
                <w:rFonts w:cs="Times New Roman" w:hint="eastAsia"/>
                <w:color w:val="000000"/>
                <w:lang w:eastAsia="ja-JP"/>
              </w:rPr>
              <w:t xml:space="preserve"> </w:t>
            </w:r>
            <w:proofErr w:type="spellStart"/>
            <w:r>
              <w:rPr>
                <w:rFonts w:cs="Times New Roman" w:hint="eastAsia"/>
                <w:color w:val="000000"/>
                <w:lang w:eastAsia="ja-JP"/>
              </w:rPr>
              <w:t>Phan</w:t>
            </w:r>
            <w:proofErr w:type="spellEnd"/>
            <w:r>
              <w:rPr>
                <w:rFonts w:cs="Times New Roman" w:hint="eastAsia"/>
                <w:color w:val="000000"/>
                <w:lang w:eastAsia="ja-JP"/>
              </w:rPr>
              <w:t xml:space="preserve"> </w:t>
            </w:r>
            <w:proofErr w:type="spellStart"/>
            <w:r>
              <w:rPr>
                <w:rFonts w:cs="Times New Roman" w:hint="eastAsia"/>
                <w:color w:val="000000"/>
                <w:lang w:eastAsia="ja-JP"/>
              </w:rPr>
              <w:t>Quang</w:t>
            </w:r>
            <w:proofErr w:type="spellEnd"/>
            <w:r>
              <w:rPr>
                <w:rFonts w:cs="Times New Roman" w:hint="eastAsia"/>
                <w:color w:val="000000"/>
                <w:lang w:eastAsia="ja-JP"/>
              </w:rPr>
              <w:t xml:space="preserve"> Hung</w:t>
            </w:r>
            <w:r w:rsidR="00B7620D">
              <w:rPr>
                <w:rFonts w:cs="Times New Roman"/>
                <w:color w:val="000000"/>
              </w:rPr>
              <w:t>_____________</w:t>
            </w:r>
          </w:p>
        </w:tc>
      </w:tr>
      <w:tr w:rsidR="00CC4B58" w14:paraId="3424CCAC" w14:textId="77777777" w:rsidTr="00482F0F">
        <w:trPr>
          <w:trHeight w:val="360"/>
        </w:trPr>
        <w:tc>
          <w:tcPr>
            <w:tcW w:w="3029" w:type="dxa"/>
          </w:tcPr>
          <w:p w14:paraId="6D59874B" w14:textId="579F9196" w:rsidR="00CC4B58" w:rsidRDefault="000C36DA" w:rsidP="000C36DA">
            <w:pPr>
              <w:widowControl w:val="0"/>
              <w:autoSpaceDE w:val="0"/>
              <w:autoSpaceDN w:val="0"/>
              <w:adjustRightInd w:val="0"/>
              <w:rPr>
                <w:rFonts w:cs="Times New Roman"/>
                <w:color w:val="000000"/>
              </w:rPr>
            </w:pPr>
            <w:r>
              <w:rPr>
                <w:rFonts w:cs="Times New Roman"/>
                <w:color w:val="000000"/>
              </w:rPr>
              <w:t>Student</w:t>
            </w:r>
            <w:r w:rsidRPr="00C85F27">
              <w:rPr>
                <w:rFonts w:cs="Times New Roman"/>
                <w:color w:val="000000"/>
              </w:rPr>
              <w:t xml:space="preserve"> </w:t>
            </w:r>
            <w:r>
              <w:rPr>
                <w:rFonts w:cs="Times New Roman"/>
                <w:color w:val="000000"/>
              </w:rPr>
              <w:t>3 (</w:t>
            </w:r>
            <w:r w:rsidRPr="00C85F27">
              <w:rPr>
                <w:rFonts w:cs="Times New Roman"/>
                <w:color w:val="000000"/>
              </w:rPr>
              <w:t>ID</w:t>
            </w:r>
            <w:r>
              <w:rPr>
                <w:rFonts w:cs="Times New Roman"/>
                <w:color w:val="000000"/>
              </w:rPr>
              <w:t xml:space="preserve"> &amp; Name)</w:t>
            </w:r>
          </w:p>
        </w:tc>
        <w:tc>
          <w:tcPr>
            <w:tcW w:w="4308" w:type="dxa"/>
          </w:tcPr>
          <w:p w14:paraId="71A43CFB" w14:textId="77777777" w:rsidR="00CC4B58" w:rsidRDefault="000C36DA" w:rsidP="000C36DA">
            <w:pPr>
              <w:widowControl w:val="0"/>
              <w:autoSpaceDE w:val="0"/>
              <w:autoSpaceDN w:val="0"/>
              <w:adjustRightInd w:val="0"/>
              <w:rPr>
                <w:rFonts w:cs="Times New Roman"/>
                <w:color w:val="000000"/>
              </w:rPr>
            </w:pPr>
            <w:r>
              <w:rPr>
                <w:rFonts w:cs="Times New Roman"/>
                <w:color w:val="000000"/>
              </w:rPr>
              <w:t>______________________________________________</w:t>
            </w:r>
          </w:p>
          <w:p w14:paraId="1EA82875" w14:textId="12E4E14F" w:rsidR="000C36DA" w:rsidRDefault="000C36DA" w:rsidP="000C36DA">
            <w:pPr>
              <w:widowControl w:val="0"/>
              <w:autoSpaceDE w:val="0"/>
              <w:autoSpaceDN w:val="0"/>
              <w:adjustRightInd w:val="0"/>
              <w:rPr>
                <w:rFonts w:cs="Times New Roman"/>
                <w:color w:val="000000"/>
              </w:rPr>
            </w:pPr>
          </w:p>
        </w:tc>
      </w:tr>
    </w:tbl>
    <w:p w14:paraId="0B4FEF0A" w14:textId="77777777" w:rsidR="000C36DA" w:rsidRDefault="000C36DA" w:rsidP="000C36DA">
      <w:pPr>
        <w:pStyle w:val="a3"/>
        <w:widowControl w:val="0"/>
        <w:autoSpaceDE w:val="0"/>
        <w:autoSpaceDN w:val="0"/>
        <w:adjustRightInd w:val="0"/>
        <w:spacing w:after="240" w:line="276" w:lineRule="auto"/>
        <w:ind w:left="360"/>
        <w:rPr>
          <w:rFonts w:cs="Ayuthaya"/>
          <w:b/>
          <w:color w:val="000000"/>
        </w:rPr>
      </w:pPr>
    </w:p>
    <w:p w14:paraId="0AE9795F" w14:textId="77777777" w:rsidR="00CC4B58" w:rsidRDefault="0002393D" w:rsidP="00CC4B58">
      <w:pPr>
        <w:pStyle w:val="a3"/>
        <w:widowControl w:val="0"/>
        <w:numPr>
          <w:ilvl w:val="0"/>
          <w:numId w:val="3"/>
        </w:numPr>
        <w:autoSpaceDE w:val="0"/>
        <w:autoSpaceDN w:val="0"/>
        <w:adjustRightInd w:val="0"/>
        <w:spacing w:after="240" w:line="276" w:lineRule="auto"/>
        <w:rPr>
          <w:rFonts w:cs="Ayuthaya"/>
          <w:b/>
          <w:color w:val="000000"/>
        </w:rPr>
      </w:pPr>
      <w:r w:rsidRPr="00874F5B">
        <w:rPr>
          <w:rFonts w:cs="Ayuthaya"/>
          <w:b/>
          <w:color w:val="000000"/>
        </w:rPr>
        <w:t xml:space="preserve">Executive </w:t>
      </w:r>
      <w:r w:rsidR="00D754E9" w:rsidRPr="00874F5B">
        <w:rPr>
          <w:rFonts w:cs="Ayuthaya"/>
          <w:b/>
          <w:color w:val="000000"/>
        </w:rPr>
        <w:t>Summary</w:t>
      </w:r>
    </w:p>
    <w:p w14:paraId="30D9DAA3" w14:textId="5808A9FC" w:rsidR="00483287" w:rsidRPr="00CC4B58" w:rsidRDefault="00483287" w:rsidP="00CC4B58">
      <w:pPr>
        <w:pStyle w:val="a3"/>
        <w:widowControl w:val="0"/>
        <w:autoSpaceDE w:val="0"/>
        <w:autoSpaceDN w:val="0"/>
        <w:adjustRightInd w:val="0"/>
        <w:spacing w:after="240" w:line="276" w:lineRule="auto"/>
        <w:ind w:left="360"/>
        <w:rPr>
          <w:rFonts w:cs="Ayuthaya" w:hint="eastAsia"/>
          <w:b/>
          <w:color w:val="000000"/>
          <w:lang w:eastAsia="ja-JP"/>
        </w:rPr>
      </w:pPr>
      <w:r>
        <w:rPr>
          <w:rFonts w:cs="Times New Roman" w:hint="eastAsia"/>
          <w:color w:val="000000"/>
          <w:lang w:eastAsia="ja-JP"/>
        </w:rPr>
        <w:t xml:space="preserve">It is </w:t>
      </w:r>
      <w:proofErr w:type="gramStart"/>
      <w:r>
        <w:rPr>
          <w:rFonts w:cs="Times New Roman" w:hint="eastAsia"/>
          <w:color w:val="000000"/>
          <w:lang w:eastAsia="ja-JP"/>
        </w:rPr>
        <w:t>a</w:t>
      </w:r>
      <w:proofErr w:type="gramEnd"/>
      <w:r>
        <w:rPr>
          <w:rFonts w:cs="Times New Roman" w:hint="eastAsia"/>
          <w:color w:val="000000"/>
          <w:lang w:eastAsia="ja-JP"/>
        </w:rPr>
        <w:t xml:space="preserve"> Apps Market. It display apps currently in the market and allow users to choose and install them. It also manages all apps installed by it, allowing users to update to newer version when available.</w:t>
      </w:r>
    </w:p>
    <w:p w14:paraId="06FE2C49" w14:textId="6BD15946" w:rsidR="00765D99" w:rsidRDefault="00765D99" w:rsidP="00CC4B58">
      <w:pPr>
        <w:pStyle w:val="a3"/>
        <w:widowControl w:val="0"/>
        <w:numPr>
          <w:ilvl w:val="0"/>
          <w:numId w:val="3"/>
        </w:numPr>
        <w:autoSpaceDE w:val="0"/>
        <w:autoSpaceDN w:val="0"/>
        <w:adjustRightInd w:val="0"/>
        <w:spacing w:after="240" w:line="276" w:lineRule="auto"/>
        <w:rPr>
          <w:rFonts w:cs="Ayuthaya"/>
          <w:b/>
          <w:color w:val="000000"/>
        </w:rPr>
      </w:pPr>
      <w:r w:rsidRPr="00765D99">
        <w:rPr>
          <w:rFonts w:cs="Ayuthaya"/>
          <w:b/>
          <w:color w:val="000000"/>
        </w:rPr>
        <w:t>Application requirements</w:t>
      </w:r>
    </w:p>
    <w:p w14:paraId="670145EE" w14:textId="5C654BB5" w:rsidR="00483287" w:rsidRPr="00765D99" w:rsidRDefault="00483287" w:rsidP="00CC4B58">
      <w:pPr>
        <w:pStyle w:val="a3"/>
        <w:widowControl w:val="0"/>
        <w:autoSpaceDE w:val="0"/>
        <w:autoSpaceDN w:val="0"/>
        <w:adjustRightInd w:val="0"/>
        <w:spacing w:after="240" w:line="276" w:lineRule="auto"/>
        <w:ind w:left="360"/>
        <w:rPr>
          <w:rFonts w:cs="Ayuthaya" w:hint="eastAsia"/>
          <w:b/>
          <w:color w:val="000000"/>
          <w:lang w:eastAsia="ja-JP"/>
        </w:rPr>
      </w:pPr>
      <w:r>
        <w:rPr>
          <w:rFonts w:cs="Times New Roman" w:hint="eastAsia"/>
          <w:color w:val="000000"/>
          <w:lang w:eastAsia="ja-JP"/>
        </w:rPr>
        <w:t>A basic Android phone shoul</w:t>
      </w:r>
      <w:r w:rsidR="00DE1E3E">
        <w:rPr>
          <w:rFonts w:cs="Times New Roman" w:hint="eastAsia"/>
          <w:color w:val="000000"/>
          <w:lang w:eastAsia="ja-JP"/>
        </w:rPr>
        <w:t>d be adequate to run this app: H</w:t>
      </w:r>
      <w:r>
        <w:rPr>
          <w:rFonts w:cs="Times New Roman" w:hint="eastAsia"/>
          <w:color w:val="000000"/>
          <w:lang w:eastAsia="ja-JP"/>
        </w:rPr>
        <w:t>VGA, CPU 500MHz+, RAM 512MB+, Internet connection,</w:t>
      </w:r>
    </w:p>
    <w:p w14:paraId="25485AD6" w14:textId="0A85D3BC" w:rsidR="008944B5" w:rsidRDefault="006E5BBB" w:rsidP="00CC4B58">
      <w:pPr>
        <w:pStyle w:val="a3"/>
        <w:widowControl w:val="0"/>
        <w:numPr>
          <w:ilvl w:val="0"/>
          <w:numId w:val="3"/>
        </w:numPr>
        <w:autoSpaceDE w:val="0"/>
        <w:autoSpaceDN w:val="0"/>
        <w:adjustRightInd w:val="0"/>
        <w:spacing w:after="240" w:line="276" w:lineRule="auto"/>
        <w:rPr>
          <w:rFonts w:cs="Ayuthaya"/>
          <w:b/>
          <w:color w:val="000000"/>
        </w:rPr>
      </w:pPr>
      <w:r>
        <w:rPr>
          <w:rFonts w:cs="Ayuthaya"/>
          <w:b/>
          <w:color w:val="000000"/>
        </w:rPr>
        <w:t>Application’s functionalities.</w:t>
      </w:r>
    </w:p>
    <w:p w14:paraId="6C56D5D3" w14:textId="1E2C07DC" w:rsidR="008944B5" w:rsidRDefault="006E5BBB" w:rsidP="00CC4B58">
      <w:pPr>
        <w:pStyle w:val="a3"/>
        <w:widowControl w:val="0"/>
        <w:autoSpaceDE w:val="0"/>
        <w:autoSpaceDN w:val="0"/>
        <w:adjustRightInd w:val="0"/>
        <w:spacing w:after="240" w:line="276" w:lineRule="auto"/>
        <w:ind w:left="360"/>
        <w:rPr>
          <w:rFonts w:cs="Times New Roman" w:hint="eastAsia"/>
          <w:color w:val="000000"/>
          <w:lang w:eastAsia="ja-JP"/>
        </w:rPr>
      </w:pPr>
      <w:r>
        <w:rPr>
          <w:rFonts w:cs="Times New Roman"/>
          <w:color w:val="000000"/>
        </w:rPr>
        <w:t>Function</w:t>
      </w:r>
      <w:r w:rsidR="00483287">
        <w:rPr>
          <w:rFonts w:cs="Times New Roman"/>
          <w:color w:val="000000"/>
        </w:rPr>
        <w:t xml:space="preserve"> A: </w:t>
      </w:r>
      <w:r w:rsidR="00483287">
        <w:rPr>
          <w:rFonts w:cs="Times New Roman" w:hint="eastAsia"/>
          <w:color w:val="000000"/>
          <w:lang w:eastAsia="ja-JP"/>
        </w:rPr>
        <w:t>Display app list</w:t>
      </w:r>
    </w:p>
    <w:p w14:paraId="2B7ECD86" w14:textId="4938F493" w:rsidR="00483287" w:rsidRDefault="00483287" w:rsidP="00CC4B58">
      <w:pPr>
        <w:pStyle w:val="a3"/>
        <w:widowControl w:val="0"/>
        <w:autoSpaceDE w:val="0"/>
        <w:autoSpaceDN w:val="0"/>
        <w:adjustRightInd w:val="0"/>
        <w:spacing w:after="240" w:line="276" w:lineRule="auto"/>
        <w:ind w:left="360"/>
        <w:rPr>
          <w:rFonts w:cs="Times New Roman" w:hint="eastAsia"/>
          <w:color w:val="000000"/>
          <w:lang w:eastAsia="ja-JP"/>
        </w:rPr>
      </w:pPr>
      <w:r>
        <w:rPr>
          <w:rFonts w:cs="Times New Roman" w:hint="eastAsia"/>
          <w:color w:val="000000"/>
          <w:lang w:eastAsia="ja-JP"/>
        </w:rPr>
        <w:t>It will connect to the database, query the list of all current apps in service, and display it on the screen. Each app will be display with the information: Avatar, short description, Star and a button to install/remove/update.</w:t>
      </w:r>
    </w:p>
    <w:p w14:paraId="2F588F6E" w14:textId="77777777" w:rsidR="00483287" w:rsidRDefault="00483287" w:rsidP="00CC4B58">
      <w:pPr>
        <w:pStyle w:val="a3"/>
        <w:widowControl w:val="0"/>
        <w:autoSpaceDE w:val="0"/>
        <w:autoSpaceDN w:val="0"/>
        <w:adjustRightInd w:val="0"/>
        <w:spacing w:after="240" w:line="276" w:lineRule="auto"/>
        <w:ind w:left="360"/>
        <w:rPr>
          <w:rFonts w:cs="Times New Roman" w:hint="eastAsia"/>
          <w:color w:val="000000"/>
          <w:lang w:eastAsia="ja-JP"/>
        </w:rPr>
      </w:pPr>
    </w:p>
    <w:p w14:paraId="63BE0E7C" w14:textId="769DA5DE" w:rsidR="008944B5" w:rsidRDefault="006E5BBB" w:rsidP="00CC4B58">
      <w:pPr>
        <w:pStyle w:val="a3"/>
        <w:widowControl w:val="0"/>
        <w:autoSpaceDE w:val="0"/>
        <w:autoSpaceDN w:val="0"/>
        <w:adjustRightInd w:val="0"/>
        <w:spacing w:after="240" w:line="276" w:lineRule="auto"/>
        <w:ind w:left="360"/>
        <w:rPr>
          <w:rFonts w:cs="Times New Roman" w:hint="eastAsia"/>
          <w:color w:val="000000"/>
          <w:lang w:eastAsia="ja-JP"/>
        </w:rPr>
      </w:pPr>
      <w:r>
        <w:rPr>
          <w:rFonts w:cs="Times New Roman"/>
          <w:color w:val="000000"/>
        </w:rPr>
        <w:t xml:space="preserve">Function </w:t>
      </w:r>
      <w:r w:rsidR="008944B5">
        <w:rPr>
          <w:rFonts w:cs="Times New Roman"/>
          <w:color w:val="000000"/>
        </w:rPr>
        <w:t>B:</w:t>
      </w:r>
      <w:r w:rsidR="008944B5" w:rsidRPr="008944B5">
        <w:rPr>
          <w:rFonts w:cs="Times New Roman"/>
          <w:color w:val="000000"/>
        </w:rPr>
        <w:t xml:space="preserve"> </w:t>
      </w:r>
      <w:r w:rsidR="00483287">
        <w:rPr>
          <w:rFonts w:cs="Times New Roman" w:hint="eastAsia"/>
          <w:color w:val="000000"/>
          <w:lang w:eastAsia="ja-JP"/>
        </w:rPr>
        <w:t>Install app</w:t>
      </w:r>
    </w:p>
    <w:p w14:paraId="5841AE16" w14:textId="6CE64957" w:rsidR="00483287" w:rsidRDefault="00483287" w:rsidP="00CC4B58">
      <w:pPr>
        <w:pStyle w:val="a3"/>
        <w:widowControl w:val="0"/>
        <w:autoSpaceDE w:val="0"/>
        <w:autoSpaceDN w:val="0"/>
        <w:adjustRightInd w:val="0"/>
        <w:spacing w:after="240" w:line="276" w:lineRule="auto"/>
        <w:ind w:left="360"/>
        <w:rPr>
          <w:rFonts w:cs="Times New Roman" w:hint="eastAsia"/>
          <w:color w:val="000000"/>
          <w:lang w:eastAsia="ja-JP"/>
        </w:rPr>
      </w:pPr>
      <w:r>
        <w:rPr>
          <w:rFonts w:cs="Times New Roman" w:hint="eastAsia"/>
          <w:color w:val="000000"/>
          <w:lang w:eastAsia="ja-JP"/>
        </w:rPr>
        <w:t xml:space="preserve">A button </w:t>
      </w:r>
      <w:r w:rsidR="00BC4823">
        <w:rPr>
          <w:rFonts w:cs="Times New Roman" w:hint="eastAsia"/>
          <w:color w:val="000000"/>
          <w:lang w:eastAsia="ja-JP"/>
        </w:rPr>
        <w:t xml:space="preserve">is placed </w:t>
      </w:r>
      <w:r>
        <w:rPr>
          <w:rFonts w:cs="Times New Roman" w:hint="eastAsia"/>
          <w:color w:val="000000"/>
          <w:lang w:eastAsia="ja-JP"/>
        </w:rPr>
        <w:t>next to each app info widget, allowing user to tap on it. It will download the desired .</w:t>
      </w:r>
      <w:proofErr w:type="spellStart"/>
      <w:r>
        <w:rPr>
          <w:rFonts w:cs="Times New Roman" w:hint="eastAsia"/>
          <w:color w:val="000000"/>
          <w:lang w:eastAsia="ja-JP"/>
        </w:rPr>
        <w:t>apk</w:t>
      </w:r>
      <w:proofErr w:type="spellEnd"/>
      <w:r>
        <w:rPr>
          <w:rFonts w:cs="Times New Roman" w:hint="eastAsia"/>
          <w:color w:val="000000"/>
          <w:lang w:eastAsia="ja-JP"/>
        </w:rPr>
        <w:t xml:space="preserve"> file and trigger it.</w:t>
      </w:r>
    </w:p>
    <w:p w14:paraId="73834367" w14:textId="77777777" w:rsidR="00483287" w:rsidRDefault="00483287" w:rsidP="00CC4B58">
      <w:pPr>
        <w:pStyle w:val="a3"/>
        <w:widowControl w:val="0"/>
        <w:autoSpaceDE w:val="0"/>
        <w:autoSpaceDN w:val="0"/>
        <w:adjustRightInd w:val="0"/>
        <w:spacing w:after="240" w:line="276" w:lineRule="auto"/>
        <w:ind w:left="360"/>
        <w:rPr>
          <w:rFonts w:cs="Times New Roman" w:hint="eastAsia"/>
          <w:color w:val="000000"/>
          <w:lang w:eastAsia="ja-JP"/>
        </w:rPr>
      </w:pPr>
    </w:p>
    <w:p w14:paraId="0D3E9393" w14:textId="57F34A86" w:rsidR="008944B5" w:rsidRDefault="006E5BBB" w:rsidP="00CC4B58">
      <w:pPr>
        <w:pStyle w:val="a3"/>
        <w:widowControl w:val="0"/>
        <w:autoSpaceDE w:val="0"/>
        <w:autoSpaceDN w:val="0"/>
        <w:adjustRightInd w:val="0"/>
        <w:spacing w:after="240" w:line="276" w:lineRule="auto"/>
        <w:ind w:left="360"/>
        <w:rPr>
          <w:rFonts w:cs="Times New Roman" w:hint="eastAsia"/>
          <w:color w:val="000000"/>
          <w:lang w:eastAsia="ja-JP"/>
        </w:rPr>
      </w:pPr>
      <w:r>
        <w:rPr>
          <w:rFonts w:cs="Times New Roman"/>
          <w:color w:val="000000"/>
        </w:rPr>
        <w:t xml:space="preserve">Function </w:t>
      </w:r>
      <w:r w:rsidR="008944B5">
        <w:rPr>
          <w:rFonts w:cs="Times New Roman"/>
          <w:color w:val="000000"/>
        </w:rPr>
        <w:t>C:</w:t>
      </w:r>
      <w:r w:rsidR="008944B5" w:rsidRPr="008944B5">
        <w:rPr>
          <w:rFonts w:cs="Times New Roman"/>
          <w:color w:val="000000"/>
        </w:rPr>
        <w:t xml:space="preserve"> </w:t>
      </w:r>
      <w:r w:rsidR="00483287">
        <w:rPr>
          <w:rFonts w:cs="Times New Roman" w:hint="eastAsia"/>
          <w:color w:val="000000"/>
          <w:lang w:eastAsia="ja-JP"/>
        </w:rPr>
        <w:t>Update app</w:t>
      </w:r>
    </w:p>
    <w:p w14:paraId="13781808" w14:textId="2B4ABAA0" w:rsidR="00483287" w:rsidRDefault="00483287" w:rsidP="00CC4B58">
      <w:pPr>
        <w:pStyle w:val="a3"/>
        <w:widowControl w:val="0"/>
        <w:autoSpaceDE w:val="0"/>
        <w:autoSpaceDN w:val="0"/>
        <w:adjustRightInd w:val="0"/>
        <w:spacing w:after="240" w:line="276" w:lineRule="auto"/>
        <w:ind w:left="360"/>
        <w:rPr>
          <w:rFonts w:cs="Times New Roman" w:hint="eastAsia"/>
          <w:color w:val="000000"/>
          <w:lang w:eastAsia="ja-JP"/>
        </w:rPr>
      </w:pPr>
      <w:r>
        <w:rPr>
          <w:rFonts w:cs="Times New Roman" w:hint="eastAsia"/>
          <w:color w:val="000000"/>
          <w:lang w:eastAsia="ja-JP"/>
        </w:rPr>
        <w:t>Each time user start</w:t>
      </w:r>
      <w:r w:rsidR="00BC4823">
        <w:rPr>
          <w:rFonts w:cs="Times New Roman" w:hint="eastAsia"/>
          <w:color w:val="000000"/>
          <w:lang w:eastAsia="ja-JP"/>
        </w:rPr>
        <w:t>s</w:t>
      </w:r>
      <w:r>
        <w:rPr>
          <w:rFonts w:cs="Times New Roman" w:hint="eastAsia"/>
          <w:color w:val="000000"/>
          <w:lang w:eastAsia="ja-JP"/>
        </w:rPr>
        <w:t xml:space="preserve"> this app market, it will check for update for all apps in its management (i.e. those installed by this market). If any update</w:t>
      </w:r>
      <w:r w:rsidR="00BC4823">
        <w:rPr>
          <w:rFonts w:cs="Times New Roman" w:hint="eastAsia"/>
          <w:color w:val="000000"/>
          <w:lang w:eastAsia="ja-JP"/>
        </w:rPr>
        <w:t xml:space="preserve"> is</w:t>
      </w:r>
      <w:r>
        <w:rPr>
          <w:rFonts w:cs="Times New Roman" w:hint="eastAsia"/>
          <w:color w:val="000000"/>
          <w:lang w:eastAsia="ja-JP"/>
        </w:rPr>
        <w:t xml:space="preserve"> available, user will receive a notification. User can choose to update or ignore the message.</w:t>
      </w:r>
    </w:p>
    <w:p w14:paraId="60884663" w14:textId="00DB0559" w:rsidR="008944B5" w:rsidRPr="008944B5" w:rsidRDefault="008944B5" w:rsidP="00CC4B58">
      <w:pPr>
        <w:pStyle w:val="a3"/>
        <w:widowControl w:val="0"/>
        <w:autoSpaceDE w:val="0"/>
        <w:autoSpaceDN w:val="0"/>
        <w:adjustRightInd w:val="0"/>
        <w:spacing w:after="240" w:line="276" w:lineRule="auto"/>
        <w:ind w:left="360"/>
        <w:rPr>
          <w:rFonts w:cs="Ayuthaya"/>
          <w:b/>
          <w:color w:val="000000"/>
        </w:rPr>
      </w:pPr>
      <w:r>
        <w:rPr>
          <w:rFonts w:cs="Ayuthaya"/>
          <w:b/>
          <w:color w:val="000000"/>
        </w:rPr>
        <w:t>…</w:t>
      </w:r>
    </w:p>
    <w:p w14:paraId="7FC8790E" w14:textId="2861C182" w:rsidR="0098331C" w:rsidRPr="00874F5B" w:rsidRDefault="0002393D" w:rsidP="00CC4B58">
      <w:pPr>
        <w:pStyle w:val="a3"/>
        <w:widowControl w:val="0"/>
        <w:numPr>
          <w:ilvl w:val="0"/>
          <w:numId w:val="3"/>
        </w:numPr>
        <w:autoSpaceDE w:val="0"/>
        <w:autoSpaceDN w:val="0"/>
        <w:adjustRightInd w:val="0"/>
        <w:spacing w:after="240" w:line="276" w:lineRule="auto"/>
        <w:rPr>
          <w:rStyle w:val="a7"/>
          <w:rFonts w:cs="Ayuthaya"/>
          <w:color w:val="000000"/>
          <w:sz w:val="28"/>
          <w:szCs w:val="28"/>
          <w:u w:val="none"/>
        </w:rPr>
      </w:pPr>
      <w:r w:rsidRPr="00874F5B">
        <w:rPr>
          <w:rFonts w:cs="Ayuthaya"/>
          <w:b/>
          <w:color w:val="000000"/>
        </w:rPr>
        <w:t xml:space="preserve">Screen Design and Information Flow </w:t>
      </w:r>
      <w:proofErr w:type="gramStart"/>
      <w:r w:rsidRPr="00874F5B">
        <w:rPr>
          <w:rFonts w:cs="Ayuthaya"/>
          <w:b/>
          <w:color w:val="000000"/>
        </w:rPr>
        <w:t>using</w:t>
      </w:r>
      <w:r>
        <w:rPr>
          <w:rFonts w:cs="Ayuthaya"/>
          <w:color w:val="000000"/>
          <w:sz w:val="28"/>
          <w:szCs w:val="28"/>
        </w:rPr>
        <w:t xml:space="preserve"> </w:t>
      </w:r>
      <w:r w:rsidR="005C5EDF">
        <w:rPr>
          <w:rFonts w:cs="Ayuthaya"/>
          <w:color w:val="000000"/>
          <w:sz w:val="28"/>
          <w:szCs w:val="28"/>
        </w:rPr>
        <w:t xml:space="preserve"> </w:t>
      </w:r>
      <w:proofErr w:type="gramEnd"/>
      <w:hyperlink r:id="rId6" w:history="1">
        <w:r w:rsidR="005C5EDF">
          <w:rPr>
            <w:rStyle w:val="a7"/>
          </w:rPr>
          <w:t>http://www.droiddraw.org/</w:t>
        </w:r>
      </w:hyperlink>
      <w:r w:rsidR="006E5BBB">
        <w:rPr>
          <w:rStyle w:val="a7"/>
        </w:rPr>
        <w:t xml:space="preserve"> </w:t>
      </w:r>
      <w:r w:rsidR="006E5BBB">
        <w:rPr>
          <w:rFonts w:cs="Ayuthaya"/>
          <w:b/>
          <w:color w:val="000000"/>
        </w:rPr>
        <w:t>or paper’s sketch.</w:t>
      </w:r>
      <w:r w:rsidR="006E5BBB">
        <w:rPr>
          <w:rFonts w:cs="Ayuthaya"/>
          <w:color w:val="000000"/>
          <w:sz w:val="28"/>
          <w:szCs w:val="28"/>
        </w:rPr>
        <w:t xml:space="preserve">  </w:t>
      </w:r>
    </w:p>
    <w:p w14:paraId="5A284754" w14:textId="7035C746" w:rsidR="00C85F27" w:rsidRDefault="00A63BF2" w:rsidP="00CC4B58">
      <w:pPr>
        <w:widowControl w:val="0"/>
        <w:autoSpaceDE w:val="0"/>
        <w:autoSpaceDN w:val="0"/>
        <w:adjustRightInd w:val="0"/>
        <w:spacing w:after="240" w:line="276" w:lineRule="auto"/>
        <w:rPr>
          <w:rFonts w:cs="Times New Roman" w:hint="eastAsia"/>
          <w:color w:val="000000"/>
          <w:lang w:eastAsia="ja-JP"/>
        </w:rPr>
      </w:pPr>
      <w:r>
        <w:rPr>
          <w:rFonts w:cs="Times New Roman" w:hint="eastAsia"/>
          <w:noProof/>
          <w:color w:val="000000"/>
          <w:lang w:eastAsia="ja-JP"/>
        </w:rPr>
        <w:lastRenderedPageBreak/>
        <w:drawing>
          <wp:inline distT="0" distB="0" distL="0" distR="0" wp14:anchorId="2DA1BEC3" wp14:editId="688FD045">
            <wp:extent cx="3048000" cy="27051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p w14:paraId="6983E55C" w14:textId="77777777" w:rsidR="00A63BF2" w:rsidRDefault="00A63BF2" w:rsidP="00CC4B58">
      <w:pPr>
        <w:widowControl w:val="0"/>
        <w:autoSpaceDE w:val="0"/>
        <w:autoSpaceDN w:val="0"/>
        <w:adjustRightInd w:val="0"/>
        <w:spacing w:after="240" w:line="276" w:lineRule="auto"/>
        <w:rPr>
          <w:rFonts w:cs="Times New Roman" w:hint="eastAsia"/>
          <w:color w:val="000000"/>
          <w:lang w:eastAsia="ja-JP"/>
        </w:rPr>
      </w:pPr>
    </w:p>
    <w:p w14:paraId="0402D8FC" w14:textId="2A5602D8" w:rsidR="00A63BF2" w:rsidRDefault="00A63BF2" w:rsidP="00CC4B58">
      <w:pPr>
        <w:widowControl w:val="0"/>
        <w:autoSpaceDE w:val="0"/>
        <w:autoSpaceDN w:val="0"/>
        <w:adjustRightInd w:val="0"/>
        <w:spacing w:after="240" w:line="276" w:lineRule="auto"/>
        <w:rPr>
          <w:rFonts w:cs="Times New Roman" w:hint="eastAsia"/>
          <w:color w:val="000000"/>
          <w:lang w:eastAsia="ja-JP"/>
        </w:rPr>
      </w:pPr>
      <w:r>
        <w:rPr>
          <w:rFonts w:cs="Times New Roman" w:hint="eastAsia"/>
          <w:noProof/>
          <w:color w:val="000000"/>
          <w:lang w:eastAsia="ja-JP"/>
        </w:rPr>
        <w:drawing>
          <wp:inline distT="0" distB="0" distL="0" distR="0" wp14:anchorId="60C01357" wp14:editId="567A3BD3">
            <wp:extent cx="3057525" cy="28003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800350"/>
                    </a:xfrm>
                    <a:prstGeom prst="rect">
                      <a:avLst/>
                    </a:prstGeom>
                    <a:noFill/>
                    <a:ln>
                      <a:noFill/>
                    </a:ln>
                  </pic:spPr>
                </pic:pic>
              </a:graphicData>
            </a:graphic>
          </wp:inline>
        </w:drawing>
      </w:r>
    </w:p>
    <w:p w14:paraId="5A2AAAF6" w14:textId="77777777" w:rsidR="00A63BF2" w:rsidRDefault="00A63BF2" w:rsidP="00CC4B58">
      <w:pPr>
        <w:widowControl w:val="0"/>
        <w:autoSpaceDE w:val="0"/>
        <w:autoSpaceDN w:val="0"/>
        <w:adjustRightInd w:val="0"/>
        <w:spacing w:after="240" w:line="276" w:lineRule="auto"/>
        <w:rPr>
          <w:rFonts w:cs="Times New Roman" w:hint="eastAsia"/>
          <w:color w:val="000000"/>
          <w:lang w:eastAsia="ja-JP"/>
        </w:rPr>
      </w:pPr>
    </w:p>
    <w:p w14:paraId="31ED73D0" w14:textId="3DA22266" w:rsidR="00A63BF2" w:rsidRDefault="00A63BF2" w:rsidP="00CC4B58">
      <w:pPr>
        <w:widowControl w:val="0"/>
        <w:autoSpaceDE w:val="0"/>
        <w:autoSpaceDN w:val="0"/>
        <w:adjustRightInd w:val="0"/>
        <w:spacing w:after="240" w:line="276" w:lineRule="auto"/>
        <w:rPr>
          <w:rFonts w:cs="Times New Roman" w:hint="eastAsia"/>
          <w:color w:val="000000"/>
          <w:lang w:eastAsia="ja-JP"/>
        </w:rPr>
      </w:pPr>
      <w:r>
        <w:rPr>
          <w:rFonts w:cs="Times New Roman" w:hint="eastAsia"/>
          <w:noProof/>
          <w:color w:val="000000"/>
          <w:lang w:eastAsia="ja-JP"/>
        </w:rPr>
        <w:drawing>
          <wp:inline distT="0" distB="0" distL="0" distR="0" wp14:anchorId="5E54397A" wp14:editId="6DE6784D">
            <wp:extent cx="3057525" cy="321945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219450"/>
                    </a:xfrm>
                    <a:prstGeom prst="rect">
                      <a:avLst/>
                    </a:prstGeom>
                    <a:noFill/>
                    <a:ln>
                      <a:noFill/>
                    </a:ln>
                  </pic:spPr>
                </pic:pic>
              </a:graphicData>
            </a:graphic>
          </wp:inline>
        </w:drawing>
      </w:r>
    </w:p>
    <w:p w14:paraId="100E89A3" w14:textId="77777777" w:rsidR="00A63BF2" w:rsidRDefault="00A63BF2" w:rsidP="00CC4B58">
      <w:pPr>
        <w:widowControl w:val="0"/>
        <w:autoSpaceDE w:val="0"/>
        <w:autoSpaceDN w:val="0"/>
        <w:adjustRightInd w:val="0"/>
        <w:spacing w:after="240" w:line="276" w:lineRule="auto"/>
        <w:rPr>
          <w:rFonts w:cs="Times New Roman" w:hint="eastAsia"/>
          <w:color w:val="000000"/>
          <w:lang w:eastAsia="ja-JP"/>
        </w:rPr>
      </w:pPr>
    </w:p>
    <w:p w14:paraId="18C2D8E1" w14:textId="0CA95606" w:rsidR="00A63BF2" w:rsidRDefault="00A63BF2" w:rsidP="00CC4B58">
      <w:pPr>
        <w:widowControl w:val="0"/>
        <w:autoSpaceDE w:val="0"/>
        <w:autoSpaceDN w:val="0"/>
        <w:adjustRightInd w:val="0"/>
        <w:spacing w:after="240" w:line="276" w:lineRule="auto"/>
        <w:rPr>
          <w:rFonts w:cs="Times New Roman" w:hint="eastAsia"/>
          <w:color w:val="000000"/>
          <w:lang w:eastAsia="ja-JP"/>
        </w:rPr>
      </w:pPr>
      <w:r>
        <w:rPr>
          <w:rFonts w:cs="Times New Roman" w:hint="eastAsia"/>
          <w:noProof/>
          <w:color w:val="000000"/>
          <w:lang w:eastAsia="ja-JP"/>
        </w:rPr>
        <w:drawing>
          <wp:inline distT="0" distB="0" distL="0" distR="0" wp14:anchorId="197F4F03" wp14:editId="6742E71E">
            <wp:extent cx="3048000" cy="28956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95600"/>
                    </a:xfrm>
                    <a:prstGeom prst="rect">
                      <a:avLst/>
                    </a:prstGeom>
                    <a:noFill/>
                    <a:ln>
                      <a:noFill/>
                    </a:ln>
                  </pic:spPr>
                </pic:pic>
              </a:graphicData>
            </a:graphic>
          </wp:inline>
        </w:drawing>
      </w:r>
    </w:p>
    <w:p w14:paraId="4C4D8473" w14:textId="30B3C0C3" w:rsidR="0098331C" w:rsidRPr="00874F5B" w:rsidRDefault="00874F5B" w:rsidP="00CC4B58">
      <w:pPr>
        <w:spacing w:after="240" w:line="276" w:lineRule="auto"/>
        <w:rPr>
          <w:rFonts w:cs="Ayuthaya"/>
          <w:b/>
          <w:color w:val="000000"/>
        </w:rPr>
      </w:pPr>
      <w:bookmarkStart w:id="0" w:name="_GoBack"/>
      <w:bookmarkEnd w:id="0"/>
      <w:r>
        <w:rPr>
          <w:rFonts w:cs="Times New Roman"/>
          <w:color w:val="000000"/>
        </w:rPr>
        <w:br w:type="page"/>
      </w:r>
      <w:r w:rsidR="006E5BBB" w:rsidRPr="00074A3C">
        <w:rPr>
          <w:rFonts w:cs="Times New Roman"/>
          <w:b/>
          <w:color w:val="000000"/>
        </w:rPr>
        <w:t>A</w:t>
      </w:r>
      <w:r w:rsidR="006E5BBB">
        <w:rPr>
          <w:rFonts w:cs="Ayuthaya"/>
          <w:b/>
          <w:color w:val="000000"/>
        </w:rPr>
        <w:t>pplied Areas</w:t>
      </w:r>
    </w:p>
    <w:p w14:paraId="4B127607" w14:textId="770A4590"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Google Map API</w:t>
      </w:r>
    </w:p>
    <w:p w14:paraId="1F55E6AD" w14:textId="171F5DAE" w:rsidR="00874F5B" w:rsidRPr="00874F5B" w:rsidRDefault="00BC4823"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None</w:t>
      </w:r>
    </w:p>
    <w:p w14:paraId="7BADF516" w14:textId="31D6D17B" w:rsidR="00C85F27"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Music Player service</w:t>
      </w:r>
    </w:p>
    <w:p w14:paraId="601B993A" w14:textId="4EDD2D63" w:rsidR="00874F5B" w:rsidRPr="00874F5B" w:rsidRDefault="00BC4823"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None</w:t>
      </w:r>
    </w:p>
    <w:p w14:paraId="1E52B979" w14:textId="4064E709"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Location API</w:t>
      </w:r>
    </w:p>
    <w:p w14:paraId="4B3B2B07" w14:textId="674ADE07" w:rsidR="00874F5B" w:rsidRPr="00874F5B" w:rsidRDefault="00BC4823"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None</w:t>
      </w:r>
    </w:p>
    <w:p w14:paraId="7A0029DE" w14:textId="236E44B0"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Content Providers</w:t>
      </w:r>
    </w:p>
    <w:p w14:paraId="204B54C1" w14:textId="01B43E90" w:rsidR="00874F5B" w:rsidRPr="00874F5B" w:rsidRDefault="00BC4823"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This app connects to a database, through PHP script to get information.</w:t>
      </w:r>
    </w:p>
    <w:p w14:paraId="2885788B" w14:textId="669AE6D1"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Widgets</w:t>
      </w:r>
    </w:p>
    <w:p w14:paraId="01D54187" w14:textId="57B6C477" w:rsidR="00874F5B" w:rsidRPr="00874F5B" w:rsidRDefault="00BC4823"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This app use types of widget.</w:t>
      </w:r>
    </w:p>
    <w:p w14:paraId="584DE5C2" w14:textId="11C47AAF"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SQLite DB</w:t>
      </w:r>
    </w:p>
    <w:p w14:paraId="58B1EDC6" w14:textId="69B41F67" w:rsidR="00874F5B" w:rsidRPr="00874F5B" w:rsidRDefault="00074A3C"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This app store temporary data in local database to speed up performance.</w:t>
      </w:r>
    </w:p>
    <w:p w14:paraId="5F95D2CA" w14:textId="4757A027"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Network Services</w:t>
      </w:r>
    </w:p>
    <w:p w14:paraId="5107C75F" w14:textId="302328E1" w:rsidR="00874F5B" w:rsidRPr="00874F5B" w:rsidRDefault="00767642"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This app makes HTTP GET requests and retrieves information from server.</w:t>
      </w:r>
    </w:p>
    <w:p w14:paraId="39A3433F" w14:textId="4C082A35"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Telephone handling</w:t>
      </w:r>
    </w:p>
    <w:p w14:paraId="20CDC99F" w14:textId="742ED1CF" w:rsidR="00874F5B" w:rsidRPr="00874F5B" w:rsidRDefault="00BC4823" w:rsidP="00CC4B58">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None</w:t>
      </w:r>
    </w:p>
    <w:p w14:paraId="07A7D0F6" w14:textId="7BBCEFE7" w:rsidR="00874F5B" w:rsidRDefault="00874F5B" w:rsidP="00CC4B58">
      <w:pPr>
        <w:pStyle w:val="a3"/>
        <w:widowControl w:val="0"/>
        <w:numPr>
          <w:ilvl w:val="1"/>
          <w:numId w:val="4"/>
        </w:numPr>
        <w:autoSpaceDE w:val="0"/>
        <w:autoSpaceDN w:val="0"/>
        <w:adjustRightInd w:val="0"/>
        <w:spacing w:after="240" w:line="276" w:lineRule="auto"/>
        <w:rPr>
          <w:rFonts w:cs="Times New Roman"/>
          <w:color w:val="000000"/>
        </w:rPr>
      </w:pPr>
      <w:r w:rsidRPr="00874F5B">
        <w:rPr>
          <w:rFonts w:cs="Times New Roman"/>
          <w:color w:val="000000"/>
        </w:rPr>
        <w:t>Search Manager</w:t>
      </w:r>
    </w:p>
    <w:p w14:paraId="481FED06" w14:textId="1C422FE9" w:rsidR="00CC4B58" w:rsidRDefault="00BC4823" w:rsidP="00074A3C">
      <w:pPr>
        <w:pStyle w:val="a3"/>
        <w:widowControl w:val="0"/>
        <w:autoSpaceDE w:val="0"/>
        <w:autoSpaceDN w:val="0"/>
        <w:adjustRightInd w:val="0"/>
        <w:spacing w:after="240" w:line="276" w:lineRule="auto"/>
        <w:ind w:left="1080"/>
        <w:rPr>
          <w:rFonts w:cs="Times New Roman" w:hint="eastAsia"/>
          <w:color w:val="000000"/>
          <w:lang w:eastAsia="ja-JP"/>
        </w:rPr>
      </w:pPr>
      <w:r>
        <w:rPr>
          <w:rFonts w:cs="Times New Roman" w:hint="eastAsia"/>
          <w:color w:val="000000"/>
          <w:lang w:eastAsia="ja-JP"/>
        </w:rPr>
        <w:t>None</w:t>
      </w:r>
    </w:p>
    <w:p w14:paraId="5A038959" w14:textId="77777777" w:rsidR="00074A3C" w:rsidRPr="00074A3C" w:rsidRDefault="00074A3C" w:rsidP="00074A3C">
      <w:pPr>
        <w:pStyle w:val="a3"/>
        <w:widowControl w:val="0"/>
        <w:autoSpaceDE w:val="0"/>
        <w:autoSpaceDN w:val="0"/>
        <w:adjustRightInd w:val="0"/>
        <w:spacing w:after="240" w:line="276" w:lineRule="auto"/>
        <w:ind w:left="1080"/>
        <w:rPr>
          <w:rFonts w:cs="Times New Roman" w:hint="eastAsia"/>
          <w:color w:val="000000"/>
          <w:lang w:eastAsia="ja-JP"/>
        </w:rPr>
      </w:pPr>
    </w:p>
    <w:p w14:paraId="4E2ABD36" w14:textId="7AC0E8DD" w:rsidR="006A6E6C" w:rsidRPr="006809C3" w:rsidRDefault="006A6E6C" w:rsidP="00CC4B58">
      <w:pPr>
        <w:spacing w:after="240" w:line="276" w:lineRule="auto"/>
        <w:rPr>
          <w:i/>
        </w:rPr>
      </w:pPr>
      <w:r w:rsidRPr="006809C3">
        <w:rPr>
          <w:i/>
        </w:rPr>
        <w:t xml:space="preserve">PS: This </w:t>
      </w:r>
      <w:r w:rsidR="006809C3" w:rsidRPr="006809C3">
        <w:rPr>
          <w:i/>
        </w:rPr>
        <w:t>proposal includes</w:t>
      </w:r>
      <w:r w:rsidRPr="006809C3">
        <w:rPr>
          <w:i/>
        </w:rPr>
        <w:t xml:space="preserve"> 2 copies: 1 for student, 1 for lecturer</w:t>
      </w:r>
    </w:p>
    <w:p w14:paraId="3615D220" w14:textId="77777777" w:rsidR="006809C3" w:rsidRDefault="006809C3" w:rsidP="00CC4B58">
      <w:pPr>
        <w:spacing w:after="240" w:line="276" w:lineRule="auto"/>
      </w:pPr>
    </w:p>
    <w:p w14:paraId="11A38164" w14:textId="5D8CBB1F" w:rsidR="006A6E6C" w:rsidRDefault="006A6E6C" w:rsidP="00CC4B58">
      <w:pPr>
        <w:spacing w:after="240" w:line="276" w:lineRule="auto"/>
      </w:pPr>
      <w:r>
        <w:t>Student Signature</w:t>
      </w:r>
      <w:r>
        <w:tab/>
      </w:r>
      <w:r>
        <w:tab/>
      </w:r>
      <w:r>
        <w:tab/>
      </w:r>
      <w:r>
        <w:tab/>
      </w:r>
      <w:r>
        <w:tab/>
      </w:r>
      <w:r>
        <w:tab/>
      </w:r>
      <w:r>
        <w:tab/>
      </w:r>
      <w:r>
        <w:tab/>
      </w:r>
      <w:r>
        <w:tab/>
        <w:t>Lecturer Signature</w:t>
      </w:r>
    </w:p>
    <w:p w14:paraId="3F6DA506" w14:textId="26367141" w:rsidR="006A6E6C" w:rsidRDefault="006A6E6C" w:rsidP="00CC4B58">
      <w:pPr>
        <w:spacing w:after="240" w:line="276" w:lineRule="auto"/>
      </w:pPr>
    </w:p>
    <w:sectPr w:rsidR="006A6E6C" w:rsidSect="00CC4B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A87" w:usb1="00000000"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Ayuthaya">
    <w:charset w:val="00"/>
    <w:family w:val="auto"/>
    <w:pitch w:val="variable"/>
    <w:sig w:usb0="A100026F" w:usb1="00000000" w:usb2="00000000"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095"/>
    <w:multiLevelType w:val="hybridMultilevel"/>
    <w:tmpl w:val="FC54EF3A"/>
    <w:lvl w:ilvl="0" w:tplc="AB1CFEC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1DEC6A0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64F53"/>
    <w:multiLevelType w:val="hybridMultilevel"/>
    <w:tmpl w:val="B3E6FD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865700"/>
    <w:multiLevelType w:val="hybridMultilevel"/>
    <w:tmpl w:val="3498068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D409C3"/>
    <w:multiLevelType w:val="hybridMultilevel"/>
    <w:tmpl w:val="71229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D516C7"/>
    <w:multiLevelType w:val="hybridMultilevel"/>
    <w:tmpl w:val="0B6C9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1C"/>
    <w:rsid w:val="0002393D"/>
    <w:rsid w:val="00074A3C"/>
    <w:rsid w:val="000C36DA"/>
    <w:rsid w:val="001A2590"/>
    <w:rsid w:val="00244BEB"/>
    <w:rsid w:val="003565EE"/>
    <w:rsid w:val="00482F0F"/>
    <w:rsid w:val="00483287"/>
    <w:rsid w:val="005C5EDF"/>
    <w:rsid w:val="00604201"/>
    <w:rsid w:val="0062267C"/>
    <w:rsid w:val="006809C3"/>
    <w:rsid w:val="006A6E6C"/>
    <w:rsid w:val="006C3782"/>
    <w:rsid w:val="006E5BBB"/>
    <w:rsid w:val="00765D99"/>
    <w:rsid w:val="00767642"/>
    <w:rsid w:val="00774ABB"/>
    <w:rsid w:val="00874F5B"/>
    <w:rsid w:val="008944B5"/>
    <w:rsid w:val="0098331C"/>
    <w:rsid w:val="00A63BF2"/>
    <w:rsid w:val="00AA357A"/>
    <w:rsid w:val="00AF57C4"/>
    <w:rsid w:val="00AF6DCD"/>
    <w:rsid w:val="00B50DA4"/>
    <w:rsid w:val="00B7620D"/>
    <w:rsid w:val="00BA0801"/>
    <w:rsid w:val="00BB4C50"/>
    <w:rsid w:val="00BC4823"/>
    <w:rsid w:val="00C66363"/>
    <w:rsid w:val="00C85F27"/>
    <w:rsid w:val="00CC4B58"/>
    <w:rsid w:val="00D538D9"/>
    <w:rsid w:val="00D754E9"/>
    <w:rsid w:val="00DE1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FD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3"/>
    <w:autoRedefine/>
    <w:qFormat/>
    <w:rsid w:val="001A2590"/>
    <w:pPr>
      <w:ind w:left="0"/>
    </w:pPr>
    <w:rPr>
      <w:rFonts w:ascii="Courier New" w:hAnsi="Courier New"/>
    </w:rPr>
  </w:style>
  <w:style w:type="paragraph" w:styleId="a3">
    <w:name w:val="List Paragraph"/>
    <w:basedOn w:val="a"/>
    <w:uiPriority w:val="34"/>
    <w:qFormat/>
    <w:rsid w:val="001A2590"/>
    <w:pPr>
      <w:ind w:left="720"/>
      <w:contextualSpacing/>
    </w:pPr>
  </w:style>
  <w:style w:type="table" w:styleId="a4">
    <w:name w:val="Table Grid"/>
    <w:basedOn w:val="a1"/>
    <w:uiPriority w:val="59"/>
    <w:rsid w:val="00C85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A6E6C"/>
    <w:rPr>
      <w:rFonts w:ascii="Lucida Grande" w:hAnsi="Lucida Grande" w:cs="Lucida Grande"/>
      <w:sz w:val="18"/>
      <w:szCs w:val="18"/>
    </w:rPr>
  </w:style>
  <w:style w:type="character" w:customStyle="1" w:styleId="a6">
    <w:name w:val="吹き出し (文字)"/>
    <w:basedOn w:val="a0"/>
    <w:link w:val="a5"/>
    <w:uiPriority w:val="99"/>
    <w:semiHidden/>
    <w:rsid w:val="006A6E6C"/>
    <w:rPr>
      <w:rFonts w:ascii="Lucida Grande" w:hAnsi="Lucida Grande" w:cs="Lucida Grande"/>
      <w:sz w:val="18"/>
      <w:szCs w:val="18"/>
    </w:rPr>
  </w:style>
  <w:style w:type="character" w:styleId="a7">
    <w:name w:val="Hyperlink"/>
    <w:basedOn w:val="a0"/>
    <w:uiPriority w:val="99"/>
    <w:semiHidden/>
    <w:unhideWhenUsed/>
    <w:rsid w:val="005C5E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3"/>
    <w:autoRedefine/>
    <w:qFormat/>
    <w:rsid w:val="001A2590"/>
    <w:pPr>
      <w:ind w:left="0"/>
    </w:pPr>
    <w:rPr>
      <w:rFonts w:ascii="Courier New" w:hAnsi="Courier New"/>
    </w:rPr>
  </w:style>
  <w:style w:type="paragraph" w:styleId="a3">
    <w:name w:val="List Paragraph"/>
    <w:basedOn w:val="a"/>
    <w:uiPriority w:val="34"/>
    <w:qFormat/>
    <w:rsid w:val="001A2590"/>
    <w:pPr>
      <w:ind w:left="720"/>
      <w:contextualSpacing/>
    </w:pPr>
  </w:style>
  <w:style w:type="table" w:styleId="a4">
    <w:name w:val="Table Grid"/>
    <w:basedOn w:val="a1"/>
    <w:uiPriority w:val="59"/>
    <w:rsid w:val="00C85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A6E6C"/>
    <w:rPr>
      <w:rFonts w:ascii="Lucida Grande" w:hAnsi="Lucida Grande" w:cs="Lucida Grande"/>
      <w:sz w:val="18"/>
      <w:szCs w:val="18"/>
    </w:rPr>
  </w:style>
  <w:style w:type="character" w:customStyle="1" w:styleId="a6">
    <w:name w:val="吹き出し (文字)"/>
    <w:basedOn w:val="a0"/>
    <w:link w:val="a5"/>
    <w:uiPriority w:val="99"/>
    <w:semiHidden/>
    <w:rsid w:val="006A6E6C"/>
    <w:rPr>
      <w:rFonts w:ascii="Lucida Grande" w:hAnsi="Lucida Grande" w:cs="Lucida Grande"/>
      <w:sz w:val="18"/>
      <w:szCs w:val="18"/>
    </w:rPr>
  </w:style>
  <w:style w:type="character" w:styleId="a7">
    <w:name w:val="Hyperlink"/>
    <w:basedOn w:val="a0"/>
    <w:uiPriority w:val="99"/>
    <w:semiHidden/>
    <w:unhideWhenUsed/>
    <w:rsid w:val="005C5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53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oiddraw.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311</Words>
  <Characters>1776</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Nguyen</dc:creator>
  <cp:lastModifiedBy>Vuong Do Thanh Huy</cp:lastModifiedBy>
  <cp:revision>13</cp:revision>
  <dcterms:created xsi:type="dcterms:W3CDTF">2011-12-08T17:27:00Z</dcterms:created>
  <dcterms:modified xsi:type="dcterms:W3CDTF">2012-08-13T15:21:00Z</dcterms:modified>
</cp:coreProperties>
</file>