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E16" w:rsidRDefault="00F45E16" w:rsidP="00F45E16">
      <w:pPr>
        <w:pStyle w:val="Title"/>
        <w:rPr>
          <w:lang w:val="en-US"/>
        </w:rPr>
      </w:pPr>
      <w:r>
        <w:rPr>
          <w:lang w:val="en-US"/>
        </w:rPr>
        <w:t>Analyzing complaint data for healthcare</w:t>
      </w:r>
    </w:p>
    <w:p w:rsidR="00211CE3" w:rsidRDefault="0069421A">
      <w:pPr>
        <w:rPr>
          <w:lang w:val="en-US"/>
        </w:rPr>
      </w:pPr>
      <w:r>
        <w:rPr>
          <w:lang w:val="en-US"/>
        </w:rPr>
        <w:t>Introduction</w:t>
      </w:r>
    </w:p>
    <w:p w:rsidR="00DD48AB" w:rsidRDefault="006E02D8" w:rsidP="001A50D8">
      <w:pPr>
        <w:rPr>
          <w:lang w:val="en-US"/>
        </w:rPr>
      </w:pPr>
      <w:r>
        <w:rPr>
          <w:lang w:val="en-US"/>
        </w:rPr>
        <w:t>The provision of high-quality healthcare service is an in</w:t>
      </w:r>
      <w:r w:rsidR="00AA6319">
        <w:rPr>
          <w:lang w:val="en-US"/>
        </w:rPr>
        <w:t>creasingly dif</w:t>
      </w:r>
      <w:r w:rsidR="001A50D8">
        <w:rPr>
          <w:lang w:val="en-US"/>
        </w:rPr>
        <w:t>ficult challenge</w:t>
      </w:r>
      <w:r w:rsidR="00AA6319">
        <w:rPr>
          <w:lang w:val="en-US"/>
        </w:rPr>
        <w:t>,</w:t>
      </w:r>
      <w:r w:rsidR="001A50D8">
        <w:rPr>
          <w:lang w:val="en-US"/>
        </w:rPr>
        <w:t xml:space="preserve"> on the other hand</w:t>
      </w:r>
      <w:r w:rsidR="00AA6319">
        <w:rPr>
          <w:lang w:val="en-US"/>
        </w:rPr>
        <w:t xml:space="preserve"> the effective governance is increasingly recognized as pivotal to improvements in healthcare </w:t>
      </w:r>
      <w:proofErr w:type="gramStart"/>
      <w:r w:rsidR="00AA6319">
        <w:rPr>
          <w:lang w:val="en-US"/>
        </w:rPr>
        <w:t>quality[</w:t>
      </w:r>
      <w:proofErr w:type="gramEnd"/>
      <w:r w:rsidR="00AA6319">
        <w:rPr>
          <w:lang w:val="en-US"/>
        </w:rPr>
        <w:t xml:space="preserve">ref]. The Australian Health Practitioner Regulation Agency (AHPRA) plays a </w:t>
      </w:r>
      <w:r w:rsidR="00AA6319" w:rsidRPr="00AA6319">
        <w:rPr>
          <w:lang w:val="en-US"/>
        </w:rPr>
        <w:t>crucial</w:t>
      </w:r>
      <w:r w:rsidR="00AA6319">
        <w:rPr>
          <w:lang w:val="en-US"/>
        </w:rPr>
        <w:t xml:space="preserve"> role </w:t>
      </w:r>
      <w:r w:rsidR="00A01258">
        <w:rPr>
          <w:lang w:val="en-US"/>
        </w:rPr>
        <w:t xml:space="preserve">in this </w:t>
      </w:r>
      <w:r w:rsidR="00D5587A">
        <w:rPr>
          <w:lang w:val="en-US"/>
        </w:rPr>
        <w:t>aspect;</w:t>
      </w:r>
      <w:r w:rsidR="00A01258">
        <w:rPr>
          <w:lang w:val="en-US"/>
        </w:rPr>
        <w:t xml:space="preserve"> it works with 14 National Health Practitioner Boards in implementing the National Registration and Accreditation Scheme.</w:t>
      </w:r>
      <w:r w:rsidR="00D5587A">
        <w:rPr>
          <w:lang w:val="en-US"/>
        </w:rPr>
        <w:t xml:space="preserve"> </w:t>
      </w:r>
      <w:r w:rsidR="001A50D8">
        <w:rPr>
          <w:lang w:val="en-US"/>
        </w:rPr>
        <w:t>AHPRA also accept consumers or patients’ complaints,</w:t>
      </w:r>
      <w:r w:rsidR="00D5587A">
        <w:rPr>
          <w:rFonts w:hint="eastAsia"/>
          <w:lang w:val="en-US"/>
        </w:rPr>
        <w:t xml:space="preserve"> the AHPRA categorize the complaint</w:t>
      </w:r>
      <w:r w:rsidR="001A50D8">
        <w:rPr>
          <w:lang w:val="en-US"/>
        </w:rPr>
        <w:t>s</w:t>
      </w:r>
      <w:r w:rsidR="00D5587A">
        <w:rPr>
          <w:rFonts w:hint="eastAsia"/>
          <w:lang w:val="en-US"/>
        </w:rPr>
        <w:t xml:space="preserve"> based on the </w:t>
      </w:r>
      <w:r w:rsidR="00D5587A" w:rsidRPr="00D5587A">
        <w:rPr>
          <w:lang w:val="en-US"/>
        </w:rPr>
        <w:t>nature</w:t>
      </w:r>
      <w:r w:rsidR="00D5587A" w:rsidRPr="00D5587A">
        <w:rPr>
          <w:rFonts w:hint="eastAsia"/>
          <w:lang w:val="en-US"/>
        </w:rPr>
        <w:t xml:space="preserve"> </w:t>
      </w:r>
      <w:r w:rsidR="00D94561">
        <w:rPr>
          <w:rFonts w:hint="eastAsia"/>
          <w:lang w:val="en-US"/>
        </w:rPr>
        <w:t xml:space="preserve">of the practice and </w:t>
      </w:r>
      <w:r w:rsidR="001A50D8">
        <w:rPr>
          <w:lang w:val="en-US"/>
        </w:rPr>
        <w:t xml:space="preserve">then </w:t>
      </w:r>
      <w:r w:rsidR="001A50D8">
        <w:rPr>
          <w:rFonts w:hint="eastAsia"/>
          <w:lang w:val="en-US"/>
        </w:rPr>
        <w:t>distribute them</w:t>
      </w:r>
      <w:r w:rsidR="00D94561">
        <w:rPr>
          <w:rFonts w:hint="eastAsia"/>
          <w:lang w:val="en-US"/>
        </w:rPr>
        <w:t xml:space="preserve"> to the </w:t>
      </w:r>
      <w:r w:rsidR="00D94561">
        <w:rPr>
          <w:lang w:val="en-US"/>
        </w:rPr>
        <w:t>corresponding</w:t>
      </w:r>
      <w:r w:rsidR="00D94561">
        <w:rPr>
          <w:rFonts w:hint="eastAsia"/>
          <w:lang w:val="en-US"/>
        </w:rPr>
        <w:t xml:space="preserve"> board. The board members will review the complaints in regular meeting to identify the issue</w:t>
      </w:r>
      <w:r w:rsidR="001A50D8">
        <w:rPr>
          <w:lang w:val="en-US"/>
        </w:rPr>
        <w:t>s</w:t>
      </w:r>
      <w:r w:rsidR="001A50D8">
        <w:rPr>
          <w:rFonts w:hint="eastAsia"/>
          <w:lang w:val="en-US"/>
        </w:rPr>
        <w:t xml:space="preserve"> and make suggestions</w:t>
      </w:r>
      <w:r w:rsidR="001A50D8">
        <w:rPr>
          <w:lang w:val="en-US"/>
        </w:rPr>
        <w:t>;</w:t>
      </w:r>
      <w:r w:rsidR="00D94561">
        <w:rPr>
          <w:rFonts w:hint="eastAsia"/>
          <w:lang w:val="en-US"/>
        </w:rPr>
        <w:t xml:space="preserve"> set new standards to improve the quality of service.</w:t>
      </w:r>
      <w:r w:rsidR="00924822">
        <w:rPr>
          <w:rFonts w:hint="eastAsia"/>
          <w:lang w:val="en-US"/>
        </w:rPr>
        <w:t xml:space="preserve"> Previous </w:t>
      </w:r>
      <w:proofErr w:type="gramStart"/>
      <w:r w:rsidR="00924822">
        <w:rPr>
          <w:rFonts w:hint="eastAsia"/>
          <w:lang w:val="en-US"/>
        </w:rPr>
        <w:t>study[</w:t>
      </w:r>
      <w:proofErr w:type="gramEnd"/>
      <w:r w:rsidR="00924822">
        <w:rPr>
          <w:rFonts w:hint="eastAsia"/>
          <w:lang w:val="en-US"/>
        </w:rPr>
        <w:t xml:space="preserve">ref] shows </w:t>
      </w:r>
      <w:r w:rsidR="001A50D8">
        <w:rPr>
          <w:lang w:val="en-US"/>
        </w:rPr>
        <w:t>the effectiveness of the boards is effected by insufficient resource and inadequate information received.</w:t>
      </w:r>
      <w:r w:rsidR="00DD48AB">
        <w:rPr>
          <w:rFonts w:hint="eastAsia"/>
          <w:lang w:val="en-US"/>
        </w:rPr>
        <w:t xml:space="preserve"> </w:t>
      </w:r>
      <w:r w:rsidR="00DD48AB">
        <w:rPr>
          <w:lang w:val="en-US"/>
        </w:rPr>
        <w:t>Manually processing and analyzing this type of data is time consuming and inefficient. Moreover</w:t>
      </w:r>
      <w:r w:rsidR="005B4279">
        <w:rPr>
          <w:lang w:val="en-US"/>
        </w:rPr>
        <w:t xml:space="preserve">, even highly professional people could put subjective thinking into analyzes. Modern data mining technology already been employed in many area. For example </w:t>
      </w:r>
      <w:r w:rsidR="00727E10">
        <w:rPr>
          <w:lang w:val="en-US"/>
        </w:rPr>
        <w:t xml:space="preserve">market database system will analyze customers, categorize them in different groups and forecast their behavior. There is a huge potential to introduce data mining system into healthcare service. Not only reducing the labor required to process the massive amount of data, also tend to produce more accurate and objective </w:t>
      </w:r>
      <w:r w:rsidR="000B1EBA">
        <w:rPr>
          <w:lang w:val="en-US"/>
        </w:rPr>
        <w:t>analysis</w:t>
      </w:r>
      <w:r w:rsidR="00727E10">
        <w:rPr>
          <w:lang w:val="en-US"/>
        </w:rPr>
        <w:t xml:space="preserve">. </w:t>
      </w:r>
      <w:r w:rsidR="00780551">
        <w:rPr>
          <w:lang w:val="en-US"/>
        </w:rPr>
        <w:t>Forecast</w:t>
      </w:r>
      <w:r w:rsidR="00727E10">
        <w:rPr>
          <w:lang w:val="en-US"/>
        </w:rPr>
        <w:t xml:space="preserve"> the </w:t>
      </w:r>
      <w:r w:rsidR="00780551">
        <w:rPr>
          <w:lang w:val="en-US"/>
        </w:rPr>
        <w:t xml:space="preserve">possibility of complaint against a </w:t>
      </w:r>
      <w:r w:rsidR="00780551" w:rsidRPr="00780551">
        <w:rPr>
          <w:lang w:val="en-US"/>
        </w:rPr>
        <w:t>medical practitioner</w:t>
      </w:r>
      <w:r w:rsidR="00780551">
        <w:rPr>
          <w:lang w:val="en-US"/>
        </w:rPr>
        <w:t xml:space="preserve"> based on historical data is a very valuable indicator for board members when they making the </w:t>
      </w:r>
      <w:r w:rsidR="00C34A5B">
        <w:rPr>
          <w:lang w:val="en-US"/>
        </w:rPr>
        <w:t>decision</w:t>
      </w:r>
      <w:r w:rsidR="00780551">
        <w:rPr>
          <w:lang w:val="en-US"/>
        </w:rPr>
        <w:t>.</w:t>
      </w:r>
    </w:p>
    <w:p w:rsidR="003D7AC2" w:rsidRDefault="00C34A5B" w:rsidP="001A50D8">
      <w:pPr>
        <w:rPr>
          <w:lang w:val="en-US"/>
        </w:rPr>
      </w:pPr>
      <w:r>
        <w:rPr>
          <w:lang w:val="en-US"/>
        </w:rPr>
        <w:t xml:space="preserve">Although data mining techniques </w:t>
      </w:r>
      <w:r w:rsidR="00705F11">
        <w:rPr>
          <w:lang w:val="en-US"/>
        </w:rPr>
        <w:t>for marketing, manufacturing, security etc. is ripe for deployment</w:t>
      </w:r>
      <w:r w:rsidR="007B4BD5">
        <w:rPr>
          <w:lang w:val="en-US"/>
        </w:rPr>
        <w:t>, to</w:t>
      </w:r>
      <w:r w:rsidR="00DB618B">
        <w:rPr>
          <w:lang w:val="en-US"/>
        </w:rPr>
        <w:t xml:space="preserve"> apply data mining techniques to healthcare data is not a simple matte</w:t>
      </w:r>
      <w:r w:rsidR="007B4BD5">
        <w:rPr>
          <w:lang w:val="en-US"/>
        </w:rPr>
        <w:t>r of switching content d</w:t>
      </w:r>
      <w:r w:rsidR="00DB618B">
        <w:rPr>
          <w:lang w:val="en-US"/>
        </w:rPr>
        <w:t xml:space="preserve">ue to the </w:t>
      </w:r>
      <w:r w:rsidR="00DB618B" w:rsidRPr="00DB618B">
        <w:rPr>
          <w:lang w:val="en-US"/>
        </w:rPr>
        <w:t>complexity</w:t>
      </w:r>
      <w:r w:rsidR="000B1EBA">
        <w:rPr>
          <w:lang w:val="en-US"/>
        </w:rPr>
        <w:t xml:space="preserve"> and sensitivity</w:t>
      </w:r>
      <w:r w:rsidR="00DB618B">
        <w:rPr>
          <w:lang w:val="en-US"/>
        </w:rPr>
        <w:t xml:space="preserve"> </w:t>
      </w:r>
      <w:r w:rsidR="007B4BD5">
        <w:rPr>
          <w:lang w:val="en-US"/>
        </w:rPr>
        <w:t xml:space="preserve">of the data. It is not </w:t>
      </w:r>
      <w:r w:rsidR="000B1EBA">
        <w:rPr>
          <w:lang w:val="en-US"/>
        </w:rPr>
        <w:t>a single task to develop one data mining package to cover all 14 boards</w:t>
      </w:r>
      <w:r w:rsidR="007B4BD5">
        <w:rPr>
          <w:lang w:val="en-US"/>
        </w:rPr>
        <w:t xml:space="preserve">, the variables and attributes </w:t>
      </w:r>
      <w:r w:rsidR="000B1EBA">
        <w:rPr>
          <w:lang w:val="en-US"/>
        </w:rPr>
        <w:t xml:space="preserve">affecting the result </w:t>
      </w:r>
      <w:r w:rsidR="007B4BD5">
        <w:rPr>
          <w:lang w:val="en-US"/>
        </w:rPr>
        <w:t xml:space="preserve">are different from board to board. There won’t be sufficient time and resource to develop algorithms to cover </w:t>
      </w:r>
      <w:r w:rsidR="000B1EBA">
        <w:rPr>
          <w:lang w:val="en-US"/>
        </w:rPr>
        <w:t>them all</w:t>
      </w:r>
      <w:r w:rsidR="007B4BD5">
        <w:rPr>
          <w:lang w:val="en-US"/>
        </w:rPr>
        <w:t xml:space="preserve">, however we are trying to find a generic data mining package to analyze </w:t>
      </w:r>
      <w:r w:rsidR="006051A5">
        <w:rPr>
          <w:lang w:val="en-US"/>
        </w:rPr>
        <w:t xml:space="preserve">the common variables among 14 boards, and develop an in depth analyze against one or two </w:t>
      </w:r>
      <w:r w:rsidR="000B1EBA">
        <w:rPr>
          <w:lang w:val="en-US"/>
        </w:rPr>
        <w:t xml:space="preserve">specialized </w:t>
      </w:r>
      <w:r w:rsidR="006051A5">
        <w:rPr>
          <w:lang w:val="en-US"/>
        </w:rPr>
        <w:t>boards, the similar method can be adapt to other boa</w:t>
      </w:r>
      <w:r w:rsidR="000B1EBA">
        <w:rPr>
          <w:lang w:val="en-US"/>
        </w:rPr>
        <w:t>rds with minimum amount of work in the future.</w:t>
      </w:r>
    </w:p>
    <w:p w:rsidR="0069421A" w:rsidRDefault="000B1EBA">
      <w:pPr>
        <w:rPr>
          <w:lang w:val="en-US"/>
        </w:rPr>
      </w:pPr>
      <w:r>
        <w:rPr>
          <w:lang w:val="en-US"/>
        </w:rPr>
        <w:t>Related Work</w:t>
      </w:r>
    </w:p>
    <w:p w:rsidR="00AB5F37" w:rsidRDefault="00AB5F37">
      <w:pPr>
        <w:rPr>
          <w:lang w:val="en-US"/>
        </w:rPr>
      </w:pPr>
      <w:r>
        <w:rPr>
          <w:lang w:val="en-US"/>
        </w:rPr>
        <w:t xml:space="preserve">A statistical study of healthcare complaint </w:t>
      </w:r>
      <w:proofErr w:type="gramStart"/>
      <w:r>
        <w:rPr>
          <w:lang w:val="en-US"/>
        </w:rPr>
        <w:t>data[</w:t>
      </w:r>
      <w:proofErr w:type="gramEnd"/>
      <w:r>
        <w:rPr>
          <w:lang w:val="en-US"/>
        </w:rPr>
        <w:t>ref]</w:t>
      </w:r>
    </w:p>
    <w:p w:rsidR="000B1EBA" w:rsidRDefault="000B1EBA">
      <w:pPr>
        <w:rPr>
          <w:lang w:val="en-US"/>
        </w:rPr>
      </w:pPr>
      <w:r>
        <w:rPr>
          <w:lang w:val="en-US"/>
        </w:rPr>
        <w:t xml:space="preserve">Unfortunately, data miming against healthcare complaint hasn’t attracted </w:t>
      </w:r>
      <w:r w:rsidR="00A51EA4">
        <w:rPr>
          <w:lang w:val="en-US"/>
        </w:rPr>
        <w:t xml:space="preserve">much attention, </w:t>
      </w:r>
      <w:r w:rsidR="00AB5F37">
        <w:rPr>
          <w:lang w:val="en-US"/>
        </w:rPr>
        <w:t xml:space="preserve"> some studies has been done recently to discover the relationship between complaint data against particular or particular group ( gender, age, specialty ) of doctors with one decade worth of official complaint data within healthcare system. The study analyzed the distribution of complaints among practicing doctors. </w:t>
      </w:r>
      <w:proofErr w:type="gramStart"/>
      <w:r w:rsidR="00AB5F37">
        <w:rPr>
          <w:lang w:val="en-US"/>
        </w:rPr>
        <w:t>Then used recurrent-event survival analysis to identify characteristics of doctor at high risk of recurrent complaints, and to estimate each individual doctor’s risk of incurring future complaints.</w:t>
      </w:r>
      <w:proofErr w:type="gramEnd"/>
      <w:r w:rsidR="00514999">
        <w:rPr>
          <w:lang w:val="en-US"/>
        </w:rPr>
        <w:t xml:space="preserve"> The study shows some very interesting and inspirational ideas, it coded specialty into 13 </w:t>
      </w:r>
      <w:r w:rsidR="00514999">
        <w:rPr>
          <w:lang w:val="en-US"/>
        </w:rPr>
        <w:lastRenderedPageBreak/>
        <w:t xml:space="preserve">categories, for example: General Practice; Surgery; Psychiatry etc. </w:t>
      </w:r>
      <w:proofErr w:type="gramStart"/>
      <w:r w:rsidR="00514999">
        <w:rPr>
          <w:lang w:val="en-US"/>
        </w:rPr>
        <w:t>The issues or complaints also categorized into 20 sections, for example Medication, Treatment in Clinical care; Consent, Information in Communication; Cost, Billing, Sexual Contact in Conduct etc.</w:t>
      </w:r>
      <w:proofErr w:type="gramEnd"/>
      <w:r w:rsidR="00514999">
        <w:rPr>
          <w:lang w:val="en-US"/>
        </w:rPr>
        <w:t xml:space="preserve"> The result then been project to groups of doctors based on their gender, age and location (Urban/Rural)</w:t>
      </w:r>
      <w:r w:rsidR="00787E2E">
        <w:rPr>
          <w:lang w:val="en-US"/>
        </w:rPr>
        <w:t xml:space="preserve">. </w:t>
      </w:r>
    </w:p>
    <w:p w:rsidR="002E5959" w:rsidRDefault="002E5959">
      <w:pPr>
        <w:rPr>
          <w:lang w:val="en-US"/>
        </w:rPr>
      </w:pPr>
      <w:r>
        <w:rPr>
          <w:lang w:val="en-US"/>
        </w:rPr>
        <w:t>Data mining techniques in Customer Relationship Management (CRM)</w:t>
      </w:r>
    </w:p>
    <w:p w:rsidR="003D37FE" w:rsidRPr="00806CE0" w:rsidRDefault="002E5959" w:rsidP="00806CE0">
      <w:r>
        <w:rPr>
          <w:lang w:val="en-US"/>
        </w:rPr>
        <w:t xml:space="preserve">The data mining techniques that used in other fields or industry can be used as a guide line for healthcare system, for example data mining in CRM. </w:t>
      </w:r>
      <w:r w:rsidR="007C4A0F" w:rsidRPr="007C4A0F">
        <w:t xml:space="preserve">According to Swift (2001, p. 12), </w:t>
      </w:r>
      <w:proofErr w:type="spellStart"/>
      <w:r w:rsidR="007C4A0F" w:rsidRPr="007C4A0F">
        <w:t>Parvatiyar</w:t>
      </w:r>
      <w:proofErr w:type="spellEnd"/>
      <w:r w:rsidR="007C4A0F" w:rsidRPr="007C4A0F">
        <w:t xml:space="preserve"> and </w:t>
      </w:r>
      <w:proofErr w:type="spellStart"/>
      <w:r w:rsidR="007C4A0F" w:rsidRPr="007C4A0F">
        <w:t>Sheth</w:t>
      </w:r>
      <w:proofErr w:type="spellEnd"/>
      <w:r w:rsidR="007C4A0F" w:rsidRPr="007C4A0F">
        <w:t xml:space="preserve"> (2001, p.5) and </w:t>
      </w:r>
      <w:proofErr w:type="spellStart"/>
      <w:r w:rsidR="007C4A0F" w:rsidRPr="007C4A0F">
        <w:t>Kracklauer</w:t>
      </w:r>
      <w:proofErr w:type="spellEnd"/>
      <w:r w:rsidR="007C4A0F" w:rsidRPr="007C4A0F">
        <w:t>, Mills, and Seifert (2004, p. 4)</w:t>
      </w:r>
      <w:r w:rsidR="007C4A0F">
        <w:t xml:space="preserve">, CRM consists of four dimensions: (1) Customer Identification; (2) Customer Attraction; (3) Customer Retention; (4) Customer Development. </w:t>
      </w:r>
      <w:r w:rsidR="007C4A0F" w:rsidRPr="007C4A0F">
        <w:t xml:space="preserve">These four dimensions can be seen </w:t>
      </w:r>
      <w:r w:rsidR="007C4A0F">
        <w:t xml:space="preserve">as a closed cycle of a customer management </w:t>
      </w:r>
      <w:r w:rsidR="007C4A0F" w:rsidRPr="007C4A0F">
        <w:t>system (Au &amp;</w:t>
      </w:r>
      <w:r w:rsidR="007C4A0F">
        <w:t xml:space="preserve"> Chan, 2003; </w:t>
      </w:r>
      <w:proofErr w:type="spellStart"/>
      <w:r w:rsidR="007C4A0F">
        <w:t>Kracklauer</w:t>
      </w:r>
      <w:proofErr w:type="spellEnd"/>
      <w:r w:rsidR="007C4A0F">
        <w:t xml:space="preserve"> et al., </w:t>
      </w:r>
      <w:r w:rsidR="007C4A0F" w:rsidRPr="007C4A0F">
        <w:t>2004; Ling &amp; Yen, 2001)</w:t>
      </w:r>
      <w:r w:rsidR="007C4A0F">
        <w:t xml:space="preserve">. They share the common goal of creating </w:t>
      </w:r>
      <w:r w:rsidR="007C4A0F" w:rsidRPr="007C4A0F">
        <w:t>a deeper understanding of customers to maximi</w:t>
      </w:r>
      <w:r w:rsidR="007C4A0F">
        <w:t xml:space="preserve">ze customer value to the organization in the </w:t>
      </w:r>
      <w:r w:rsidR="007C4A0F" w:rsidRPr="007C4A0F">
        <w:t>lon</w:t>
      </w:r>
      <w:r w:rsidR="007C4A0F">
        <w:t xml:space="preserve">g term. Data mining techniques, </w:t>
      </w:r>
      <w:r w:rsidR="007C4A0F" w:rsidRPr="007C4A0F">
        <w:t>therefore, can help to accompli</w:t>
      </w:r>
      <w:r w:rsidR="007C4A0F">
        <w:t xml:space="preserve">sh such a goal by extracting or </w:t>
      </w:r>
      <w:r w:rsidR="007C4A0F" w:rsidRPr="007C4A0F">
        <w:t>detecting hidden customer char</w:t>
      </w:r>
      <w:r w:rsidR="007C4A0F">
        <w:t xml:space="preserve">acteristics and behaviours from large databases. The generative </w:t>
      </w:r>
      <w:r w:rsidR="007C4A0F" w:rsidRPr="007C4A0F">
        <w:t>aspect of data mini</w:t>
      </w:r>
      <w:r w:rsidR="007C4A0F">
        <w:t xml:space="preserve">ng consists of </w:t>
      </w:r>
      <w:r w:rsidR="007C4A0F" w:rsidRPr="007C4A0F">
        <w:t xml:space="preserve">the building of a model from data (Carrier &amp; </w:t>
      </w:r>
      <w:proofErr w:type="spellStart"/>
      <w:r w:rsidR="007C4A0F" w:rsidRPr="007C4A0F">
        <w:t>Povel</w:t>
      </w:r>
      <w:proofErr w:type="spellEnd"/>
      <w:r w:rsidR="007C4A0F" w:rsidRPr="007C4A0F">
        <w:t>, 2003</w:t>
      </w:r>
      <w:r w:rsidR="007C4A0F">
        <w:t xml:space="preserve">). Each data </w:t>
      </w:r>
      <w:r w:rsidR="007C4A0F" w:rsidRPr="007C4A0F">
        <w:t>mining technique can perform one</w:t>
      </w:r>
      <w:r w:rsidR="007C4A0F">
        <w:t xml:space="preserve"> or more of the following types of data modelling: (1) Association; (2) Classification; (3) Clustering; (4) Forecasting; (5) Regression; </w:t>
      </w:r>
      <w:r w:rsidR="007C4A0F" w:rsidRPr="007C4A0F">
        <w:t>(6)</w:t>
      </w:r>
      <w:r w:rsidR="007C4A0F">
        <w:t xml:space="preserve"> Sequence discovery; (7) Visualization. </w:t>
      </w:r>
      <w:r w:rsidR="007C4A0F" w:rsidRPr="007C4A0F">
        <w:t>The above seven model</w:t>
      </w:r>
      <w:r w:rsidR="007C4A0F">
        <w:t xml:space="preserve">s cover the generally mentioned data mining models in </w:t>
      </w:r>
      <w:r w:rsidR="007C4A0F" w:rsidRPr="007C4A0F">
        <w:t>various articles (</w:t>
      </w:r>
      <w:r w:rsidR="007C4A0F">
        <w:t xml:space="preserve">Ahmed, 2004; Carrier &amp; </w:t>
      </w:r>
      <w:proofErr w:type="spellStart"/>
      <w:r w:rsidR="007C4A0F">
        <w:t>Povel</w:t>
      </w:r>
      <w:proofErr w:type="spellEnd"/>
      <w:r w:rsidR="007C4A0F">
        <w:t xml:space="preserve">, </w:t>
      </w:r>
      <w:r w:rsidR="007C4A0F" w:rsidRPr="007C4A0F">
        <w:t xml:space="preserve">2003; </w:t>
      </w:r>
      <w:proofErr w:type="spellStart"/>
      <w:r w:rsidR="007C4A0F" w:rsidRPr="007C4A0F">
        <w:t>Mitra</w:t>
      </w:r>
      <w:proofErr w:type="spellEnd"/>
      <w:r w:rsidR="007C4A0F" w:rsidRPr="007C4A0F">
        <w:t xml:space="preserve">, Pal, &amp; </w:t>
      </w:r>
      <w:proofErr w:type="spellStart"/>
      <w:r w:rsidR="007C4A0F">
        <w:t>Mitra</w:t>
      </w:r>
      <w:proofErr w:type="spellEnd"/>
      <w:r w:rsidR="007C4A0F">
        <w:t xml:space="preserve">, 2002; Shaw, </w:t>
      </w:r>
      <w:proofErr w:type="spellStart"/>
      <w:r w:rsidR="007C4A0F">
        <w:t>Subramaniam</w:t>
      </w:r>
      <w:proofErr w:type="spellEnd"/>
      <w:r w:rsidR="007C4A0F">
        <w:t xml:space="preserve">, Tan, &amp; </w:t>
      </w:r>
      <w:proofErr w:type="spellStart"/>
      <w:r w:rsidR="007C4A0F" w:rsidRPr="007C4A0F">
        <w:t>Welge</w:t>
      </w:r>
      <w:proofErr w:type="spellEnd"/>
      <w:r w:rsidR="007C4A0F" w:rsidRPr="007C4A0F">
        <w:t>, 2001; Turban et al., 2007).</w:t>
      </w:r>
      <w:r w:rsidR="007C4A0F">
        <w:t xml:space="preserve"> There are numerous machine learning techniques available </w:t>
      </w:r>
      <w:r w:rsidR="007C4A0F" w:rsidRPr="007C4A0F">
        <w:t xml:space="preserve">for </w:t>
      </w:r>
      <w:r w:rsidR="007C4A0F">
        <w:t xml:space="preserve">each type of data mining model. </w:t>
      </w:r>
      <w:r w:rsidR="007C4A0F" w:rsidRPr="007C4A0F">
        <w:t>Choices of data mining techniq</w:t>
      </w:r>
      <w:r w:rsidR="007C4A0F">
        <w:t xml:space="preserve">ues should be based on the data </w:t>
      </w:r>
      <w:r w:rsidR="007C4A0F" w:rsidRPr="00806CE0">
        <w:t xml:space="preserve">characteristics and business requirements (Carrier &amp; </w:t>
      </w:r>
      <w:proofErr w:type="spellStart"/>
      <w:r w:rsidR="007C4A0F" w:rsidRPr="00806CE0">
        <w:t>Povel</w:t>
      </w:r>
      <w:proofErr w:type="spellEnd"/>
      <w:r w:rsidR="007C4A0F" w:rsidRPr="00806CE0">
        <w:t>, 2003). Here are some examples of some widely used data mining algorithms:</w:t>
      </w:r>
      <w:r w:rsidR="00806CE0" w:rsidRPr="00806CE0">
        <w:t xml:space="preserve"> (1) Association rule;</w:t>
      </w:r>
      <w:r w:rsidR="00806CE0">
        <w:t xml:space="preserve"> (2) Decision tree; (3) Genetic algorithm; (4) Neural networks; </w:t>
      </w:r>
      <w:r w:rsidR="00806CE0" w:rsidRPr="00806CE0">
        <w:t>(5) K</w:t>
      </w:r>
      <w:r w:rsidR="00806CE0">
        <w:t xml:space="preserve">-Nearest neighbour; </w:t>
      </w:r>
      <w:r w:rsidR="00806CE0" w:rsidRPr="00806CE0">
        <w:t>(6) Linear/logistic regression.</w:t>
      </w:r>
    </w:p>
    <w:p w:rsidR="0069421A" w:rsidRDefault="0069421A">
      <w:pPr>
        <w:rPr>
          <w:lang w:val="en-US"/>
        </w:rPr>
      </w:pPr>
      <w:r>
        <w:rPr>
          <w:lang w:val="en-US"/>
        </w:rPr>
        <w:t>Project Plan</w:t>
      </w:r>
    </w:p>
    <w:p w:rsidR="0095324D" w:rsidRDefault="0095324D">
      <w:pPr>
        <w:rPr>
          <w:lang w:val="en-US"/>
        </w:rPr>
      </w:pPr>
      <w:r>
        <w:rPr>
          <w:lang w:val="en-US"/>
        </w:rPr>
        <w:t xml:space="preserve">Initially the project was designed to use official data from AHPRA. Due to the sensitivity of the data, the process of applying access of the data is time consuming, and the final decision of AHPRA is uncertain at stage. We will start the project with collecting unofficial data from some medical related forums. The data will be analyzed and a data mining package will be developed. At a later stage with access of official data, the similar process will be applied to the new data set. We will also try to identify a link between two different data sets. </w:t>
      </w:r>
    </w:p>
    <w:p w:rsidR="0095324D" w:rsidRDefault="0095324D">
      <w:pPr>
        <w:rPr>
          <w:lang w:val="en-US"/>
        </w:rPr>
      </w:pPr>
      <w:r>
        <w:rPr>
          <w:lang w:val="en-US"/>
        </w:rPr>
        <w:t>Phase 1 – April, May, Jun 2014</w:t>
      </w:r>
    </w:p>
    <w:p w:rsidR="0095324D" w:rsidRDefault="0095324D">
      <w:pPr>
        <w:rPr>
          <w:lang w:val="en-US"/>
        </w:rPr>
      </w:pPr>
      <w:r>
        <w:rPr>
          <w:lang w:val="en-US"/>
        </w:rPr>
        <w:t xml:space="preserve">‘Scrape’ data from medical related forums, use a third party tool or develop our own crawler to collecting web data. Some supervised learning algorithm will be used to train the crawler to collect correct data over the forums. Then we will start to analyze once we have handful of data. </w:t>
      </w:r>
    </w:p>
    <w:p w:rsidR="0095324D" w:rsidRDefault="0095324D">
      <w:pPr>
        <w:rPr>
          <w:lang w:val="en-US"/>
        </w:rPr>
      </w:pPr>
      <w:r>
        <w:rPr>
          <w:lang w:val="en-US"/>
        </w:rPr>
        <w:t>It will also be useful if we can link the crawler and data mining package together to automate the analyze process.</w:t>
      </w:r>
    </w:p>
    <w:p w:rsidR="0095324D" w:rsidRDefault="0095324D">
      <w:pPr>
        <w:rPr>
          <w:lang w:val="en-US"/>
        </w:rPr>
      </w:pPr>
      <w:r>
        <w:rPr>
          <w:lang w:val="en-US"/>
        </w:rPr>
        <w:t>Phase 2 – July, August 2014</w:t>
      </w:r>
    </w:p>
    <w:p w:rsidR="0095324D" w:rsidRDefault="0095324D">
      <w:pPr>
        <w:rPr>
          <w:lang w:val="en-US"/>
        </w:rPr>
      </w:pPr>
      <w:r>
        <w:rPr>
          <w:lang w:val="en-US"/>
        </w:rPr>
        <w:lastRenderedPageBreak/>
        <w:t>Hopefully we got access to the official data from AHPRA at this stage, analyzing this data should be much easier compare to phase 1, the official data could be well formatted and will be less time spend on analyzing free-format text.</w:t>
      </w:r>
    </w:p>
    <w:p w:rsidR="0095324D" w:rsidRDefault="0095324D">
      <w:pPr>
        <w:rPr>
          <w:lang w:val="en-US"/>
        </w:rPr>
      </w:pPr>
      <w:r>
        <w:rPr>
          <w:lang w:val="en-US"/>
        </w:rPr>
        <w:t>Phase 3 – September 2014</w:t>
      </w:r>
    </w:p>
    <w:p w:rsidR="0095324D" w:rsidRDefault="00FF15F0">
      <w:pPr>
        <w:rPr>
          <w:lang w:val="en-US"/>
        </w:rPr>
      </w:pPr>
      <w:r>
        <w:rPr>
          <w:lang w:val="en-US"/>
        </w:rPr>
        <w:t>A study across official and unofficial data will be conducted</w:t>
      </w:r>
    </w:p>
    <w:p w:rsidR="00FF15F0" w:rsidRDefault="00FF15F0">
      <w:pPr>
        <w:rPr>
          <w:lang w:val="en-US"/>
        </w:rPr>
      </w:pPr>
      <w:r>
        <w:rPr>
          <w:lang w:val="en-US"/>
        </w:rPr>
        <w:t>Phase 4 – October 2014</w:t>
      </w:r>
    </w:p>
    <w:p w:rsidR="00FF15F0" w:rsidRDefault="00FF15F0">
      <w:pPr>
        <w:rPr>
          <w:lang w:val="en-US"/>
        </w:rPr>
      </w:pPr>
      <w:r>
        <w:rPr>
          <w:lang w:val="en-US"/>
        </w:rPr>
        <w:t xml:space="preserve">Finalizing the search </w:t>
      </w:r>
      <w:bookmarkStart w:id="0" w:name="_GoBack"/>
      <w:bookmarkEnd w:id="0"/>
      <w:r>
        <w:rPr>
          <w:lang w:val="en-US"/>
        </w:rPr>
        <w:t>and wrap up the thesis.</w:t>
      </w:r>
    </w:p>
    <w:p w:rsidR="00635775" w:rsidRDefault="00635775">
      <w:pPr>
        <w:rPr>
          <w:lang w:val="en-US"/>
        </w:rPr>
      </w:pPr>
      <w:r>
        <w:rPr>
          <w:lang w:val="en-US"/>
        </w:rPr>
        <w:t>Tools will be used</w:t>
      </w:r>
    </w:p>
    <w:p w:rsidR="00635775" w:rsidRDefault="00635775" w:rsidP="00635775">
      <w:r w:rsidRPr="00635775">
        <w:t>Weka -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w:t>
      </w:r>
    </w:p>
    <w:p w:rsidR="00635775" w:rsidRPr="00635775" w:rsidRDefault="00635775" w:rsidP="00635775">
      <w:r>
        <w:t>The main programming language will be used is Java, because it’s easy to run on different platforms, and rich</w:t>
      </w:r>
      <w:r w:rsidR="00C6222B">
        <w:t xml:space="preserve"> resource of libraries</w:t>
      </w:r>
      <w:r>
        <w:t xml:space="preserve"> to choose from. </w:t>
      </w:r>
    </w:p>
    <w:p w:rsidR="0069421A" w:rsidRDefault="0069421A">
      <w:pPr>
        <w:rPr>
          <w:lang w:val="en-US"/>
        </w:rPr>
      </w:pPr>
      <w:r>
        <w:rPr>
          <w:lang w:val="en-US"/>
        </w:rPr>
        <w:t>Evaluation</w:t>
      </w:r>
    </w:p>
    <w:p w:rsidR="00781562" w:rsidRDefault="005D38B1">
      <w:pPr>
        <w:rPr>
          <w:lang w:val="en-US"/>
        </w:rPr>
      </w:pPr>
      <w:r>
        <w:rPr>
          <w:lang w:val="en-US"/>
        </w:rPr>
        <w:t xml:space="preserve">As stated before, there are not much research been done for this area, we won’t have some existing result to compare to. Basically the result will be evaluated in two ways. First, </w:t>
      </w:r>
      <w:r w:rsidR="005C43CD">
        <w:rPr>
          <w:lang w:val="en-US"/>
        </w:rPr>
        <w:t xml:space="preserve">the result will be compared within same dataset but with different configuration. For example, change the algorithm used to analyze data or change the weight of attributes of input data, for example doctors’ age, gender. Second, compare result between different dataset (official data from AHPRA and unofficial data from forum) with similar configuration, this is the most important and interesting part of the project. By finding the relationship between two dataset, we are able to </w:t>
      </w:r>
      <w:r w:rsidR="00781562">
        <w:rPr>
          <w:lang w:val="en-US"/>
        </w:rPr>
        <w:t xml:space="preserve">predict the data accuracy of data from public channel. If the data been approved </w:t>
      </w:r>
      <w:proofErr w:type="gramStart"/>
      <w:r w:rsidR="00781562">
        <w:rPr>
          <w:lang w:val="en-US"/>
        </w:rPr>
        <w:t>reliable ,</w:t>
      </w:r>
      <w:proofErr w:type="gramEnd"/>
      <w:r w:rsidR="00781562">
        <w:rPr>
          <w:lang w:val="en-US"/>
        </w:rPr>
        <w:t xml:space="preserve"> it will expend the traditional healthcare feedback system in a cheaper and efficient way. As we are not having any data in hand</w:t>
      </w:r>
      <w:proofErr w:type="gramStart"/>
      <w:r w:rsidR="00781562">
        <w:rPr>
          <w:lang w:val="en-US"/>
        </w:rPr>
        <w:t>,  we</w:t>
      </w:r>
      <w:proofErr w:type="gramEnd"/>
      <w:r w:rsidR="00781562">
        <w:rPr>
          <w:lang w:val="en-US"/>
        </w:rPr>
        <w:t xml:space="preserve"> are not absolutely certain how the data will look like hence we are not able to give detailed </w:t>
      </w:r>
      <w:r w:rsidR="002B22AD">
        <w:rPr>
          <w:lang w:val="en-US"/>
        </w:rPr>
        <w:t>evaluation plan at this stage.</w:t>
      </w:r>
    </w:p>
    <w:p w:rsidR="003D6304" w:rsidRDefault="003D6304">
      <w:pPr>
        <w:rPr>
          <w:lang w:val="en-US"/>
        </w:rPr>
      </w:pPr>
      <w:r>
        <w:rPr>
          <w:lang w:val="en-US"/>
        </w:rPr>
        <w:t>[References]</w:t>
      </w:r>
    </w:p>
    <w:p w:rsidR="00521247" w:rsidRPr="0069421A" w:rsidRDefault="00521247">
      <w:pPr>
        <w:rPr>
          <w:lang w:val="en-US"/>
        </w:rPr>
      </w:pPr>
    </w:p>
    <w:sectPr w:rsidR="00521247" w:rsidRPr="0069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23"/>
    <w:rsid w:val="000B1EBA"/>
    <w:rsid w:val="001A50D8"/>
    <w:rsid w:val="00211CE3"/>
    <w:rsid w:val="002B22AD"/>
    <w:rsid w:val="002E5959"/>
    <w:rsid w:val="003D37FE"/>
    <w:rsid w:val="003D6304"/>
    <w:rsid w:val="003D7AC2"/>
    <w:rsid w:val="00514999"/>
    <w:rsid w:val="00521247"/>
    <w:rsid w:val="005B4279"/>
    <w:rsid w:val="005C43CD"/>
    <w:rsid w:val="005D38B1"/>
    <w:rsid w:val="006051A5"/>
    <w:rsid w:val="00635775"/>
    <w:rsid w:val="00662770"/>
    <w:rsid w:val="0069421A"/>
    <w:rsid w:val="006E02D8"/>
    <w:rsid w:val="00705F11"/>
    <w:rsid w:val="00727E10"/>
    <w:rsid w:val="00780551"/>
    <w:rsid w:val="00781562"/>
    <w:rsid w:val="00787E2E"/>
    <w:rsid w:val="007B4BD5"/>
    <w:rsid w:val="007C4A0F"/>
    <w:rsid w:val="00806CE0"/>
    <w:rsid w:val="00882DA7"/>
    <w:rsid w:val="008A1DF3"/>
    <w:rsid w:val="00924822"/>
    <w:rsid w:val="0095324D"/>
    <w:rsid w:val="009773A9"/>
    <w:rsid w:val="00A01258"/>
    <w:rsid w:val="00A51EA4"/>
    <w:rsid w:val="00A7401D"/>
    <w:rsid w:val="00AA6319"/>
    <w:rsid w:val="00AB5F37"/>
    <w:rsid w:val="00AF693C"/>
    <w:rsid w:val="00C34A5B"/>
    <w:rsid w:val="00C6222B"/>
    <w:rsid w:val="00D5587A"/>
    <w:rsid w:val="00D94561"/>
    <w:rsid w:val="00DB618B"/>
    <w:rsid w:val="00DD48AB"/>
    <w:rsid w:val="00E21F99"/>
    <w:rsid w:val="00E339A7"/>
    <w:rsid w:val="00EC303A"/>
    <w:rsid w:val="00F45E16"/>
    <w:rsid w:val="00FB5123"/>
    <w:rsid w:val="00FF15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8803</TotalTime>
  <Pages>3</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dc:creator>
  <cp:keywords/>
  <dc:description/>
  <cp:lastModifiedBy>BLu</cp:lastModifiedBy>
  <cp:revision>28</cp:revision>
  <dcterms:created xsi:type="dcterms:W3CDTF">2014-03-31T19:41:00Z</dcterms:created>
  <dcterms:modified xsi:type="dcterms:W3CDTF">2014-04-13T06:24:00Z</dcterms:modified>
</cp:coreProperties>
</file>