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42FAF" w14:textId="65299AEF" w:rsidR="00346ADD" w:rsidRPr="00346ADD" w:rsidRDefault="00346ADD" w:rsidP="006633C9">
      <w:pPr>
        <w:pStyle w:val="m"/>
        <w:rPr>
          <w:rFonts w:ascii="仿宋_GB2312" w:eastAsia="仿宋_GB2312" w:hAnsi="Times New Roman" w:cs="Times New Roman"/>
          <w:sz w:val="32"/>
          <w:szCs w:val="32"/>
        </w:rPr>
      </w:pPr>
      <w:r w:rsidRPr="00346ADD">
        <w:rPr>
          <w:rFonts w:hint="eastAsia"/>
        </w:rPr>
        <w:t>关</w:t>
      </w:r>
      <w:r w:rsidRPr="003106C2">
        <w:rPr>
          <w:rFonts w:hint="eastAsia"/>
        </w:rPr>
        <w:t>于与</w:t>
      </w:r>
      <w:r w:rsidR="00F52FB2">
        <w:rPr>
          <w:rFonts w:hint="eastAsia"/>
          <w:noProof/>
        </w:rPr>
        <w:t>`对象姓名`</w:t>
      </w:r>
      <w:r w:rsidRPr="003106C2">
        <w:rPr>
          <w:rFonts w:hint="eastAsia"/>
        </w:rPr>
        <w:t>的谈话</w:t>
      </w:r>
      <w:r w:rsidRPr="00346ADD">
        <w:rPr>
          <w:rFonts w:hint="eastAsia"/>
        </w:rPr>
        <w:t xml:space="preserve">方案 </w:t>
      </w:r>
    </w:p>
    <w:p w14:paraId="48E635B3" w14:textId="31E5CF98" w:rsidR="00346ADD" w:rsidRPr="003106C2" w:rsidRDefault="00346ADD" w:rsidP="006633C9">
      <w:pPr>
        <w:pStyle w:val="m4"/>
        <w:rPr>
          <w:rFonts w:hint="eastAsia"/>
        </w:rPr>
      </w:pPr>
      <w:r w:rsidRPr="003106C2">
        <w:rPr>
          <w:rFonts w:hint="eastAsia"/>
        </w:rPr>
        <w:t>经委领导批准，</w:t>
      </w:r>
      <w:r w:rsidR="00F3170B" w:rsidRPr="001948C6">
        <w:rPr>
          <w:noProof/>
        </w:rPr>
        <w:t>拟就</w:t>
      </w:r>
      <w:r w:rsidR="00932FD5">
        <w:rPr>
          <w:rFonts w:hint="eastAsia"/>
          <w:noProof/>
        </w:rPr>
        <w:t>`谈话事项`</w:t>
      </w:r>
      <w:r w:rsidR="00F3170B" w:rsidRPr="001948C6">
        <w:rPr>
          <w:noProof/>
        </w:rPr>
        <w:t>取证谈话</w:t>
      </w:r>
      <w:r w:rsidRPr="003106C2">
        <w:rPr>
          <w:rFonts w:hint="eastAsia"/>
        </w:rPr>
        <w:t>，现制定谈话方案如下：</w:t>
      </w:r>
    </w:p>
    <w:p w14:paraId="42A6E7DF" w14:textId="77777777" w:rsidR="00346ADD" w:rsidRPr="003106C2" w:rsidRDefault="00346ADD" w:rsidP="006633C9">
      <w:pPr>
        <w:pStyle w:val="m1"/>
      </w:pPr>
      <w:r w:rsidRPr="003106C2">
        <w:rPr>
          <w:rFonts w:hint="eastAsia"/>
        </w:rPr>
        <w:t>一、谈话前期准备情况</w:t>
      </w:r>
    </w:p>
    <w:p w14:paraId="181A39AB" w14:textId="77777777" w:rsidR="00346ADD" w:rsidRPr="003106C2" w:rsidRDefault="00346ADD" w:rsidP="001440C6">
      <w:pPr>
        <w:pStyle w:val="m3"/>
        <w:rPr>
          <w:rFonts w:hint="eastAsia"/>
        </w:rPr>
      </w:pPr>
      <w:r w:rsidRPr="003106C2">
        <w:rPr>
          <w:rFonts w:hint="eastAsia"/>
        </w:rPr>
        <w:t>1.谈话对象基本情况</w:t>
      </w:r>
    </w:p>
    <w:p w14:paraId="12D9549F" w14:textId="0E742C50" w:rsidR="00202801" w:rsidRDefault="00202801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noProof/>
          <w:sz w:val="32"/>
          <w:szCs w:val="32"/>
        </w:rPr>
      </w:pPr>
      <w:r>
        <w:rPr>
          <w:rFonts w:ascii="仿宋_GB2312" w:eastAsia="仿宋_GB2312" w:hAnsi="Times New Roman" w:cs="Times New Roman" w:hint="eastAsia"/>
          <w:noProof/>
          <w:sz w:val="32"/>
          <w:szCs w:val="32"/>
        </w:rPr>
        <w:t>`谈话对象基本情况`</w:t>
      </w:r>
    </w:p>
    <w:p w14:paraId="7B6640B6" w14:textId="4F17743B" w:rsidR="00346ADD" w:rsidRPr="003106C2" w:rsidRDefault="00346ADD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经初步评估，与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谈话安全风险较</w:t>
      </w:r>
      <w:r w:rsidR="00A91EEA">
        <w:rPr>
          <w:rFonts w:ascii="仿宋_GB2312" w:eastAsia="仿宋_GB2312" w:hAnsi="Times New Roman" w:cs="Times New Roman" w:hint="eastAsia"/>
          <w:sz w:val="32"/>
          <w:szCs w:val="32"/>
        </w:rPr>
        <w:t>`谈话风险`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1CCD856C" w14:textId="77777777" w:rsidR="00346ADD" w:rsidRDefault="00346ADD" w:rsidP="001440C6">
      <w:pPr>
        <w:pStyle w:val="m3"/>
        <w:rPr>
          <w:rFonts w:hint="eastAsia"/>
        </w:rPr>
      </w:pPr>
      <w:r w:rsidRPr="003106C2">
        <w:rPr>
          <w:rFonts w:hint="eastAsia"/>
        </w:rPr>
        <w:t>2.简要案情及证据情况</w:t>
      </w:r>
    </w:p>
    <w:p w14:paraId="3997A5E1" w14:textId="6D52B519" w:rsidR="00FB18FE" w:rsidRPr="003106C2" w:rsidRDefault="00FB18FE" w:rsidP="001440C6">
      <w:pPr>
        <w:pStyle w:val="m3"/>
        <w:rPr>
          <w:rFonts w:hint="eastAsia"/>
        </w:rPr>
      </w:pPr>
      <w:r>
        <w:rPr>
          <w:rFonts w:hint="eastAsia"/>
        </w:rPr>
        <w:t>`</w:t>
      </w:r>
      <w:r w:rsidRPr="003106C2">
        <w:rPr>
          <w:rFonts w:hint="eastAsia"/>
        </w:rPr>
        <w:t>简要案情及证据情况</w:t>
      </w:r>
      <w:r>
        <w:rPr>
          <w:rFonts w:hint="eastAsia"/>
        </w:rPr>
        <w:t>`</w:t>
      </w:r>
    </w:p>
    <w:p w14:paraId="55417670" w14:textId="2851D448" w:rsidR="00346ADD" w:rsidRPr="003106C2" w:rsidRDefault="00346ADD" w:rsidP="001440C6">
      <w:pPr>
        <w:pStyle w:val="m1"/>
      </w:pPr>
      <w:r w:rsidRPr="003106C2">
        <w:rPr>
          <w:rFonts w:hint="eastAsia"/>
        </w:rPr>
        <w:t>二、谈话时间、地点和人员</w:t>
      </w:r>
    </w:p>
    <w:p w14:paraId="4B6992A9" w14:textId="39804BE3" w:rsidR="00346ADD" w:rsidRPr="003106C2" w:rsidRDefault="00346ADD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谈话拟定于</w:t>
      </w:r>
      <w:r w:rsidR="00A2139E">
        <w:rPr>
          <w:rFonts w:ascii="仿宋_GB2312" w:eastAsia="仿宋_GB2312" w:hAnsi="Times New Roman" w:cs="Times New Roman" w:hint="eastAsia"/>
          <w:noProof/>
          <w:sz w:val="32"/>
          <w:szCs w:val="32"/>
        </w:rPr>
        <w:t>`谈话时间`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在</w:t>
      </w:r>
      <w:r w:rsidR="00A2139E">
        <w:rPr>
          <w:rFonts w:ascii="仿宋_GB2312" w:eastAsia="仿宋_GB2312" w:hAnsi="Times New Roman" w:cs="Times New Roman" w:hint="eastAsia"/>
          <w:noProof/>
          <w:sz w:val="32"/>
          <w:szCs w:val="32"/>
        </w:rPr>
        <w:t>`谈话地点`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进行，</w:t>
      </w:r>
      <w:r w:rsidR="00C978BF">
        <w:rPr>
          <w:rFonts w:ascii="仿宋_GB2312" w:eastAsia="仿宋_GB2312" w:hAnsi="Times New Roman" w:cs="Times New Roman" w:hint="eastAsia"/>
          <w:sz w:val="32"/>
          <w:szCs w:val="32"/>
        </w:rPr>
        <w:t>`主谈人`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同志主谈，</w:t>
      </w:r>
      <w:r w:rsidR="00C978BF">
        <w:rPr>
          <w:rFonts w:ascii="仿宋_GB2312" w:eastAsia="仿宋_GB2312" w:hAnsi="Times New Roman" w:cs="Times New Roman" w:hint="eastAsia"/>
          <w:noProof/>
          <w:sz w:val="32"/>
          <w:szCs w:val="32"/>
        </w:rPr>
        <w:t>`参</w:t>
      </w:r>
      <w:r w:rsidR="00E32711">
        <w:rPr>
          <w:rFonts w:ascii="仿宋_GB2312" w:eastAsia="仿宋_GB2312" w:hAnsi="Times New Roman" w:cs="Times New Roman" w:hint="eastAsia"/>
          <w:noProof/>
          <w:sz w:val="32"/>
          <w:szCs w:val="32"/>
        </w:rPr>
        <w:t>与</w:t>
      </w:r>
      <w:r w:rsidR="00C978BF">
        <w:rPr>
          <w:rFonts w:ascii="仿宋_GB2312" w:eastAsia="仿宋_GB2312" w:hAnsi="Times New Roman" w:cs="Times New Roman" w:hint="eastAsia"/>
          <w:noProof/>
          <w:sz w:val="32"/>
          <w:szCs w:val="32"/>
        </w:rPr>
        <w:t>人</w:t>
      </w:r>
      <w:r w:rsidR="00E32711">
        <w:rPr>
          <w:rFonts w:ascii="仿宋_GB2312" w:eastAsia="仿宋_GB2312" w:hAnsi="Times New Roman" w:cs="Times New Roman" w:hint="eastAsia"/>
          <w:noProof/>
          <w:sz w:val="32"/>
          <w:szCs w:val="32"/>
        </w:rPr>
        <w:t>1</w:t>
      </w:r>
      <w:r w:rsidR="00C978BF">
        <w:rPr>
          <w:rFonts w:ascii="仿宋_GB2312" w:eastAsia="仿宋_GB2312" w:hAnsi="Times New Roman" w:cs="Times New Roman" w:hint="eastAsia"/>
          <w:noProof/>
          <w:sz w:val="32"/>
          <w:szCs w:val="32"/>
        </w:rPr>
        <w:t>`</w:t>
      </w:r>
      <w:r w:rsidR="00E32711">
        <w:rPr>
          <w:rFonts w:ascii="仿宋_GB2312" w:eastAsia="仿宋_GB2312" w:hAnsi="Times New Roman" w:cs="Times New Roman" w:hint="eastAsia"/>
          <w:noProof/>
          <w:sz w:val="32"/>
          <w:szCs w:val="32"/>
        </w:rPr>
        <w:t>`参与人2`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同志参加，</w:t>
      </w:r>
      <w:r w:rsidR="00362A96">
        <w:rPr>
          <w:rFonts w:ascii="仿宋_GB2312" w:eastAsia="仿宋_GB2312" w:hAnsi="Times New Roman" w:cs="Times New Roman" w:hint="eastAsia"/>
          <w:noProof/>
          <w:sz w:val="32"/>
          <w:szCs w:val="32"/>
        </w:rPr>
        <w:t>`</w:t>
      </w:r>
      <w:r w:rsidR="002B63E5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362A96">
        <w:rPr>
          <w:rFonts w:ascii="仿宋_GB2312" w:eastAsia="仿宋_GB2312" w:hAnsi="Times New Roman" w:cs="Times New Roman" w:hint="eastAsia"/>
          <w:noProof/>
          <w:sz w:val="32"/>
          <w:szCs w:val="32"/>
        </w:rPr>
        <w:t>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同志任安全员。</w:t>
      </w:r>
    </w:p>
    <w:p w14:paraId="2C2C2D6B" w14:textId="77777777" w:rsidR="00346ADD" w:rsidRPr="003106C2" w:rsidRDefault="00346ADD" w:rsidP="001440C6">
      <w:pPr>
        <w:pStyle w:val="m1"/>
      </w:pPr>
      <w:r w:rsidRPr="003106C2">
        <w:rPr>
          <w:rFonts w:hint="eastAsia"/>
        </w:rPr>
        <w:t>三、谈话方法步骤和主要任务</w:t>
      </w:r>
    </w:p>
    <w:p w14:paraId="1D0F074F" w14:textId="7F7BDE43" w:rsidR="00346ADD" w:rsidRPr="003106C2" w:rsidRDefault="00346ADD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1.由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0B3D29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同志通过知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按时到</w:t>
      </w:r>
      <w:r w:rsidR="00907320">
        <w:rPr>
          <w:rFonts w:ascii="仿宋_GB2312" w:eastAsia="仿宋_GB2312" w:hAnsi="Times New Roman" w:cs="Times New Roman" w:hint="eastAsia"/>
          <w:noProof/>
          <w:sz w:val="32"/>
          <w:szCs w:val="32"/>
        </w:rPr>
        <w:t>`谈话地点`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接受谈话，并由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0B3D29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作为陪人员。</w:t>
      </w:r>
    </w:p>
    <w:p w14:paraId="64982535" w14:textId="3AE91F93" w:rsidR="00346ADD" w:rsidRPr="003106C2" w:rsidRDefault="001440C6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2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到达谈话地点后，按照安全</w:t>
      </w:r>
      <w:r w:rsidR="0076457B" w:rsidRPr="003106C2">
        <w:rPr>
          <w:rFonts w:ascii="仿宋_GB2312" w:eastAsia="仿宋_GB2312" w:hAnsi="Times New Roman" w:cs="Times New Roman" w:hint="eastAsia"/>
          <w:sz w:val="32"/>
          <w:szCs w:val="32"/>
        </w:rPr>
        <w:t>防控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要求，对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进行安全检查、身体检查，询问了解健康状况，落实</w:t>
      </w:r>
      <w:r w:rsidR="0076457B" w:rsidRPr="003106C2">
        <w:rPr>
          <w:rFonts w:ascii="仿宋_GB2312" w:eastAsia="仿宋_GB2312" w:hAnsi="Times New Roman" w:cs="Times New Roman" w:hint="eastAsia"/>
          <w:sz w:val="32"/>
          <w:szCs w:val="32"/>
        </w:rPr>
        <w:t>必要安全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措施，履行相关手续。</w:t>
      </w:r>
    </w:p>
    <w:p w14:paraId="3BD85558" w14:textId="04AD1FDD" w:rsidR="00346ADD" w:rsidRPr="003106C2" w:rsidRDefault="001440C6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3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.由</w:t>
      </w:r>
      <w:r w:rsidR="00D66A56">
        <w:rPr>
          <w:rFonts w:ascii="仿宋_GB2312" w:eastAsia="仿宋_GB2312" w:hAnsi="Times New Roman" w:cs="Times New Roman" w:hint="eastAsia"/>
          <w:sz w:val="32"/>
          <w:szCs w:val="32"/>
        </w:rPr>
        <w:t>`首谈</w:t>
      </w:r>
      <w:r w:rsidR="00FA3CBD">
        <w:rPr>
          <w:rFonts w:ascii="仿宋_GB2312" w:eastAsia="仿宋_GB2312" w:hAnsi="Times New Roman" w:cs="Times New Roman" w:hint="eastAsia"/>
          <w:sz w:val="32"/>
          <w:szCs w:val="32"/>
        </w:rPr>
        <w:t>领导</w:t>
      </w:r>
      <w:r w:rsidR="00D66A56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同志负责领导首谈，向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讲明政策纪律，要求端正态度、积极配合，由</w:t>
      </w:r>
      <w:r w:rsidR="00D969DF">
        <w:rPr>
          <w:rFonts w:ascii="仿宋_GB2312" w:eastAsia="仿宋_GB2312" w:hAnsi="Times New Roman" w:cs="Times New Roman" w:hint="eastAsia"/>
          <w:sz w:val="32"/>
          <w:szCs w:val="32"/>
        </w:rPr>
        <w:t>`主谈人`、</w:t>
      </w:r>
      <w:r w:rsidR="00002ED6">
        <w:rPr>
          <w:rFonts w:ascii="仿宋_GB2312" w:eastAsia="仿宋_GB2312" w:hAnsi="Times New Roman" w:cs="Times New Roman" w:hint="eastAsia"/>
          <w:noProof/>
          <w:sz w:val="32"/>
          <w:szCs w:val="32"/>
        </w:rPr>
        <w:t>`参与人1``参与人2`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等同志负责后续谈话。</w:t>
      </w:r>
    </w:p>
    <w:p w14:paraId="754EEACE" w14:textId="2E94314F" w:rsidR="00346ADD" w:rsidRPr="003106C2" w:rsidRDefault="001440C6" w:rsidP="00346ADD">
      <w:pPr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4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.谈话开始后，在前期工作基础上，进一步了解有关情况，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评估其性格特点和心理状态，并有针对性地采取对应措施。再由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784B5C">
        <w:rPr>
          <w:rFonts w:ascii="仿宋_GB2312" w:eastAsia="仿宋_GB2312" w:hAnsi="Times New Roman" w:cs="Times New Roman" w:hint="eastAsia"/>
          <w:noProof/>
          <w:sz w:val="32"/>
          <w:szCs w:val="32"/>
        </w:rPr>
        <w:t>安全员</w:t>
      </w:r>
      <w:r w:rsidR="00D66A56">
        <w:rPr>
          <w:rFonts w:ascii="仿宋_GB2312" w:eastAsia="仿宋_GB2312" w:hAnsi="Times New Roman" w:cs="Times New Roman"/>
          <w:noProof/>
          <w:sz w:val="32"/>
          <w:szCs w:val="32"/>
        </w:rPr>
        <w:t>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同志对谈话对象进行纪法教育，讲明党的政策，要求其端正态度，配合谈话，如实说明问题。</w:t>
      </w:r>
    </w:p>
    <w:p w14:paraId="6F92D8DE" w14:textId="646BD251" w:rsidR="00346ADD" w:rsidRPr="003106C2" w:rsidRDefault="001440C6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/>
          <w:sz w:val="32"/>
          <w:szCs w:val="32"/>
        </w:rPr>
        <w:t>5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.谈话主要任务是</w:t>
      </w:r>
      <w:r w:rsidR="000F3032">
        <w:rPr>
          <w:rFonts w:ascii="仿宋_GB2312" w:eastAsia="仿宋_GB2312" w:hAnsi="Times New Roman" w:cs="Times New Roman" w:hint="eastAsia"/>
          <w:sz w:val="32"/>
          <w:szCs w:val="32"/>
        </w:rPr>
        <w:t>`主要任务`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。</w:t>
      </w:r>
      <w:r w:rsidR="00E218DD">
        <w:rPr>
          <w:rFonts w:ascii="仿宋_GB2312" w:eastAsia="仿宋_GB2312" w:hAnsi="Times New Roman" w:cs="Times New Roman" w:hint="eastAsia"/>
          <w:noProof/>
          <w:sz w:val="32"/>
          <w:szCs w:val="32"/>
        </w:rPr>
        <w:t>`谈话流程`</w:t>
      </w:r>
      <w:r w:rsidR="00F3170B" w:rsidRPr="001948C6">
        <w:rPr>
          <w:rFonts w:ascii="仿宋_GB2312" w:eastAsia="仿宋_GB2312" w:hAnsi="Times New Roman" w:cs="Times New Roman"/>
          <w:noProof/>
          <w:sz w:val="32"/>
          <w:szCs w:val="32"/>
        </w:rPr>
        <w:t>。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谈话结束前，对谈话对象进行有针对性的心理疏导，遇有谈话对象情绪激动等异常情况，及时请示报告，必要时请</w:t>
      </w:r>
      <w:r w:rsidR="000E0F5E">
        <w:rPr>
          <w:rFonts w:ascii="仿宋_GB2312" w:eastAsia="仿宋_GB2312" w:hAnsi="Times New Roman" w:cs="Times New Roman" w:hint="eastAsia"/>
          <w:sz w:val="32"/>
          <w:szCs w:val="32"/>
        </w:rPr>
        <w:t>`首谈领导`</w:t>
      </w:r>
      <w:r w:rsidR="00346ADD" w:rsidRPr="003106C2">
        <w:rPr>
          <w:rFonts w:ascii="仿宋_GB2312" w:eastAsia="仿宋_GB2312" w:hAnsi="Times New Roman" w:cs="Times New Roman" w:hint="eastAsia"/>
          <w:sz w:val="32"/>
          <w:szCs w:val="32"/>
        </w:rPr>
        <w:t>同志出面做好领导尾谈工作，防止谈话对象带着安全风险离开谈话场所。谈话结束后，填写《陪送交接单》，办理交接手续。</w:t>
      </w:r>
    </w:p>
    <w:p w14:paraId="6F96BC8C" w14:textId="77777777" w:rsidR="00346ADD" w:rsidRPr="003106C2" w:rsidRDefault="00346ADD" w:rsidP="001440C6">
      <w:pPr>
        <w:pStyle w:val="m1"/>
      </w:pPr>
      <w:r w:rsidRPr="003106C2">
        <w:rPr>
          <w:rFonts w:hint="eastAsia"/>
        </w:rPr>
        <w:t>四、相关政策把握</w:t>
      </w:r>
    </w:p>
    <w:p w14:paraId="04CC4977" w14:textId="57376EA4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根据前期核查情况，谈话中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如提出“我的行为是否违纪违法，是否会受到处分”等问题，按照“我们会充分综合考虑有关问题的影响，向领导提出妥善意见，请相信组织的处理意见”等口径答复。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="001440C6" w:rsidRPr="003106C2">
        <w:rPr>
          <w:rFonts w:ascii="仿宋_GB2312" w:eastAsia="仿宋_GB2312" w:hAnsi="Times New Roman" w:cs="Times New Roman" w:hint="eastAsia"/>
          <w:sz w:val="32"/>
          <w:szCs w:val="32"/>
        </w:rPr>
        <w:t>思想有所松动，讨要的超常规的政策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，及时请示汇报，按要求予以解答。</w:t>
      </w:r>
    </w:p>
    <w:p w14:paraId="2C2AFE6C" w14:textId="77777777" w:rsidR="00346ADD" w:rsidRPr="003106C2" w:rsidRDefault="00346ADD" w:rsidP="00AE52DF">
      <w:pPr>
        <w:pStyle w:val="m1"/>
      </w:pPr>
      <w:r w:rsidRPr="003106C2">
        <w:rPr>
          <w:rFonts w:hint="eastAsia"/>
        </w:rPr>
        <w:t>五、其他注意事项</w:t>
      </w:r>
    </w:p>
    <w:p w14:paraId="086F44D0" w14:textId="77777777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1.坚持惩前毖后、治病救人，把思想政治工作贯穿谈话全过程，注意方式方法，安全文明谈话。</w:t>
      </w:r>
    </w:p>
    <w:p w14:paraId="2FAF8F4B" w14:textId="7DCA1B1C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2.谈话期间，密切关注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身体状况及情绪变化，发现异常情况中止谈话，进行救治或送医。</w:t>
      </w:r>
    </w:p>
    <w:p w14:paraId="7D18FEC4" w14:textId="1C0895C3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3.</w:t>
      </w:r>
      <w:r w:rsidR="00FB18FE">
        <w:rPr>
          <w:rFonts w:ascii="仿宋_GB2312" w:eastAsia="仿宋_GB2312" w:hAnsi="Times New Roman" w:cs="Times New Roman"/>
          <w:noProof/>
          <w:sz w:val="32"/>
          <w:szCs w:val="32"/>
        </w:rPr>
        <w:t>`对象姓名`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离开后，视情通知其所在单位或亲属，告知有关情况和注意事项，督促做好风险防控工作。</w:t>
      </w:r>
    </w:p>
    <w:p w14:paraId="42F2B331" w14:textId="77777777" w:rsidR="00346ADD" w:rsidRPr="003106C2" w:rsidRDefault="00346ADD" w:rsidP="00346ADD">
      <w:pPr>
        <w:pStyle w:val="a7"/>
        <w:overflowPunct w:val="0"/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t>4.严格执行请示报告制度，发现安全隐患及时报告，采取相</w:t>
      </w:r>
      <w:r w:rsidRPr="003106C2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 xml:space="preserve">应措施稳妥处置。                     </w:t>
      </w:r>
    </w:p>
    <w:p w14:paraId="5F4CC365" w14:textId="0EF30D42" w:rsidR="00DA088C" w:rsidRPr="00346ADD" w:rsidRDefault="0053351C" w:rsidP="003106C2">
      <w:pPr>
        <w:spacing w:line="560" w:lineRule="exact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`谈话方案时间`</w:t>
      </w:r>
    </w:p>
    <w:sectPr w:rsidR="00DA088C" w:rsidRPr="00346ADD" w:rsidSect="00C04C65">
      <w:footerReference w:type="even" r:id="rId8"/>
      <w:footerReference w:type="default" r:id="rId9"/>
      <w:footerReference w:type="first" r:id="rId10"/>
      <w:pgSz w:w="11906" w:h="16838"/>
      <w:pgMar w:top="2155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8AFC8" w14:textId="77777777" w:rsidR="00F3170B" w:rsidRDefault="00F3170B" w:rsidP="00346ADD">
      <w:pPr>
        <w:rPr>
          <w:rFonts w:hint="eastAsia"/>
        </w:rPr>
      </w:pPr>
      <w:r>
        <w:separator/>
      </w:r>
    </w:p>
  </w:endnote>
  <w:endnote w:type="continuationSeparator" w:id="0">
    <w:p w14:paraId="0B2A761F" w14:textId="77777777" w:rsidR="00F3170B" w:rsidRDefault="00F3170B" w:rsidP="00346A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08D73" w14:textId="77777777" w:rsidR="00F3170B" w:rsidRDefault="00F3170B" w:rsidP="00C04C65">
    <w:pPr>
      <w:pStyle w:val="a5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CE09F" w14:textId="5847D4EA" w:rsidR="00F3170B" w:rsidRPr="00C04C65" w:rsidRDefault="00F3170B" w:rsidP="00C04C65">
    <w:pPr>
      <w:pStyle w:val="a5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 w:rsidR="008F2FD8">
      <w:rPr>
        <w:rFonts w:ascii="宋体" w:eastAsia="宋体" w:hAnsi="宋体"/>
        <w:noProof/>
        <w:sz w:val="28"/>
      </w:rPr>
      <w:t>3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06F30" w14:textId="77777777" w:rsidR="00F3170B" w:rsidRDefault="00F3170B" w:rsidP="00C04C65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BF63B" w14:textId="77777777" w:rsidR="00F3170B" w:rsidRDefault="00F3170B" w:rsidP="00346ADD">
      <w:pPr>
        <w:rPr>
          <w:rFonts w:hint="eastAsia"/>
        </w:rPr>
      </w:pPr>
      <w:r>
        <w:separator/>
      </w:r>
    </w:p>
  </w:footnote>
  <w:footnote w:type="continuationSeparator" w:id="0">
    <w:p w14:paraId="44617024" w14:textId="77777777" w:rsidR="00F3170B" w:rsidRDefault="00F3170B" w:rsidP="00346AD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A2CDA"/>
    <w:multiLevelType w:val="singleLevel"/>
    <w:tmpl w:val="344A2CDA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887689795">
    <w:abstractNumId w:val="0"/>
  </w:num>
  <w:num w:numId="2" w16cid:durableId="111123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mailMerge>
    <w:mainDocumentType w:val="formLetters"/>
    <w:linkToQuery/>
    <w:dataType w:val="native"/>
    <w:connectString w:val="Provider=Microsoft.ACE.OLEDB.12.0;User ID=Admin;Data Source=D:\纪检监察\【办案资料】\案卷模版\走读式模板V2.2\走读数据2.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02谈话方案$`"/>
    <w:activeRecord w:val="-1"/>
    <w:odso>
      <w:udl w:val="Provider=Microsoft.ACE.OLEDB.12.0;User ID=Admin;Data Source=D:\纪检监察\【办案资料】\案卷模版\走读式模板V2.2\走读数据2.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02谈话方案$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E6"/>
    <w:rsid w:val="00002ED6"/>
    <w:rsid w:val="000B3D29"/>
    <w:rsid w:val="000E0F5E"/>
    <w:rsid w:val="000F3032"/>
    <w:rsid w:val="000F4E38"/>
    <w:rsid w:val="001440C6"/>
    <w:rsid w:val="00202801"/>
    <w:rsid w:val="0020639F"/>
    <w:rsid w:val="002B3AE8"/>
    <w:rsid w:val="002B63E5"/>
    <w:rsid w:val="00302B9F"/>
    <w:rsid w:val="003106C2"/>
    <w:rsid w:val="00311A9C"/>
    <w:rsid w:val="00346ADD"/>
    <w:rsid w:val="00362A96"/>
    <w:rsid w:val="004C5471"/>
    <w:rsid w:val="00515E06"/>
    <w:rsid w:val="0053351C"/>
    <w:rsid w:val="005C03B8"/>
    <w:rsid w:val="006633C9"/>
    <w:rsid w:val="00687BA0"/>
    <w:rsid w:val="0076457B"/>
    <w:rsid w:val="00784B5C"/>
    <w:rsid w:val="00832DB4"/>
    <w:rsid w:val="0085349D"/>
    <w:rsid w:val="008F2FD8"/>
    <w:rsid w:val="00907320"/>
    <w:rsid w:val="00932FD5"/>
    <w:rsid w:val="00A2139E"/>
    <w:rsid w:val="00A67E8E"/>
    <w:rsid w:val="00A91EEA"/>
    <w:rsid w:val="00AE1A17"/>
    <w:rsid w:val="00AE46DD"/>
    <w:rsid w:val="00AE52DF"/>
    <w:rsid w:val="00AF11A4"/>
    <w:rsid w:val="00B652DE"/>
    <w:rsid w:val="00C04C65"/>
    <w:rsid w:val="00C978BF"/>
    <w:rsid w:val="00CD5E46"/>
    <w:rsid w:val="00D66A56"/>
    <w:rsid w:val="00D969DF"/>
    <w:rsid w:val="00DA088C"/>
    <w:rsid w:val="00DE0FA9"/>
    <w:rsid w:val="00E218DD"/>
    <w:rsid w:val="00E21D52"/>
    <w:rsid w:val="00E32711"/>
    <w:rsid w:val="00F018E6"/>
    <w:rsid w:val="00F02CF0"/>
    <w:rsid w:val="00F3170B"/>
    <w:rsid w:val="00F52FB2"/>
    <w:rsid w:val="00F7117A"/>
    <w:rsid w:val="00F768E8"/>
    <w:rsid w:val="00FA3CBD"/>
    <w:rsid w:val="00F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8A32C"/>
  <w15:chartTrackingRefBased/>
  <w15:docId w15:val="{0BFDEF1C-2661-40E9-9A8B-621D88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DD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ADD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346A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ADD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346ADD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346ADD"/>
    <w:rPr>
      <w:rFonts w:ascii="仿宋" w:eastAsia="仿宋" w:hAnsi="仿宋" w:cs="仿宋"/>
      <w:sz w:val="30"/>
      <w:szCs w:val="30"/>
    </w:rPr>
  </w:style>
  <w:style w:type="character" w:customStyle="1" w:styleId="a8">
    <w:name w:val="正文文本 字符"/>
    <w:basedOn w:val="a0"/>
    <w:link w:val="a7"/>
    <w:semiHidden/>
    <w:rsid w:val="00346ADD"/>
    <w:rPr>
      <w:rFonts w:ascii="仿宋" w:eastAsia="仿宋" w:hAnsi="仿宋" w:cs="仿宋"/>
      <w:sz w:val="30"/>
      <w:szCs w:val="30"/>
      <w14:ligatures w14:val="none"/>
    </w:rPr>
  </w:style>
  <w:style w:type="paragraph" w:customStyle="1" w:styleId="m1">
    <w:name w:val="m_公文标1"/>
    <w:basedOn w:val="a"/>
    <w:link w:val="m10"/>
    <w:qFormat/>
    <w:rsid w:val="006633C9"/>
    <w:pPr>
      <w:widowControl/>
      <w:spacing w:line="500" w:lineRule="exact"/>
      <w:ind w:firstLineChars="177" w:firstLine="566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6633C9"/>
    <w:rPr>
      <w:rFonts w:ascii="黑体" w:eastAsia="黑体" w:hAnsi="Calibri" w:cs="黑体"/>
      <w:bCs/>
      <w:kern w:val="0"/>
      <w:sz w:val="32"/>
      <w:szCs w:val="32"/>
      <w14:ligatures w14:val="none"/>
    </w:rPr>
  </w:style>
  <w:style w:type="paragraph" w:customStyle="1" w:styleId="m2">
    <w:name w:val="m_公文标2"/>
    <w:basedOn w:val="a"/>
    <w:link w:val="m20"/>
    <w:qFormat/>
    <w:rsid w:val="006633C9"/>
    <w:pPr>
      <w:numPr>
        <w:numId w:val="2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6633C9"/>
    <w:rPr>
      <w:rFonts w:ascii="楷体_GB2312" w:eastAsia="楷体_GB2312" w:hAnsi="楷体" w:cs="Times New Roman"/>
      <w:bCs/>
      <w:sz w:val="32"/>
      <w:szCs w:val="32"/>
      <w14:ligatures w14:val="none"/>
    </w:rPr>
  </w:style>
  <w:style w:type="paragraph" w:customStyle="1" w:styleId="m3">
    <w:name w:val="m_公文标3"/>
    <w:basedOn w:val="a"/>
    <w:link w:val="m30"/>
    <w:qFormat/>
    <w:rsid w:val="006633C9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0">
    <w:name w:val="m_公文标3 字符"/>
    <w:link w:val="m3"/>
    <w:rsid w:val="006633C9"/>
    <w:rPr>
      <w:rFonts w:ascii="仿宋_GB2312" w:eastAsia="仿宋_GB2312" w:hAnsi="仿宋" w:cs="微软雅黑"/>
      <w:kern w:val="0"/>
      <w:sz w:val="32"/>
      <w:szCs w:val="32"/>
      <w14:ligatures w14:val="none"/>
    </w:rPr>
  </w:style>
  <w:style w:type="paragraph" w:customStyle="1" w:styleId="m">
    <w:name w:val="m_公文标题"/>
    <w:basedOn w:val="a"/>
    <w:link w:val="m0"/>
    <w:qFormat/>
    <w:rsid w:val="006633C9"/>
    <w:pPr>
      <w:widowControl/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6633C9"/>
    <w:rPr>
      <w:rFonts w:ascii="方正小标宋简体" w:eastAsia="方正小标宋简体" w:hAnsi="Calibri" w:cs="方正小标宋简体"/>
      <w:bCs/>
      <w:sz w:val="44"/>
      <w:szCs w:val="44"/>
      <w14:ligatures w14:val="none"/>
    </w:rPr>
  </w:style>
  <w:style w:type="paragraph" w:customStyle="1" w:styleId="m4">
    <w:name w:val="m公文正文"/>
    <w:basedOn w:val="a"/>
    <w:link w:val="m5"/>
    <w:qFormat/>
    <w:rsid w:val="006633C9"/>
    <w:pPr>
      <w:widowControl/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5">
    <w:name w:val="m公文正文 字符"/>
    <w:link w:val="m4"/>
    <w:rsid w:val="006633C9"/>
    <w:rPr>
      <w:rFonts w:ascii="仿宋_GB2312" w:eastAsia="仿宋_GB2312" w:hAnsi="仿宋" w:cs="仿宋_GB2312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&#32426;&#26816;&#30417;&#23519;\&#12304;&#21150;&#26696;&#36164;&#26009;&#12305;\&#26696;&#21367;&#27169;&#29256;\&#36208;&#35835;&#24335;&#27169;&#26495;V2.2\&#36208;&#35835;&#25968;&#25454;2.2.x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B5ECA-B2DE-42F2-852D-7698E039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柳昊 单</cp:lastModifiedBy>
  <cp:revision>46</cp:revision>
  <cp:lastPrinted>2024-12-07T06:57:00Z</cp:lastPrinted>
  <dcterms:created xsi:type="dcterms:W3CDTF">2024-12-05T07:13:00Z</dcterms:created>
  <dcterms:modified xsi:type="dcterms:W3CDTF">2025-08-11T01:09:00Z</dcterms:modified>
</cp:coreProperties>
</file>